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3D1DF" w14:textId="77777777" w:rsidR="00F202EB" w:rsidRPr="002A256A" w:rsidRDefault="00F202EB" w:rsidP="00F202EB">
      <w:pPr>
        <w:widowControl w:val="0"/>
        <w:autoSpaceDE w:val="0"/>
        <w:autoSpaceDN w:val="0"/>
        <w:spacing w:after="0" w:line="240" w:lineRule="auto"/>
        <w:rPr>
          <w:rFonts w:ascii="Times New Roman" w:eastAsiaTheme="minorEastAsia" w:hAnsi="Times New Roman" w:cs="Times New Roman"/>
          <w:b/>
          <w:bCs/>
          <w:sz w:val="24"/>
          <w:szCs w:val="24"/>
          <w:lang w:eastAsia="ru-RU"/>
        </w:rPr>
      </w:pPr>
      <w:r w:rsidRPr="002A256A">
        <w:rPr>
          <w:rFonts w:ascii="Times New Roman" w:eastAsiaTheme="minorEastAsia" w:hAnsi="Times New Roman" w:cs="Times New Roman"/>
          <w:b/>
          <w:noProof/>
          <w:sz w:val="24"/>
          <w:szCs w:val="24"/>
          <w:lang w:eastAsia="ru-RU"/>
        </w:rPr>
        <w:drawing>
          <wp:inline distT="0" distB="0" distL="0" distR="0" wp14:anchorId="2766FF64" wp14:editId="35605BDF">
            <wp:extent cx="3705225" cy="971550"/>
            <wp:effectExtent l="0" t="0" r="9525" b="0"/>
            <wp:docPr id="9" name="Рисунок 9" descr="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ер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5225" cy="971550"/>
                    </a:xfrm>
                    <a:prstGeom prst="rect">
                      <a:avLst/>
                    </a:prstGeom>
                    <a:noFill/>
                    <a:ln>
                      <a:noFill/>
                    </a:ln>
                  </pic:spPr>
                </pic:pic>
              </a:graphicData>
            </a:graphic>
          </wp:inline>
        </w:drawing>
      </w:r>
    </w:p>
    <w:p w14:paraId="4F27578A"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335628F8"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0B6E71C9"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270FEEA2"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294282B0"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79C5880" w14:textId="77777777" w:rsidR="00F202EB" w:rsidRDefault="00F202EB" w:rsidP="00F202EB">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r w:rsidRPr="002A256A">
        <w:rPr>
          <w:rFonts w:ascii="Times New Roman" w:eastAsiaTheme="minorEastAsia" w:hAnsi="Times New Roman" w:cs="Times New Roman"/>
          <w:b/>
          <w:bCs/>
          <w:sz w:val="34"/>
          <w:szCs w:val="34"/>
          <w:lang w:eastAsia="ru-RU"/>
        </w:rPr>
        <w:t>БУХГАЛТЕРСКИЙ УЧЕТ И ОТЧЕТНОСТЬ</w:t>
      </w:r>
    </w:p>
    <w:p w14:paraId="43FC1A0A" w14:textId="77777777" w:rsidR="00F202EB" w:rsidRPr="002A256A" w:rsidRDefault="00F202EB" w:rsidP="00F202EB">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14:paraId="2DDE7EA2" w14:textId="370FB98F" w:rsidR="00F202EB" w:rsidRPr="00F202EB" w:rsidRDefault="00F202EB" w:rsidP="00F202EB">
      <w:pPr>
        <w:widowControl w:val="0"/>
        <w:autoSpaceDE w:val="0"/>
        <w:autoSpaceDN w:val="0"/>
        <w:spacing w:after="0" w:line="360" w:lineRule="auto"/>
        <w:jc w:val="center"/>
        <w:rPr>
          <w:rFonts w:ascii="Times New Roman" w:eastAsiaTheme="minorEastAsia" w:hAnsi="Times New Roman" w:cs="Times New Roman"/>
          <w:b/>
          <w:bCs/>
          <w:sz w:val="40"/>
          <w:szCs w:val="34"/>
          <w:lang w:eastAsia="ru-RU"/>
        </w:rPr>
      </w:pPr>
      <w:r w:rsidRPr="00F202EB">
        <w:rPr>
          <w:rFonts w:ascii="Times New Roman" w:eastAsiaTheme="minorEastAsia" w:hAnsi="Times New Roman" w:cs="Times New Roman"/>
          <w:b/>
          <w:bCs/>
          <w:sz w:val="40"/>
          <w:szCs w:val="34"/>
          <w:lang w:eastAsia="ru-RU"/>
        </w:rPr>
        <w:t>Учет запасов и производственный учет</w:t>
      </w:r>
    </w:p>
    <w:p w14:paraId="4BACC6C5" w14:textId="77777777" w:rsidR="00F202EB" w:rsidRPr="002A256A" w:rsidRDefault="00F202EB" w:rsidP="00F202EB">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14:paraId="3E525D11" w14:textId="77777777" w:rsidR="00F202EB" w:rsidRPr="002A256A" w:rsidRDefault="00F202EB" w:rsidP="00F202EB">
      <w:pPr>
        <w:widowControl w:val="0"/>
        <w:autoSpaceDE w:val="0"/>
        <w:autoSpaceDN w:val="0"/>
        <w:spacing w:after="0" w:line="360" w:lineRule="auto"/>
        <w:jc w:val="center"/>
        <w:rPr>
          <w:rFonts w:ascii="Times New Roman" w:eastAsiaTheme="minorEastAsia" w:hAnsi="Times New Roman" w:cs="Times New Roman"/>
          <w:b/>
          <w:bCs/>
          <w:sz w:val="40"/>
          <w:szCs w:val="40"/>
          <w:lang w:eastAsia="ru-RU"/>
        </w:rPr>
      </w:pPr>
    </w:p>
    <w:p w14:paraId="78C9256C"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57AD8EAD"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28FFEC78" w14:textId="320DE0EE" w:rsidR="00F202EB" w:rsidRDefault="00F202EB" w:rsidP="00F202EB">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152DA097"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7D1F7183" w14:textId="12766D4B" w:rsidR="00F202EB" w:rsidRDefault="00F202EB" w:rsidP="00F202EB">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644B7EB5" w14:textId="3F48C2E4" w:rsidR="00F202EB" w:rsidRDefault="00F202EB" w:rsidP="00F202EB">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65697633" w14:textId="19E86669" w:rsidR="00F202EB" w:rsidRDefault="00F202EB" w:rsidP="00F202EB">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03AD827F" w14:textId="77777777" w:rsidR="00F202EB" w:rsidRPr="002A256A" w:rsidRDefault="00F202EB" w:rsidP="00F202EB">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3A529817" w14:textId="77777777" w:rsidR="00F202EB" w:rsidRPr="002A256A" w:rsidRDefault="00F202EB" w:rsidP="00F202EB">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0DA17A9B" w14:textId="77777777" w:rsidR="00F202EB" w:rsidRPr="002A256A" w:rsidRDefault="00F202EB" w:rsidP="00F202EB">
      <w:pPr>
        <w:widowControl w:val="0"/>
        <w:autoSpaceDE w:val="0"/>
        <w:autoSpaceDN w:val="0"/>
        <w:spacing w:after="0" w:line="240" w:lineRule="auto"/>
        <w:ind w:right="617"/>
        <w:jc w:val="right"/>
        <w:rPr>
          <w:rFonts w:ascii="Times New Roman" w:eastAsiaTheme="minorEastAsia" w:hAnsi="Times New Roman" w:cs="Times New Roman"/>
          <w:b/>
          <w:bCs/>
          <w:sz w:val="32"/>
          <w:szCs w:val="32"/>
          <w:lang w:eastAsia="ru-RU"/>
        </w:rPr>
      </w:pPr>
      <w:r w:rsidRPr="002A256A">
        <w:rPr>
          <w:rFonts w:ascii="Times New Roman" w:eastAsiaTheme="minorEastAsia" w:hAnsi="Times New Roman" w:cs="Times New Roman"/>
          <w:b/>
          <w:bCs/>
          <w:sz w:val="32"/>
          <w:szCs w:val="32"/>
          <w:lang w:eastAsia="ru-RU"/>
        </w:rPr>
        <w:t>Материал подготовлен Антошиной О.А.</w:t>
      </w:r>
    </w:p>
    <w:p w14:paraId="06E95465" w14:textId="77777777" w:rsidR="00F202EB" w:rsidRPr="002A256A" w:rsidRDefault="00F202EB" w:rsidP="00F202EB">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40575021"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0A9C69F"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EF3E9EF" w14:textId="3273E607" w:rsidR="00F202EB"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08B9857F" w14:textId="77777777" w:rsidR="00F202EB"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52E675D3" w14:textId="6E42F1D9" w:rsidR="00F202EB"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0AD89662"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379E5D3B" w14:textId="77777777" w:rsidR="00F202EB" w:rsidRPr="002A256A" w:rsidRDefault="00F202EB" w:rsidP="00F202EB">
      <w:pPr>
        <w:widowControl w:val="0"/>
        <w:autoSpaceDE w:val="0"/>
        <w:autoSpaceDN w:val="0"/>
        <w:spacing w:after="0" w:line="240" w:lineRule="auto"/>
        <w:rPr>
          <w:rFonts w:ascii="Times New Roman" w:eastAsiaTheme="minorEastAsia" w:hAnsi="Times New Roman" w:cs="Times New Roman"/>
          <w:b/>
          <w:bCs/>
          <w:sz w:val="40"/>
          <w:szCs w:val="40"/>
          <w:lang w:eastAsia="ru-RU"/>
        </w:rPr>
      </w:pPr>
    </w:p>
    <w:p w14:paraId="516B6764" w14:textId="77777777" w:rsidR="00F202EB" w:rsidRPr="002A256A" w:rsidRDefault="00F202EB" w:rsidP="00F202EB">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bookmarkStart w:id="0" w:name="_GoBack"/>
      <w:bookmarkEnd w:id="0"/>
    </w:p>
    <w:p w14:paraId="647DF8AE" w14:textId="4FBA2964" w:rsidR="005A1745" w:rsidRPr="00F3299D" w:rsidRDefault="00F202EB" w:rsidP="005A1745">
      <w:pPr>
        <w:widowControl w:val="0"/>
        <w:autoSpaceDE w:val="0"/>
        <w:autoSpaceDN w:val="0"/>
        <w:spacing w:after="0" w:line="240" w:lineRule="auto"/>
        <w:jc w:val="center"/>
        <w:rPr>
          <w:rFonts w:ascii="Times New Roman" w:eastAsiaTheme="minorEastAsia" w:hAnsi="Times New Roman" w:cs="Times New Roman"/>
          <w:b/>
          <w:bCs/>
          <w:sz w:val="30"/>
          <w:szCs w:val="30"/>
          <w:lang w:eastAsia="ru-RU"/>
        </w:rPr>
      </w:pPr>
      <w:r w:rsidRPr="002A256A">
        <w:rPr>
          <w:rFonts w:ascii="Times New Roman" w:eastAsiaTheme="minorEastAsia" w:hAnsi="Times New Roman" w:cs="Times New Roman"/>
          <w:b/>
          <w:bCs/>
          <w:sz w:val="30"/>
          <w:szCs w:val="30"/>
          <w:lang w:eastAsia="ru-RU"/>
        </w:rPr>
        <w:t>Москва, 2022</w:t>
      </w:r>
    </w:p>
    <w:p w14:paraId="08939949" w14:textId="48FCBBC4" w:rsidR="00B12529" w:rsidRDefault="00B12529" w:rsidP="00B12529">
      <w:pPr>
        <w:pStyle w:val="Default"/>
        <w:spacing w:before="500"/>
        <w:ind w:left="1080"/>
        <w:rPr>
          <w:b/>
          <w:bCs/>
          <w:color w:val="auto"/>
          <w:sz w:val="32"/>
          <w:u w:val="single"/>
        </w:rPr>
      </w:pPr>
      <w:r w:rsidRPr="00F202EB">
        <w:rPr>
          <w:b/>
          <w:bCs/>
          <w:color w:val="auto"/>
          <w:sz w:val="32"/>
          <w:u w:val="single"/>
        </w:rPr>
        <w:lastRenderedPageBreak/>
        <w:t xml:space="preserve">Тема 3. </w:t>
      </w:r>
      <w:bookmarkStart w:id="1" w:name="_Hlk117183693"/>
      <w:r w:rsidRPr="00F202EB">
        <w:rPr>
          <w:b/>
          <w:bCs/>
          <w:color w:val="auto"/>
          <w:sz w:val="32"/>
          <w:u w:val="single"/>
        </w:rPr>
        <w:t>Учет запасов и производственный учет</w:t>
      </w:r>
      <w:bookmarkEnd w:id="1"/>
      <w:r w:rsidRPr="00F202EB">
        <w:rPr>
          <w:b/>
          <w:bCs/>
          <w:color w:val="auto"/>
          <w:sz w:val="32"/>
          <w:u w:val="single"/>
        </w:rPr>
        <w:t>.</w:t>
      </w:r>
    </w:p>
    <w:p w14:paraId="216C33D4" w14:textId="5F6DB7F0" w:rsidR="00B12529" w:rsidRDefault="00B12529" w:rsidP="00F202EB">
      <w:pPr>
        <w:pStyle w:val="Default"/>
        <w:ind w:left="-567"/>
        <w:rPr>
          <w:b/>
          <w:bCs/>
          <w:color w:val="auto"/>
          <w:sz w:val="44"/>
          <w:u w:val="single"/>
        </w:rPr>
      </w:pPr>
    </w:p>
    <w:p w14:paraId="0F366B6D" w14:textId="77777777" w:rsidR="00F3299D" w:rsidRPr="00F3299D" w:rsidRDefault="00F3299D" w:rsidP="00F202EB">
      <w:pPr>
        <w:pStyle w:val="Default"/>
        <w:ind w:left="-567"/>
        <w:rPr>
          <w:b/>
          <w:bCs/>
          <w:color w:val="auto"/>
          <w:sz w:val="44"/>
          <w:u w:val="single"/>
        </w:rPr>
      </w:pPr>
    </w:p>
    <w:p w14:paraId="1F65BB70" w14:textId="53FB56C4" w:rsidR="00F3299D" w:rsidRDefault="00F3299D" w:rsidP="00F3299D">
      <w:pPr>
        <w:pStyle w:val="Default"/>
        <w:ind w:left="-567"/>
        <w:jc w:val="center"/>
        <w:rPr>
          <w:b/>
          <w:color w:val="auto"/>
          <w:sz w:val="36"/>
        </w:rPr>
      </w:pPr>
      <w:r w:rsidRPr="00F3299D">
        <w:rPr>
          <w:b/>
          <w:color w:val="auto"/>
          <w:sz w:val="36"/>
        </w:rPr>
        <w:t>Содержание</w:t>
      </w:r>
    </w:p>
    <w:p w14:paraId="6C3C86ED" w14:textId="77777777" w:rsidR="00F3299D" w:rsidRPr="00F3299D" w:rsidRDefault="00F3299D" w:rsidP="00F202EB">
      <w:pPr>
        <w:pStyle w:val="Default"/>
        <w:ind w:left="-567"/>
        <w:rPr>
          <w:b/>
          <w:color w:val="auto"/>
          <w:sz w:val="36"/>
        </w:rPr>
      </w:pPr>
    </w:p>
    <w:p w14:paraId="4F0D093B"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Критерии признания актива в составе запасов. </w:t>
      </w:r>
    </w:p>
    <w:p w14:paraId="422805A2"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Сфера распространения ФСБУ «Запасы» , в т.ч. возможность использования для отдельных внеоборотных активов.</w:t>
      </w:r>
    </w:p>
    <w:p w14:paraId="146CF298"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Единица учета.</w:t>
      </w:r>
    </w:p>
    <w:p w14:paraId="32A3636C"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Порядок формирования себестоимости запасов, варианты оценки запасов и что такое «чистая стоимость продажи».</w:t>
      </w:r>
    </w:p>
    <w:p w14:paraId="4129F489"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Затраты, формирующие себестоимость и затраты, не формирующие себестоимость запасов. </w:t>
      </w:r>
    </w:p>
    <w:p w14:paraId="3B66D476" w14:textId="65EA0FD1" w:rsidR="005A5C74" w:rsidRPr="00F3299D" w:rsidRDefault="00B12529" w:rsidP="00F3299D">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Особенности учета запасов в зависимости от вида деятельности (производство, услуги, торговля, строительство и пр</w:t>
      </w:r>
      <w:r w:rsidR="003077B7" w:rsidRPr="00F202EB">
        <w:rPr>
          <w:rFonts w:ascii="Times New Roman" w:eastAsia="Times New Roman" w:hAnsi="Times New Roman" w:cs="Times New Roman"/>
          <w:sz w:val="24"/>
          <w:szCs w:val="24"/>
          <w:lang w:eastAsia="ru-RU"/>
        </w:rPr>
        <w:t>.</w:t>
      </w:r>
      <w:r w:rsidRPr="00F202EB">
        <w:rPr>
          <w:rFonts w:ascii="Times New Roman" w:eastAsia="Times New Roman" w:hAnsi="Times New Roman" w:cs="Times New Roman"/>
          <w:sz w:val="24"/>
          <w:szCs w:val="24"/>
          <w:lang w:eastAsia="ru-RU"/>
        </w:rPr>
        <w:t>)</w:t>
      </w:r>
    </w:p>
    <w:p w14:paraId="18ADEFA2" w14:textId="4D89D2BF"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Незавершенное производство- учет в категории запасов.</w:t>
      </w:r>
    </w:p>
    <w:p w14:paraId="63CED4BF"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Классификация производственных затрат. </w:t>
      </w:r>
    </w:p>
    <w:p w14:paraId="10C47FE4" w14:textId="77777777" w:rsidR="00B12529" w:rsidRPr="00F202EB" w:rsidRDefault="00B12529"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Понятие расходов, связанных с производством и реализацией товаров (работ, услуг). </w:t>
      </w:r>
    </w:p>
    <w:p w14:paraId="769F97DE" w14:textId="41796EF0" w:rsidR="005A5C74" w:rsidRPr="008C14A0" w:rsidRDefault="00B12529" w:rsidP="00F202EB">
      <w:pPr>
        <w:pStyle w:val="ConsPlusNormal"/>
        <w:numPr>
          <w:ilvl w:val="0"/>
          <w:numId w:val="88"/>
        </w:numPr>
        <w:spacing w:line="200" w:lineRule="auto"/>
        <w:ind w:left="-567"/>
        <w:jc w:val="both"/>
        <w:rPr>
          <w:rFonts w:ascii="Times New Roman" w:eastAsia="Times New Roman" w:hAnsi="Times New Roman" w:cs="Times New Roman"/>
          <w:sz w:val="24"/>
          <w:szCs w:val="24"/>
        </w:rPr>
      </w:pPr>
      <w:r w:rsidRPr="008C14A0">
        <w:rPr>
          <w:rFonts w:ascii="Times New Roman" w:eastAsia="Times New Roman" w:hAnsi="Times New Roman" w:cs="Times New Roman"/>
          <w:sz w:val="24"/>
          <w:szCs w:val="24"/>
        </w:rPr>
        <w:t xml:space="preserve">Учет управленческих, коммерческих расходов в бухгалтерском учете. </w:t>
      </w:r>
    </w:p>
    <w:p w14:paraId="5B71484F"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Учет прямых и косвенных расходов в бухгалтерском учете. </w:t>
      </w:r>
    </w:p>
    <w:p w14:paraId="23EFE19B"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Формирование себестоимости производимой продукции (выполненной работы, оказанной услуги) в бухгалтерском учете. </w:t>
      </w:r>
    </w:p>
    <w:p w14:paraId="44AEC828"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Особенности организации учета по видам расходов: </w:t>
      </w:r>
    </w:p>
    <w:p w14:paraId="00418000" w14:textId="77777777" w:rsidR="005A5C74" w:rsidRPr="00F202EB" w:rsidRDefault="005A5C74" w:rsidP="00F3299D">
      <w:pPr>
        <w:pStyle w:val="a7"/>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 материальные затраты; </w:t>
      </w:r>
    </w:p>
    <w:p w14:paraId="6BD82ED4" w14:textId="77777777" w:rsidR="005A5C74" w:rsidRPr="00F202EB" w:rsidRDefault="005A5C74" w:rsidP="00F3299D">
      <w:pPr>
        <w:pStyle w:val="a7"/>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 расходы на оплату труда; </w:t>
      </w:r>
    </w:p>
    <w:p w14:paraId="5F896903" w14:textId="77777777" w:rsidR="005A5C74" w:rsidRPr="00F202EB" w:rsidRDefault="005A5C74" w:rsidP="00F3299D">
      <w:pPr>
        <w:pStyle w:val="a7"/>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 амортизационные отчисления; </w:t>
      </w:r>
    </w:p>
    <w:p w14:paraId="34D80795" w14:textId="69111740" w:rsidR="005A5C74" w:rsidRPr="008C14A0" w:rsidRDefault="005A5C74" w:rsidP="00F3299D">
      <w:pPr>
        <w:pStyle w:val="a7"/>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 прочие расходы. </w:t>
      </w:r>
    </w:p>
    <w:p w14:paraId="5EA7AD6D"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Учет готовой продукции, выпущенной из производства и ее оценка.  </w:t>
      </w:r>
    </w:p>
    <w:p w14:paraId="61B527AE"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Оценка готовой продукции. Учет отгруженной продукции. </w:t>
      </w:r>
    </w:p>
    <w:p w14:paraId="7DC02C6D"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 xml:space="preserve">Порядок отнесения расходов к расходам будущих периодов. Порядок признания расходов. Принципы распределения расходов в зависимости от сроков получения доходов. </w:t>
      </w:r>
    </w:p>
    <w:p w14:paraId="50755938"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Списание запасов, выбытие или переквалификация запасов.</w:t>
      </w:r>
    </w:p>
    <w:p w14:paraId="40EC8A7E" w14:textId="77777777" w:rsidR="005A5C74" w:rsidRPr="00F202EB" w:rsidRDefault="005A5C74" w:rsidP="00F202EB">
      <w:pPr>
        <w:pStyle w:val="a7"/>
        <w:numPr>
          <w:ilvl w:val="0"/>
          <w:numId w:val="88"/>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F202EB">
        <w:rPr>
          <w:rFonts w:ascii="Times New Roman" w:eastAsia="Times New Roman" w:hAnsi="Times New Roman" w:cs="Times New Roman"/>
          <w:sz w:val="24"/>
          <w:szCs w:val="24"/>
          <w:lang w:eastAsia="ru-RU"/>
        </w:rPr>
        <w:t>Раскрытие информации в бухгалтерской (финансовой) отчетности: обязательные требования.</w:t>
      </w:r>
    </w:p>
    <w:p w14:paraId="6AA1C78C" w14:textId="77777777" w:rsidR="005A5C74" w:rsidRPr="008C14A0" w:rsidRDefault="005A5C74" w:rsidP="00F202EB">
      <w:pPr>
        <w:pStyle w:val="ConsPlusNormal"/>
        <w:spacing w:line="200" w:lineRule="auto"/>
        <w:ind w:left="-567"/>
        <w:jc w:val="both"/>
        <w:rPr>
          <w:rFonts w:ascii="Times New Roman" w:eastAsia="Times New Roman" w:hAnsi="Times New Roman" w:cs="Times New Roman"/>
          <w:sz w:val="24"/>
          <w:szCs w:val="24"/>
        </w:rPr>
      </w:pPr>
    </w:p>
    <w:p w14:paraId="73D4CE4B" w14:textId="77777777" w:rsidR="005A5C74" w:rsidRPr="008C14A0" w:rsidRDefault="005A5C74">
      <w:pPr>
        <w:pStyle w:val="ConsPlusNormal"/>
        <w:spacing w:line="200" w:lineRule="auto"/>
        <w:rPr>
          <w:rFonts w:ascii="Times New Roman" w:eastAsia="Times New Roman" w:hAnsi="Times New Roman" w:cs="Times New Roman"/>
          <w:sz w:val="24"/>
          <w:szCs w:val="24"/>
        </w:rPr>
      </w:pPr>
    </w:p>
    <w:p w14:paraId="30588A32" w14:textId="0FEA2165" w:rsidR="005A5C74" w:rsidRDefault="005A5C74">
      <w:pPr>
        <w:pStyle w:val="ConsPlusNormal"/>
        <w:spacing w:before="460" w:line="200" w:lineRule="auto"/>
      </w:pPr>
    </w:p>
    <w:p w14:paraId="240FD68A" w14:textId="0EA6447A" w:rsidR="003077B7" w:rsidRDefault="003077B7">
      <w:pPr>
        <w:pStyle w:val="ConsPlusNormal"/>
        <w:spacing w:before="460" w:line="200" w:lineRule="auto"/>
      </w:pPr>
    </w:p>
    <w:p w14:paraId="1B9DB5B8" w14:textId="0C510C91" w:rsidR="003077B7" w:rsidRDefault="003077B7">
      <w:pPr>
        <w:pStyle w:val="ConsPlusNormal"/>
        <w:spacing w:before="460" w:line="200" w:lineRule="auto"/>
      </w:pPr>
    </w:p>
    <w:p w14:paraId="1C5BDD69" w14:textId="0B49CA9B" w:rsidR="003077B7" w:rsidRDefault="003077B7">
      <w:pPr>
        <w:pStyle w:val="ConsPlusNormal"/>
        <w:spacing w:before="460" w:line="200" w:lineRule="auto"/>
      </w:pPr>
    </w:p>
    <w:p w14:paraId="2F215DC0" w14:textId="1974CF47" w:rsidR="003077B7" w:rsidRDefault="003077B7">
      <w:pPr>
        <w:pStyle w:val="ConsPlusNormal"/>
        <w:spacing w:before="460" w:line="200" w:lineRule="auto"/>
      </w:pPr>
    </w:p>
    <w:p w14:paraId="3140991B" w14:textId="77777777" w:rsidR="005A1745" w:rsidRPr="008C14A0" w:rsidRDefault="005A1745">
      <w:pPr>
        <w:pStyle w:val="ConsPlusNormal"/>
        <w:spacing w:before="460" w:line="200" w:lineRule="auto"/>
      </w:pPr>
    </w:p>
    <w:p w14:paraId="6F532337" w14:textId="4228BFF2" w:rsidR="005A5C74" w:rsidRPr="008C14A0" w:rsidRDefault="005A5C74">
      <w:pPr>
        <w:pStyle w:val="ConsPlusNormal"/>
        <w:spacing w:before="460" w:line="200" w:lineRule="auto"/>
      </w:pPr>
      <w:r w:rsidRPr="008C14A0">
        <w:rPr>
          <w:b/>
          <w:sz w:val="36"/>
        </w:rPr>
        <w:lastRenderedPageBreak/>
        <w:t>Бухгалтерский учет материалов при применении ФСБУ 5/2019</w:t>
      </w:r>
    </w:p>
    <w:p w14:paraId="5522C14D" w14:textId="77777777" w:rsidR="005A5C74" w:rsidRPr="008C14A0" w:rsidRDefault="005A5C74" w:rsidP="005A5C74">
      <w:pPr>
        <w:pStyle w:val="ConsPlusNormal"/>
        <w:spacing w:before="460" w:line="200" w:lineRule="auto"/>
      </w:pPr>
      <w:r w:rsidRPr="008C14A0">
        <w:rPr>
          <w:b/>
          <w:sz w:val="36"/>
        </w:rPr>
        <w:t>Что относится к запасам</w:t>
      </w:r>
    </w:p>
    <w:p w14:paraId="315E85C2" w14:textId="77777777" w:rsidR="005A5C74" w:rsidRPr="008C14A0" w:rsidRDefault="005A1745" w:rsidP="005A5C74">
      <w:pPr>
        <w:pStyle w:val="ConsPlusNormal"/>
        <w:spacing w:before="200" w:line="200" w:lineRule="auto"/>
        <w:jc w:val="both"/>
      </w:pPr>
      <w:hyperlink r:id="rId8">
        <w:r w:rsidR="005A5C74" w:rsidRPr="008C14A0">
          <w:rPr>
            <w:b/>
          </w:rPr>
          <w:t>Запасами</w:t>
        </w:r>
      </w:hyperlink>
      <w:r w:rsidR="005A5C74" w:rsidRPr="008C14A0">
        <w:t xml:space="preserve"> для целей бухгалтерского учета считаются активы, потребляемые или продаваемые в рамках обычного операционного цикла организации либо используемые в течение периода не более 12 месяцев.</w:t>
      </w:r>
    </w:p>
    <w:p w14:paraId="123E34B4" w14:textId="77777777" w:rsidR="005A5C74" w:rsidRPr="008C14A0" w:rsidRDefault="005A5C74" w:rsidP="005A5C74">
      <w:pPr>
        <w:pStyle w:val="ConsPlusNormal"/>
        <w:spacing w:before="200" w:line="200" w:lineRule="auto"/>
        <w:jc w:val="both"/>
      </w:pPr>
      <w:r w:rsidRPr="008C14A0">
        <w:rPr>
          <w:b/>
        </w:rPr>
        <w:t>Запасами являются, например</w:t>
      </w:r>
      <w:r w:rsidRPr="008C14A0">
        <w:t xml:space="preserve"> (</w:t>
      </w:r>
      <w:hyperlink r:id="rId9">
        <w:r w:rsidRPr="008C14A0">
          <w:t>п. 3</w:t>
        </w:r>
      </w:hyperlink>
      <w:r w:rsidRPr="008C14A0">
        <w:t xml:space="preserve"> ФСБУ 5/2019):</w:t>
      </w:r>
    </w:p>
    <w:p w14:paraId="77788CF8" w14:textId="77777777" w:rsidR="005A5C74" w:rsidRPr="008C14A0" w:rsidRDefault="005A5C74">
      <w:pPr>
        <w:pStyle w:val="ConsPlusNormal"/>
        <w:numPr>
          <w:ilvl w:val="0"/>
          <w:numId w:val="11"/>
        </w:numPr>
        <w:spacing w:before="200" w:line="200" w:lineRule="auto"/>
        <w:jc w:val="both"/>
      </w:pPr>
      <w:r w:rsidRPr="008C14A0">
        <w:t>сырье, материалы, топливо, запасные части, комплектующие изделия, покупные полуфабрикаты, предназначенные для использования при производстве продукции, выполнении работ, оказании услуг;</w:t>
      </w:r>
    </w:p>
    <w:p w14:paraId="66C4ED0B" w14:textId="77777777" w:rsidR="005A5C74" w:rsidRPr="008C14A0" w:rsidRDefault="005A5C74">
      <w:pPr>
        <w:pStyle w:val="ConsPlusNormal"/>
        <w:numPr>
          <w:ilvl w:val="0"/>
          <w:numId w:val="11"/>
        </w:numPr>
        <w:spacing w:before="200" w:line="200" w:lineRule="auto"/>
        <w:jc w:val="both"/>
      </w:pPr>
      <w:r w:rsidRPr="008C14A0">
        <w:t xml:space="preserve">инструменты, инвентарь, спецодежда, </w:t>
      </w:r>
      <w:proofErr w:type="spellStart"/>
      <w:r w:rsidRPr="008C14A0">
        <w:t>спецоснастка</w:t>
      </w:r>
      <w:proofErr w:type="spellEnd"/>
      <w:r w:rsidRPr="008C14A0">
        <w:t>, тара и другие аналогичные объекты, если они используются в течение периода не более 12 месяцев;</w:t>
      </w:r>
    </w:p>
    <w:p w14:paraId="2BC6AF04" w14:textId="77777777" w:rsidR="005A5C74" w:rsidRPr="008C14A0" w:rsidRDefault="005A1745">
      <w:pPr>
        <w:pStyle w:val="ConsPlusNormal"/>
        <w:numPr>
          <w:ilvl w:val="0"/>
          <w:numId w:val="11"/>
        </w:numPr>
        <w:spacing w:before="200" w:line="200" w:lineRule="auto"/>
        <w:jc w:val="both"/>
      </w:pPr>
      <w:hyperlink r:id="rId10">
        <w:r w:rsidR="005A5C74" w:rsidRPr="008C14A0">
          <w:t>готовая продукция</w:t>
        </w:r>
      </w:hyperlink>
      <w:r w:rsidR="005A5C74" w:rsidRPr="008C14A0">
        <w:t>, предназначенная для продажи;</w:t>
      </w:r>
    </w:p>
    <w:p w14:paraId="0034F523" w14:textId="77777777" w:rsidR="005A5C74" w:rsidRPr="008C14A0" w:rsidRDefault="005A5C74">
      <w:pPr>
        <w:pStyle w:val="ConsPlusNormal"/>
        <w:numPr>
          <w:ilvl w:val="0"/>
          <w:numId w:val="11"/>
        </w:numPr>
        <w:spacing w:before="200" w:line="200" w:lineRule="auto"/>
        <w:jc w:val="both"/>
      </w:pPr>
      <w:r w:rsidRPr="008C14A0">
        <w:t>товары для перепродажи;</w:t>
      </w:r>
    </w:p>
    <w:p w14:paraId="0AACFA8A" w14:textId="77777777" w:rsidR="005A5C74" w:rsidRPr="008C14A0" w:rsidRDefault="005A5C74">
      <w:pPr>
        <w:pStyle w:val="ConsPlusNormal"/>
        <w:numPr>
          <w:ilvl w:val="0"/>
          <w:numId w:val="11"/>
        </w:numPr>
        <w:spacing w:before="200" w:line="200" w:lineRule="auto"/>
        <w:jc w:val="both"/>
      </w:pPr>
      <w:r w:rsidRPr="008C14A0">
        <w:t xml:space="preserve">готовая продукция, товары, переданные покупателям до </w:t>
      </w:r>
      <w:hyperlink r:id="rId11">
        <w:r w:rsidRPr="008C14A0">
          <w:t>момента признания выручки</w:t>
        </w:r>
      </w:hyperlink>
      <w:r w:rsidRPr="008C14A0">
        <w:t xml:space="preserve"> от их продажи;</w:t>
      </w:r>
    </w:p>
    <w:p w14:paraId="291423CD" w14:textId="77777777" w:rsidR="005A5C74" w:rsidRPr="008C14A0" w:rsidRDefault="005A1745">
      <w:pPr>
        <w:pStyle w:val="ConsPlusNormal"/>
        <w:numPr>
          <w:ilvl w:val="0"/>
          <w:numId w:val="11"/>
        </w:numPr>
        <w:spacing w:before="200" w:line="200" w:lineRule="auto"/>
        <w:jc w:val="both"/>
      </w:pPr>
      <w:hyperlink r:id="rId12">
        <w:r w:rsidR="005A5C74" w:rsidRPr="008C14A0">
          <w:t>незавершенное производство</w:t>
        </w:r>
      </w:hyperlink>
      <w:r w:rsidR="005A5C74" w:rsidRPr="008C14A0">
        <w:t>, включая затраты на выполнение работ, оказание услуг до момента признания выручки;</w:t>
      </w:r>
    </w:p>
    <w:p w14:paraId="04AE4303" w14:textId="77777777" w:rsidR="005A5C74" w:rsidRPr="008C14A0" w:rsidRDefault="005A5C74">
      <w:pPr>
        <w:pStyle w:val="ConsPlusNormal"/>
        <w:numPr>
          <w:ilvl w:val="0"/>
          <w:numId w:val="11"/>
        </w:numPr>
        <w:spacing w:before="200" w:line="200" w:lineRule="auto"/>
        <w:jc w:val="both"/>
      </w:pPr>
      <w:r w:rsidRPr="008C14A0">
        <w:t>полуфабрикаты собственного производства, если ведется их обособленный учет;</w:t>
      </w:r>
    </w:p>
    <w:p w14:paraId="2C4D82A0" w14:textId="77777777" w:rsidR="005A5C74" w:rsidRPr="008C14A0" w:rsidRDefault="005A5C74">
      <w:pPr>
        <w:pStyle w:val="ConsPlusNormal"/>
        <w:numPr>
          <w:ilvl w:val="0"/>
          <w:numId w:val="11"/>
        </w:numPr>
        <w:spacing w:before="200" w:line="200" w:lineRule="auto"/>
        <w:jc w:val="both"/>
      </w:pPr>
      <w:r w:rsidRPr="008C14A0">
        <w:t>объекты недвижимого имущества для продажи (перепродажи);</w:t>
      </w:r>
    </w:p>
    <w:p w14:paraId="3498FC9F" w14:textId="77777777" w:rsidR="005A5C74" w:rsidRPr="008C14A0" w:rsidRDefault="005A5C74">
      <w:pPr>
        <w:pStyle w:val="ConsPlusNormal"/>
        <w:numPr>
          <w:ilvl w:val="0"/>
          <w:numId w:val="11"/>
        </w:numPr>
        <w:spacing w:before="200" w:line="200" w:lineRule="auto"/>
        <w:jc w:val="both"/>
      </w:pPr>
      <w:r w:rsidRPr="008C14A0">
        <w:t>объекты интеллектуальной собственности для продажи (перепродажи).</w:t>
      </w:r>
    </w:p>
    <w:p w14:paraId="6C201C57" w14:textId="77777777" w:rsidR="005A5C74" w:rsidRPr="008C14A0" w:rsidRDefault="005A5C74" w:rsidP="005A5C74">
      <w:pPr>
        <w:pStyle w:val="ConsPlusNormal"/>
        <w:spacing w:before="200" w:line="200" w:lineRule="auto"/>
        <w:jc w:val="both"/>
      </w:pPr>
      <w:r w:rsidRPr="008C14A0">
        <w:rPr>
          <w:b/>
        </w:rPr>
        <w:t>К запасам не относятся</w:t>
      </w:r>
      <w:r w:rsidRPr="008C14A0">
        <w:t xml:space="preserve"> сырье, материалы, комплектующие, запчасти и другие аналогичные объекты, предназначенные для создания, улучшения, восстановления </w:t>
      </w:r>
      <w:r w:rsidRPr="008C14A0">
        <w:rPr>
          <w:b/>
        </w:rPr>
        <w:t>внеоборотных активов</w:t>
      </w:r>
      <w:r w:rsidRPr="008C14A0">
        <w:t xml:space="preserve"> (</w:t>
      </w:r>
      <w:proofErr w:type="spellStart"/>
      <w:r w:rsidR="008F7D69">
        <w:fldChar w:fldCharType="begin"/>
      </w:r>
      <w:r w:rsidR="008F7D69">
        <w:instrText xml:space="preserve"> HYPERLINK "consultantplus://offline/ref=FA3E736B07A3C194328F7F48CEC19903B3E06E2339FF2C0B1B766D47F909F3011D53DACE24D2F7F7D3398136361150F3EF1A435FD5392018tFz8M" \h </w:instrText>
      </w:r>
      <w:r w:rsidR="008F7D69">
        <w:fldChar w:fldCharType="separate"/>
      </w:r>
      <w:r w:rsidRPr="008C14A0">
        <w:t>пп</w:t>
      </w:r>
      <w:proofErr w:type="spellEnd"/>
      <w:r w:rsidRPr="008C14A0">
        <w:t>. "а" п. 3</w:t>
      </w:r>
      <w:r w:rsidR="008F7D69">
        <w:fldChar w:fldCharType="end"/>
      </w:r>
      <w:r w:rsidRPr="008C14A0">
        <w:t xml:space="preserve"> ФСБУ 5/2019).</w:t>
      </w:r>
    </w:p>
    <w:p w14:paraId="26EC1D1F" w14:textId="77777777" w:rsidR="005A5C74" w:rsidRPr="008C14A0" w:rsidRDefault="005A5C74" w:rsidP="005A5C74">
      <w:pPr>
        <w:pStyle w:val="ConsPlusNormal"/>
        <w:spacing w:before="200" w:line="200" w:lineRule="auto"/>
        <w:jc w:val="both"/>
      </w:pPr>
      <w:r w:rsidRPr="008C14A0">
        <w:t xml:space="preserve">Запасы, предназначенные </w:t>
      </w:r>
      <w:r w:rsidRPr="008C14A0">
        <w:rPr>
          <w:b/>
        </w:rPr>
        <w:t>для управленческих нужд,</w:t>
      </w:r>
      <w:r w:rsidRPr="008C14A0">
        <w:t xml:space="preserve"> можно не признавать в бухгалтерском учете. В этом случае затраты на их приобретение (изготовление) учитывают в расходах периода, в котором они понесены: как управленческие расходы (на </w:t>
      </w:r>
      <w:hyperlink r:id="rId13">
        <w:r w:rsidRPr="008C14A0">
          <w:t>счете 26</w:t>
        </w:r>
      </w:hyperlink>
      <w:r w:rsidRPr="008C14A0">
        <w:t xml:space="preserve"> "Общехозяйственные расходы") или как коммерческие расходы (на </w:t>
      </w:r>
      <w:hyperlink r:id="rId14">
        <w:r w:rsidRPr="008C14A0">
          <w:t>счете 44</w:t>
        </w:r>
      </w:hyperlink>
      <w:r w:rsidRPr="008C14A0">
        <w:t xml:space="preserve"> "Расходы на продажу"), если организация торговая (</w:t>
      </w:r>
      <w:hyperlink r:id="rId15">
        <w:r w:rsidRPr="008C14A0">
          <w:t>п. 2</w:t>
        </w:r>
      </w:hyperlink>
      <w:r w:rsidRPr="008C14A0">
        <w:t xml:space="preserve"> ФСБУ 5/2019). Такой порядок учета надо закрепить в учетной политике организации (</w:t>
      </w:r>
      <w:hyperlink r:id="rId16">
        <w:r w:rsidRPr="008C14A0">
          <w:t>п. 7</w:t>
        </w:r>
      </w:hyperlink>
      <w:r w:rsidRPr="008C14A0">
        <w:t xml:space="preserve"> ПБУ 1/2008 "Учетная политика организации").</w:t>
      </w:r>
    </w:p>
    <w:p w14:paraId="4B25F285" w14:textId="77777777" w:rsidR="005A5C74" w:rsidRPr="008C14A0" w:rsidRDefault="005A5C74" w:rsidP="005A5C74">
      <w:pPr>
        <w:pStyle w:val="ConsPlusNormal"/>
        <w:spacing w:before="200" w:line="200" w:lineRule="auto"/>
        <w:jc w:val="both"/>
      </w:pPr>
      <w:r w:rsidRPr="008C14A0">
        <w:rPr>
          <w:b/>
        </w:rPr>
        <w:t>Какие средства труда относятся к основным средствам, а какие - к запасам,</w:t>
      </w:r>
      <w:r w:rsidRPr="008C14A0">
        <w:t xml:space="preserve"> в бухгалтерском учете определяйте исходя из периода их использования.</w:t>
      </w:r>
    </w:p>
    <w:p w14:paraId="09D5C45E" w14:textId="77777777" w:rsidR="005A5C74" w:rsidRPr="008C14A0" w:rsidRDefault="005A5C74" w:rsidP="005A5C74">
      <w:pPr>
        <w:pStyle w:val="ConsPlusNormal"/>
        <w:spacing w:before="200" w:line="200" w:lineRule="auto"/>
        <w:jc w:val="both"/>
      </w:pPr>
      <w:r w:rsidRPr="008C14A0">
        <w:t>Актив, который не потребляется и не продается в течение обычного операционного цикла, относят к запасам, если он предназначен для использования в течение периода, не превышающего 12 месяцев (</w:t>
      </w:r>
      <w:hyperlink r:id="rId17">
        <w:r w:rsidRPr="008C14A0">
          <w:t>п. 3</w:t>
        </w:r>
      </w:hyperlink>
      <w:r w:rsidRPr="008C14A0">
        <w:t xml:space="preserve"> ФСБУ 5/2019). Стоимость актива не влияет на его классификацию.</w:t>
      </w:r>
    </w:p>
    <w:p w14:paraId="68DAFAC6" w14:textId="77777777" w:rsidR="005A5C74" w:rsidRPr="008C14A0" w:rsidRDefault="005A5C74" w:rsidP="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149929BC" w14:textId="77777777" w:rsidTr="0060274C">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3D379B6" w14:textId="77777777" w:rsidR="005A5C74" w:rsidRPr="008C14A0" w:rsidRDefault="005A5C74" w:rsidP="0060274C">
            <w:pPr>
              <w:pStyle w:val="ConsPlusNormal"/>
              <w:spacing w:line="200" w:lineRule="auto"/>
              <w:jc w:val="both"/>
            </w:pPr>
            <w:bookmarkStart w:id="2" w:name="P19"/>
            <w:bookmarkEnd w:id="2"/>
            <w:r w:rsidRPr="008C14A0">
              <w:rPr>
                <w:u w:val="single"/>
              </w:rPr>
              <w:t>Что является единицей учета запасов</w:t>
            </w:r>
          </w:p>
          <w:p w14:paraId="52F117A7" w14:textId="77777777" w:rsidR="005A5C74" w:rsidRPr="008C14A0" w:rsidRDefault="005A5C74" w:rsidP="0060274C">
            <w:pPr>
              <w:pStyle w:val="ConsPlusNormal"/>
              <w:spacing w:before="200" w:line="200" w:lineRule="auto"/>
              <w:jc w:val="both"/>
            </w:pPr>
            <w:r w:rsidRPr="008C14A0">
              <w:rPr>
                <w:b/>
              </w:rPr>
              <w:t>Единицей учета запасов</w:t>
            </w:r>
            <w:r w:rsidRPr="008C14A0">
              <w:t xml:space="preserve"> может быть номенклатурный номер, инвентарный номер, партия, однородная группа, отдельный объект и т.п. (</w:t>
            </w:r>
            <w:hyperlink r:id="rId18">
              <w:r w:rsidRPr="008C14A0">
                <w:t>п. 6</w:t>
              </w:r>
            </w:hyperlink>
            <w:r w:rsidRPr="008C14A0">
              <w:t xml:space="preserve"> ФСБУ 5/2019). Она может быть разной для разных видов запасов и зависит от характера и порядка их приобретения (создания) и потребления (продажи).</w:t>
            </w:r>
          </w:p>
          <w:p w14:paraId="06254806" w14:textId="77777777" w:rsidR="005A5C74" w:rsidRPr="008C14A0" w:rsidRDefault="005A5C74" w:rsidP="0060274C">
            <w:pPr>
              <w:pStyle w:val="ConsPlusNormal"/>
              <w:spacing w:before="200" w:line="200" w:lineRule="auto"/>
              <w:jc w:val="both"/>
            </w:pPr>
            <w:r w:rsidRPr="008C14A0">
              <w:t xml:space="preserve">Организация устанавливает единицу учета так, чтобы обеспечить формирование полной и достоверной информации о запасах в бухгалтерском учете, а также надлежащий контроль за их наличием и движением. Единица учета запасов, установленная при их признании в бухгалтерском учете, впоследствии </w:t>
            </w:r>
            <w:hyperlink r:id="rId19">
              <w:r w:rsidRPr="008C14A0">
                <w:t>может быть изменена</w:t>
              </w:r>
            </w:hyperlink>
            <w:r w:rsidRPr="008C14A0">
              <w:t>.</w:t>
            </w:r>
          </w:p>
          <w:p w14:paraId="5F48C64D" w14:textId="77777777" w:rsidR="005A5C74" w:rsidRPr="008C14A0" w:rsidRDefault="005A5C74" w:rsidP="0060274C">
            <w:pPr>
              <w:pStyle w:val="ConsPlusNormal"/>
              <w:spacing w:before="200" w:line="200" w:lineRule="auto"/>
              <w:jc w:val="both"/>
            </w:pPr>
            <w:r w:rsidRPr="008C14A0">
              <w:t xml:space="preserve">По каждому виду запасов организация применяет </w:t>
            </w:r>
            <w:r w:rsidRPr="008C14A0">
              <w:rPr>
                <w:b/>
              </w:rPr>
              <w:t>единицы измерения,</w:t>
            </w:r>
            <w:r w:rsidRPr="008C14A0">
              <w:t xml:space="preserve"> в которых определяется количество запасов при оприходовании на склад, отпуске со склада и отражении в бухгалтерском учете. Это могут быть весовые, объемные, линейные, штучные единицы измерения.</w:t>
            </w:r>
          </w:p>
          <w:p w14:paraId="05EC53B0" w14:textId="77777777" w:rsidR="005A5C74" w:rsidRPr="008C14A0" w:rsidRDefault="005A5C74" w:rsidP="0060274C">
            <w:pPr>
              <w:pStyle w:val="ConsPlusNormal"/>
              <w:spacing w:before="200" w:line="200" w:lineRule="auto"/>
              <w:jc w:val="both"/>
            </w:pPr>
            <w:r w:rsidRPr="008C14A0">
              <w:lastRenderedPageBreak/>
              <w:t>Соотношение единиц учета и единиц измерения можно пояснить следующими примерами.</w:t>
            </w:r>
          </w:p>
          <w:p w14:paraId="56534700" w14:textId="77777777" w:rsidR="005A5C74" w:rsidRPr="008C14A0" w:rsidRDefault="005A5C74">
            <w:pPr>
              <w:pStyle w:val="ConsPlusNormal"/>
              <w:numPr>
                <w:ilvl w:val="0"/>
                <w:numId w:val="12"/>
              </w:numPr>
              <w:spacing w:before="200" w:line="200" w:lineRule="auto"/>
              <w:jc w:val="both"/>
            </w:pPr>
            <w:r w:rsidRPr="008C14A0">
              <w:t>Пекарня приобретает муку пшеничную высшего сорта разных производителей у разных поставщиков в мешках по 20 кг и по 50 кг. Муку отпускают в производство килограммами, не различая, какого она производителя. В этом случае единицей учета является номенклатурное наименование "мука пшеничная высшего сорта", а единицей измерения - килограмм.</w:t>
            </w:r>
          </w:p>
          <w:p w14:paraId="53D7B074" w14:textId="77777777" w:rsidR="005A5C74" w:rsidRPr="008C14A0" w:rsidRDefault="005A5C74">
            <w:pPr>
              <w:pStyle w:val="ConsPlusNormal"/>
              <w:numPr>
                <w:ilvl w:val="0"/>
                <w:numId w:val="12"/>
              </w:numPr>
              <w:spacing w:before="200" w:line="200" w:lineRule="auto"/>
              <w:jc w:val="both"/>
            </w:pPr>
            <w:r w:rsidRPr="008C14A0">
              <w:t xml:space="preserve">Розничный магазин приобретает муку пшеничную высшего сорта разных производителей. Мука закупается в полиэтиленовых упаковках из 5 пакетов по 2 кг каждый и из 10 пакетов по 1 кг каждый. В этом случае единицами учета являются номенклатурные наименования, например: "Мука пшеничная в/с </w:t>
            </w:r>
            <w:proofErr w:type="spellStart"/>
            <w:r w:rsidRPr="008C14A0">
              <w:t>Makfa</w:t>
            </w:r>
            <w:proofErr w:type="spellEnd"/>
            <w:r w:rsidRPr="008C14A0">
              <w:t xml:space="preserve">, 2 кг", "Мука пшеничная в/с </w:t>
            </w:r>
            <w:proofErr w:type="spellStart"/>
            <w:r w:rsidRPr="008C14A0">
              <w:t>Makfa</w:t>
            </w:r>
            <w:proofErr w:type="spellEnd"/>
            <w:r w:rsidRPr="008C14A0">
              <w:t xml:space="preserve">, 1 кг", "Мука пшеничная в/с </w:t>
            </w:r>
            <w:proofErr w:type="spellStart"/>
            <w:r w:rsidRPr="008C14A0">
              <w:t>Nordic</w:t>
            </w:r>
            <w:proofErr w:type="spellEnd"/>
            <w:r w:rsidRPr="008C14A0">
              <w:t>, 2 кг" и т.п. Единица измерения - штуки пакетов.</w:t>
            </w:r>
          </w:p>
        </w:tc>
      </w:tr>
    </w:tbl>
    <w:p w14:paraId="52E2D1BC" w14:textId="77777777" w:rsidR="005A5C74" w:rsidRPr="008C14A0" w:rsidRDefault="005A5C74" w:rsidP="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5019F68C" w14:textId="77777777" w:rsidTr="0060274C">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294FB3A" w14:textId="77777777" w:rsidR="005A5C74" w:rsidRPr="008C14A0" w:rsidRDefault="005A5C74" w:rsidP="0060274C">
            <w:pPr>
              <w:pStyle w:val="ConsPlusNormal"/>
              <w:spacing w:line="200" w:lineRule="auto"/>
              <w:jc w:val="both"/>
            </w:pPr>
            <w:bookmarkStart w:id="3" w:name="P27"/>
            <w:bookmarkEnd w:id="3"/>
            <w:r w:rsidRPr="008C14A0">
              <w:rPr>
                <w:u w:val="single"/>
              </w:rPr>
              <w:t>В чем разница между ТМЦ и МПЗ</w:t>
            </w:r>
          </w:p>
          <w:p w14:paraId="0876C96C" w14:textId="77777777" w:rsidR="005A5C74" w:rsidRPr="008C14A0" w:rsidRDefault="005A5C74" w:rsidP="0060274C">
            <w:pPr>
              <w:pStyle w:val="ConsPlusNormal"/>
              <w:spacing w:before="200" w:line="200" w:lineRule="auto"/>
              <w:jc w:val="both"/>
            </w:pPr>
            <w:r w:rsidRPr="008C14A0">
              <w:t xml:space="preserve">Определения понятий ТМЦ (товарно-материальные ценности) и МПЗ (материально-производственные запасы) отсутствуют в действующих ПБУ и </w:t>
            </w:r>
            <w:hyperlink r:id="rId20">
              <w:r w:rsidRPr="008C14A0">
                <w:t>ФСБУ 5/2019</w:t>
              </w:r>
            </w:hyperlink>
            <w:r w:rsidRPr="008C14A0">
              <w:t>. Однако с учетом сложившейся практики применения этих терминов можно считать их равнозначными.</w:t>
            </w:r>
          </w:p>
        </w:tc>
      </w:tr>
    </w:tbl>
    <w:p w14:paraId="0F142930" w14:textId="77777777" w:rsidR="005A5C74" w:rsidRPr="008C14A0" w:rsidRDefault="005A5C74" w:rsidP="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73DB4758" w14:textId="77777777" w:rsidTr="0060274C">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37CBF20" w14:textId="77777777" w:rsidR="005A5C74" w:rsidRPr="008C14A0" w:rsidRDefault="005A5C74" w:rsidP="0060274C">
            <w:pPr>
              <w:pStyle w:val="ConsPlusNormal"/>
              <w:spacing w:line="200" w:lineRule="auto"/>
              <w:jc w:val="both"/>
            </w:pPr>
            <w:bookmarkStart w:id="4" w:name="P30"/>
            <w:bookmarkEnd w:id="4"/>
            <w:r w:rsidRPr="008C14A0">
              <w:rPr>
                <w:u w:val="single"/>
              </w:rPr>
              <w:t>Что относят к материальным ресурсам организации</w:t>
            </w:r>
          </w:p>
          <w:p w14:paraId="33BCFA4E" w14:textId="77777777" w:rsidR="005A5C74" w:rsidRPr="008C14A0" w:rsidRDefault="005A5C74" w:rsidP="0060274C">
            <w:pPr>
              <w:pStyle w:val="ConsPlusNormal"/>
              <w:spacing w:before="200" w:line="200" w:lineRule="auto"/>
              <w:jc w:val="both"/>
            </w:pPr>
            <w:r w:rsidRPr="008C14A0">
              <w:t xml:space="preserve">Состав и структура используемых материальных ресурсов определяются спецификой деятельности организации и часто приводятся в отраслевых инструкциях. Например, в сфере добычи и обогащения угля (сланца) материальными ресурсами </w:t>
            </w:r>
            <w:hyperlink r:id="rId21">
              <w:r w:rsidRPr="008C14A0">
                <w:t>называют</w:t>
              </w:r>
            </w:hyperlink>
            <w:r w:rsidRPr="008C14A0">
              <w:t xml:space="preserve"> лесные материалы, взрывчатые материалы, запасные части и т.д. А в производстве масложировой продукции к материальным ресурсам </w:t>
            </w:r>
            <w:hyperlink r:id="rId22">
              <w:r w:rsidRPr="008C14A0">
                <w:t>относят</w:t>
              </w:r>
            </w:hyperlink>
            <w:r w:rsidRPr="008C14A0">
              <w:t xml:space="preserve"> семена масличных культур, водород, бутылки, этикетки, пар, электроэнергию и пр.</w:t>
            </w:r>
          </w:p>
        </w:tc>
      </w:tr>
    </w:tbl>
    <w:p w14:paraId="3E4CDFF9" w14:textId="77777777" w:rsidR="005A5C74" w:rsidRPr="008C14A0" w:rsidRDefault="005A5C74" w:rsidP="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280278CC" w14:textId="77777777" w:rsidTr="0060274C">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639279A" w14:textId="77777777" w:rsidR="005A5C74" w:rsidRPr="008C14A0" w:rsidRDefault="005A5C74" w:rsidP="0060274C">
            <w:pPr>
              <w:pStyle w:val="ConsPlusNormal"/>
              <w:spacing w:line="200" w:lineRule="auto"/>
              <w:jc w:val="both"/>
            </w:pPr>
            <w:bookmarkStart w:id="5" w:name="P33"/>
            <w:bookmarkEnd w:id="5"/>
            <w:r w:rsidRPr="008C14A0">
              <w:rPr>
                <w:u w:val="single"/>
              </w:rPr>
              <w:t>Как рассчитываются и что характеризуют показатели оборачиваемости запасов</w:t>
            </w:r>
          </w:p>
          <w:p w14:paraId="79B1181B" w14:textId="77777777" w:rsidR="005A5C74" w:rsidRPr="008C14A0" w:rsidRDefault="005A5C74" w:rsidP="0060274C">
            <w:pPr>
              <w:pStyle w:val="ConsPlusNormal"/>
              <w:spacing w:before="200" w:line="200" w:lineRule="auto"/>
              <w:jc w:val="both"/>
            </w:pPr>
            <w:r w:rsidRPr="008C14A0">
              <w:t>Коэффициент оборачиваемости запасов показывает, сколько раз за анализируемый период (обычно это год) организация использовала средний имеющийся остаток запасов. Показатель характеризует эффективность их использования. Чем ниже значение коэффициента, тем медленнее запасы превращаются в денежные средства. В динамике снижение коэффициента говорит об относительном увеличении запасов и может свидетельствовать о некачественных (неликвидных) материалах или снижении спроса на готовую продукцию.</w:t>
            </w:r>
          </w:p>
          <w:p w14:paraId="19F6C9DC" w14:textId="77777777" w:rsidR="005A5C74" w:rsidRPr="008C14A0" w:rsidRDefault="005A5C74" w:rsidP="0060274C">
            <w:pPr>
              <w:pStyle w:val="ConsPlusNormal"/>
              <w:spacing w:before="200" w:line="200" w:lineRule="auto"/>
              <w:jc w:val="both"/>
            </w:pPr>
            <w:r w:rsidRPr="008C14A0">
              <w:t>Коэффициент оборачиваемости запасов можно рассчитать двумя способами:</w:t>
            </w:r>
          </w:p>
          <w:p w14:paraId="2BAAAEC0" w14:textId="77777777" w:rsidR="005A5C74" w:rsidRPr="008C14A0" w:rsidRDefault="005A5C74">
            <w:pPr>
              <w:pStyle w:val="ConsPlusNormal"/>
              <w:numPr>
                <w:ilvl w:val="0"/>
                <w:numId w:val="13"/>
              </w:numPr>
              <w:spacing w:before="200" w:line="200" w:lineRule="auto"/>
              <w:jc w:val="both"/>
            </w:pPr>
            <w:r w:rsidRPr="008C14A0">
              <w:t>как отношение выручки от продаж к среднегодовому остатку запасов</w:t>
            </w:r>
          </w:p>
          <w:p w14:paraId="4DFECD92" w14:textId="77777777" w:rsidR="005A5C74" w:rsidRPr="008C14A0" w:rsidRDefault="005A5C74" w:rsidP="0060274C">
            <w:pPr>
              <w:pStyle w:val="ConsPlusNormal"/>
              <w:spacing w:before="200" w:line="200" w:lineRule="auto"/>
              <w:jc w:val="both"/>
            </w:pPr>
          </w:p>
          <w:p w14:paraId="4321415E" w14:textId="77777777" w:rsidR="005A5C74" w:rsidRPr="008C14A0" w:rsidRDefault="005A5C74" w:rsidP="0060274C">
            <w:pPr>
              <w:pStyle w:val="ConsPlusNormal"/>
              <w:spacing w:line="200" w:lineRule="auto"/>
              <w:jc w:val="both"/>
            </w:pPr>
            <w:r w:rsidRPr="008C14A0">
              <w:rPr>
                <w:noProof/>
                <w:position w:val="-48"/>
              </w:rPr>
              <w:drawing>
                <wp:inline distT="0" distB="0" distL="0" distR="0" wp14:anchorId="77EE31B4" wp14:editId="07F5B79C">
                  <wp:extent cx="4333240" cy="741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240" cy="741680"/>
                          </a:xfrm>
                          <a:prstGeom prst="rect">
                            <a:avLst/>
                          </a:prstGeom>
                          <a:noFill/>
                          <a:ln>
                            <a:noFill/>
                          </a:ln>
                        </pic:spPr>
                      </pic:pic>
                    </a:graphicData>
                  </a:graphic>
                </wp:inline>
              </w:drawing>
            </w:r>
          </w:p>
          <w:p w14:paraId="6DD57921" w14:textId="77777777" w:rsidR="005A5C74" w:rsidRPr="008C14A0" w:rsidRDefault="005A5C74" w:rsidP="0060274C">
            <w:pPr>
              <w:pStyle w:val="ConsPlusNormal"/>
              <w:spacing w:before="200" w:line="200" w:lineRule="auto"/>
              <w:jc w:val="both"/>
            </w:pPr>
          </w:p>
          <w:p w14:paraId="3194D9DB" w14:textId="77777777" w:rsidR="005A5C74" w:rsidRPr="008C14A0" w:rsidRDefault="005A5C74" w:rsidP="0060274C">
            <w:pPr>
              <w:pStyle w:val="ConsPlusNormal"/>
              <w:spacing w:line="200" w:lineRule="auto"/>
              <w:ind w:left="540"/>
              <w:jc w:val="both"/>
            </w:pPr>
            <w:r w:rsidRPr="008C14A0">
              <w:t>Среднегодовой остаток определяется как сумма запасов по бухгалтерскому балансу на начало и конец года, деленная на 2;</w:t>
            </w:r>
          </w:p>
          <w:p w14:paraId="36766B92" w14:textId="77777777" w:rsidR="005A5C74" w:rsidRPr="008C14A0" w:rsidRDefault="005A5C74">
            <w:pPr>
              <w:pStyle w:val="ConsPlusNormal"/>
              <w:numPr>
                <w:ilvl w:val="0"/>
                <w:numId w:val="13"/>
              </w:numPr>
              <w:spacing w:before="200" w:line="200" w:lineRule="auto"/>
              <w:jc w:val="both"/>
            </w:pPr>
            <w:r w:rsidRPr="008C14A0">
              <w:t>как отношение себестоимости продаж к среднегодовому остатку запасов</w:t>
            </w:r>
          </w:p>
          <w:p w14:paraId="78097EAD" w14:textId="77777777" w:rsidR="005A5C74" w:rsidRPr="008C14A0" w:rsidRDefault="005A5C74" w:rsidP="0060274C">
            <w:pPr>
              <w:pStyle w:val="ConsPlusNormal"/>
              <w:spacing w:before="200" w:line="200" w:lineRule="auto"/>
              <w:jc w:val="both"/>
            </w:pPr>
          </w:p>
          <w:p w14:paraId="1F4DAD5C" w14:textId="77777777" w:rsidR="005A5C74" w:rsidRPr="008C14A0" w:rsidRDefault="005A5C74" w:rsidP="0060274C">
            <w:pPr>
              <w:pStyle w:val="ConsPlusNormal"/>
              <w:spacing w:line="200" w:lineRule="auto"/>
              <w:jc w:val="both"/>
            </w:pPr>
            <w:r w:rsidRPr="008C14A0">
              <w:rPr>
                <w:noProof/>
                <w:position w:val="-48"/>
              </w:rPr>
              <w:drawing>
                <wp:inline distT="0" distB="0" distL="0" distR="0" wp14:anchorId="7891A0D4" wp14:editId="05D3D7F6">
                  <wp:extent cx="4333240" cy="7416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240" cy="741680"/>
                          </a:xfrm>
                          <a:prstGeom prst="rect">
                            <a:avLst/>
                          </a:prstGeom>
                          <a:noFill/>
                          <a:ln>
                            <a:noFill/>
                          </a:ln>
                        </pic:spPr>
                      </pic:pic>
                    </a:graphicData>
                  </a:graphic>
                </wp:inline>
              </w:drawing>
            </w:r>
          </w:p>
          <w:p w14:paraId="0200554D" w14:textId="77777777" w:rsidR="005A5C74" w:rsidRPr="008C14A0" w:rsidRDefault="005A5C74" w:rsidP="0060274C">
            <w:pPr>
              <w:pStyle w:val="ConsPlusNormal"/>
              <w:spacing w:before="200" w:line="200" w:lineRule="auto"/>
              <w:jc w:val="both"/>
            </w:pPr>
          </w:p>
          <w:p w14:paraId="61D52B42" w14:textId="77777777" w:rsidR="005A5C74" w:rsidRPr="008C14A0" w:rsidRDefault="005A5C74" w:rsidP="0060274C">
            <w:pPr>
              <w:pStyle w:val="ConsPlusNormal"/>
              <w:spacing w:line="200" w:lineRule="auto"/>
              <w:jc w:val="both"/>
            </w:pPr>
            <w:r w:rsidRPr="008C14A0">
              <w:t xml:space="preserve">На основе коэффициента оборачиваемости запасов можно рассчитать оборачиваемость запасов в </w:t>
            </w:r>
            <w:r w:rsidRPr="008C14A0">
              <w:lastRenderedPageBreak/>
              <w:t>днях:</w:t>
            </w:r>
          </w:p>
          <w:p w14:paraId="49E97D56" w14:textId="77777777" w:rsidR="005A5C74" w:rsidRPr="008C14A0" w:rsidRDefault="005A5C74" w:rsidP="0060274C">
            <w:pPr>
              <w:pStyle w:val="ConsPlusNormal"/>
              <w:spacing w:before="200" w:line="200" w:lineRule="auto"/>
              <w:jc w:val="both"/>
            </w:pPr>
          </w:p>
          <w:p w14:paraId="1D7A2E7A" w14:textId="77777777" w:rsidR="005A5C74" w:rsidRPr="008C14A0" w:rsidRDefault="005A5C74" w:rsidP="0060274C">
            <w:pPr>
              <w:pStyle w:val="ConsPlusNormal"/>
              <w:spacing w:line="200" w:lineRule="auto"/>
              <w:jc w:val="both"/>
            </w:pPr>
            <w:r w:rsidRPr="008C14A0">
              <w:rPr>
                <w:noProof/>
                <w:position w:val="-44"/>
              </w:rPr>
              <w:drawing>
                <wp:inline distT="0" distB="0" distL="0" distR="0" wp14:anchorId="2B109E0F" wp14:editId="378C66F0">
                  <wp:extent cx="4330700" cy="6972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0700" cy="697230"/>
                          </a:xfrm>
                          <a:prstGeom prst="rect">
                            <a:avLst/>
                          </a:prstGeom>
                          <a:noFill/>
                          <a:ln>
                            <a:noFill/>
                          </a:ln>
                        </pic:spPr>
                      </pic:pic>
                    </a:graphicData>
                  </a:graphic>
                </wp:inline>
              </w:drawing>
            </w:r>
          </w:p>
          <w:p w14:paraId="7355B6D0" w14:textId="77777777" w:rsidR="005A5C74" w:rsidRPr="008C14A0" w:rsidRDefault="005A5C74" w:rsidP="0060274C">
            <w:pPr>
              <w:pStyle w:val="ConsPlusNormal"/>
              <w:spacing w:before="200" w:line="200" w:lineRule="auto"/>
              <w:jc w:val="both"/>
            </w:pPr>
          </w:p>
          <w:p w14:paraId="3A53481E" w14:textId="77777777" w:rsidR="005A5C74" w:rsidRPr="008C14A0" w:rsidRDefault="005A5C74" w:rsidP="0060274C">
            <w:pPr>
              <w:pStyle w:val="ConsPlusNormal"/>
              <w:spacing w:line="200" w:lineRule="auto"/>
              <w:jc w:val="both"/>
            </w:pPr>
            <w:r w:rsidRPr="008C14A0">
              <w:t>Значение показывает период оборота запасов в днях.</w:t>
            </w:r>
          </w:p>
        </w:tc>
      </w:tr>
    </w:tbl>
    <w:p w14:paraId="01E0F20B" w14:textId="77777777" w:rsidR="005A5C74" w:rsidRPr="008C14A0" w:rsidRDefault="005A5C74" w:rsidP="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0FB51420" w14:textId="77777777" w:rsidTr="0060274C">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DB251DC" w14:textId="77777777" w:rsidR="005A5C74" w:rsidRPr="008C14A0" w:rsidRDefault="005A5C74" w:rsidP="0060274C">
            <w:pPr>
              <w:pStyle w:val="ConsPlusNormal"/>
              <w:spacing w:line="200" w:lineRule="auto"/>
              <w:jc w:val="both"/>
            </w:pPr>
            <w:bookmarkStart w:id="6" w:name="P51"/>
            <w:bookmarkEnd w:id="6"/>
            <w:r w:rsidRPr="008C14A0">
              <w:rPr>
                <w:u w:val="single"/>
              </w:rPr>
              <w:t>Какие счета бухгалтерского учета предназначены для учета запасов</w:t>
            </w:r>
          </w:p>
          <w:p w14:paraId="2CFB31CD" w14:textId="77777777" w:rsidR="005A5C74" w:rsidRPr="008C14A0" w:rsidRDefault="005A5C74" w:rsidP="0060274C">
            <w:pPr>
              <w:pStyle w:val="ConsPlusNormal"/>
              <w:spacing w:before="200" w:line="200" w:lineRule="auto"/>
              <w:jc w:val="both"/>
            </w:pPr>
            <w:r w:rsidRPr="008C14A0">
              <w:t xml:space="preserve">Для учета поступивших на склад сырья, материалов, топлива, запчастей, комплектующих изделий, покупных полуфабрикатов, предназначенных для использования при производстве продукции (выполнении работ, оказании услуг), а также инструментов, инвентаря, спецодежды, </w:t>
            </w:r>
            <w:proofErr w:type="spellStart"/>
            <w:r w:rsidRPr="008C14A0">
              <w:t>спецоснастки</w:t>
            </w:r>
            <w:proofErr w:type="spellEnd"/>
            <w:r w:rsidRPr="008C14A0">
              <w:t xml:space="preserve">, тары и других аналогичные объектов, используемых в течение периода не более 12 месяцев, </w:t>
            </w:r>
            <w:hyperlink r:id="rId26">
              <w:r w:rsidRPr="008C14A0">
                <w:t>предназначен</w:t>
              </w:r>
            </w:hyperlink>
            <w:r w:rsidRPr="008C14A0">
              <w:t xml:space="preserve"> счет 10 "Материалы". </w:t>
            </w:r>
            <w:hyperlink r:id="rId27">
              <w:r w:rsidRPr="008C14A0">
                <w:t>Оприходование</w:t>
              </w:r>
            </w:hyperlink>
            <w:r w:rsidRPr="008C14A0">
              <w:t xml:space="preserve"> материалов отражайте по дебету счета 10, их </w:t>
            </w:r>
            <w:hyperlink r:id="rId28">
              <w:r w:rsidRPr="008C14A0">
                <w:t>расходование</w:t>
              </w:r>
            </w:hyperlink>
            <w:r w:rsidRPr="008C14A0">
              <w:t xml:space="preserve"> - по кредиту счета 10. Себестоимость поступающих материалов можно отражать также на счете 15 "Заготовление и приобретение материальных ценностей", если его применение предусмотрено учетной политикой (рабочим планом счетов).</w:t>
            </w:r>
          </w:p>
          <w:p w14:paraId="3BB25DE3" w14:textId="77777777" w:rsidR="005A5C74" w:rsidRPr="008C14A0" w:rsidRDefault="005A5C74" w:rsidP="0060274C">
            <w:pPr>
              <w:pStyle w:val="ConsPlusNormal"/>
              <w:spacing w:before="200" w:line="200" w:lineRule="auto"/>
              <w:jc w:val="both"/>
            </w:pPr>
            <w:r w:rsidRPr="008C14A0">
              <w:t xml:space="preserve">Счета 15 и 16 "Отклонение в стоимости материальных ценностей" </w:t>
            </w:r>
            <w:hyperlink r:id="rId29">
              <w:r w:rsidRPr="008C14A0">
                <w:t>используйте</w:t>
              </w:r>
            </w:hyperlink>
            <w:r w:rsidRPr="008C14A0">
              <w:t xml:space="preserve">, если в отношении материалов и товаров вы применяете </w:t>
            </w:r>
            <w:hyperlink r:id="rId30">
              <w:r w:rsidRPr="008C14A0">
                <w:t>учетные цены</w:t>
              </w:r>
            </w:hyperlink>
            <w:r w:rsidRPr="008C14A0">
              <w:t xml:space="preserve">. На счете 15 формируйте фактическую себестоимость запасов. Разницу между фактической себестоимостью приобретенных ценностей и их стоимостью по учетным ценам спишите со счета 15 на </w:t>
            </w:r>
            <w:hyperlink r:id="rId31">
              <w:r w:rsidRPr="008C14A0">
                <w:t>счет 16</w:t>
              </w:r>
            </w:hyperlink>
            <w:r w:rsidRPr="008C14A0">
              <w:t xml:space="preserve">. Затраты на заготовление и приобретение запасов можно отражать на счете 15 и в </w:t>
            </w:r>
            <w:hyperlink r:id="rId32">
              <w:r w:rsidRPr="008C14A0">
                <w:t>ситуации</w:t>
              </w:r>
            </w:hyperlink>
            <w:r w:rsidRPr="008C14A0">
              <w:t>, когда вы не используете учетные цены.</w:t>
            </w:r>
          </w:p>
          <w:p w14:paraId="44C8B431" w14:textId="77777777" w:rsidR="005A5C74" w:rsidRPr="008C14A0" w:rsidRDefault="005A5C74" w:rsidP="0060274C">
            <w:pPr>
              <w:pStyle w:val="ConsPlusNormal"/>
              <w:spacing w:before="200" w:line="200" w:lineRule="auto"/>
              <w:jc w:val="both"/>
            </w:pPr>
            <w:r w:rsidRPr="008C14A0">
              <w:t xml:space="preserve">Товары, объекты недвижимости или интеллектуальной собственности, предназначенные для перепродажи, </w:t>
            </w:r>
            <w:hyperlink r:id="rId33">
              <w:r w:rsidRPr="008C14A0">
                <w:t>отражайте</w:t>
              </w:r>
            </w:hyperlink>
            <w:r w:rsidRPr="008C14A0">
              <w:t xml:space="preserve"> на счете 41 "Товары". </w:t>
            </w:r>
            <w:hyperlink r:id="rId34">
              <w:r w:rsidRPr="008C14A0">
                <w:t>Используйте</w:t>
              </w:r>
            </w:hyperlink>
            <w:r w:rsidRPr="008C14A0">
              <w:t xml:space="preserve"> его для учета наличия и движения данного имущества.</w:t>
            </w:r>
          </w:p>
          <w:p w14:paraId="62B596C3" w14:textId="77777777" w:rsidR="005A5C74" w:rsidRPr="008C14A0" w:rsidRDefault="005A5C74" w:rsidP="0060274C">
            <w:pPr>
              <w:pStyle w:val="ConsPlusNormal"/>
              <w:spacing w:before="200" w:line="200" w:lineRule="auto"/>
              <w:jc w:val="both"/>
            </w:pPr>
            <w:r w:rsidRPr="008C14A0">
              <w:t xml:space="preserve">Готовую продукцию, поступившую из производства, и ее продажу </w:t>
            </w:r>
            <w:hyperlink r:id="rId35">
              <w:r w:rsidRPr="008C14A0">
                <w:t>учитывайте</w:t>
              </w:r>
            </w:hyperlink>
            <w:r w:rsidRPr="008C14A0">
              <w:t xml:space="preserve"> на счете 43 "Готовая продукция".</w:t>
            </w:r>
          </w:p>
          <w:p w14:paraId="6B65A44F" w14:textId="77777777" w:rsidR="005A5C74" w:rsidRPr="008C14A0" w:rsidRDefault="005A5C74" w:rsidP="0060274C">
            <w:pPr>
              <w:pStyle w:val="ConsPlusNormal"/>
              <w:spacing w:before="200" w:line="200" w:lineRule="auto"/>
              <w:jc w:val="both"/>
            </w:pPr>
            <w:r w:rsidRPr="008C14A0">
              <w:t xml:space="preserve">Если учитываете готовую продукцию по нормативной (плановой) себестоимости, то для выявления разницы между фактической себестоимостью и стоимостью готовой продукции по нормативной себестоимости можно </w:t>
            </w:r>
            <w:hyperlink r:id="rId36">
              <w:r w:rsidRPr="008C14A0">
                <w:t>использовать</w:t>
              </w:r>
            </w:hyperlink>
            <w:r w:rsidRPr="008C14A0">
              <w:t xml:space="preserve"> счет 40 "Выпуск продукции (работ, услуг)".</w:t>
            </w:r>
          </w:p>
          <w:p w14:paraId="355D5300" w14:textId="77777777" w:rsidR="005A5C74" w:rsidRPr="008C14A0" w:rsidRDefault="005A5C74" w:rsidP="0060274C">
            <w:pPr>
              <w:pStyle w:val="ConsPlusNormal"/>
              <w:spacing w:before="200" w:line="200" w:lineRule="auto"/>
              <w:jc w:val="both"/>
            </w:pPr>
            <w:r w:rsidRPr="008C14A0">
              <w:t xml:space="preserve">Себестоимость товаров или готовой продукции, отгруженных покупателям до признания выручки от их продажи, </w:t>
            </w:r>
            <w:hyperlink r:id="rId37">
              <w:r w:rsidRPr="008C14A0">
                <w:t>отразите</w:t>
              </w:r>
            </w:hyperlink>
            <w:r w:rsidRPr="008C14A0">
              <w:t xml:space="preserve"> на счете 45 "Товары отгруженные".</w:t>
            </w:r>
          </w:p>
          <w:p w14:paraId="5845FAD8" w14:textId="77777777" w:rsidR="005A5C74" w:rsidRPr="008C14A0" w:rsidRDefault="005A5C74" w:rsidP="0060274C">
            <w:pPr>
              <w:pStyle w:val="ConsPlusNormal"/>
              <w:spacing w:before="200" w:line="200" w:lineRule="auto"/>
              <w:jc w:val="both"/>
            </w:pPr>
            <w:r w:rsidRPr="008C14A0">
              <w:t xml:space="preserve">Затраты в незавершенном производстве </w:t>
            </w:r>
            <w:hyperlink r:id="rId38">
              <w:r w:rsidRPr="008C14A0">
                <w:t>отражаются</w:t>
              </w:r>
            </w:hyperlink>
            <w:r w:rsidRPr="008C14A0">
              <w:t xml:space="preserve"> на конец отчетного периода по дебету счета 20 "Основное производство" (счета 23 "Вспомогательные производства", 29 "Обслуживающие производства и хозяйства").</w:t>
            </w:r>
          </w:p>
        </w:tc>
      </w:tr>
    </w:tbl>
    <w:p w14:paraId="30D1D96E" w14:textId="77777777" w:rsidR="005A5C74" w:rsidRPr="008C14A0" w:rsidRDefault="005A5C74" w:rsidP="005A5C74">
      <w:pPr>
        <w:pStyle w:val="ConsPlusNormal"/>
        <w:spacing w:line="200" w:lineRule="auto"/>
        <w:jc w:val="both"/>
      </w:pPr>
    </w:p>
    <w:p w14:paraId="7D8F2793" w14:textId="77777777" w:rsidR="005A5C74" w:rsidRPr="008C14A0" w:rsidRDefault="005A5C74" w:rsidP="005A5C74">
      <w:pPr>
        <w:pStyle w:val="ConsPlusNormal"/>
        <w:spacing w:line="200" w:lineRule="auto"/>
        <w:jc w:val="both"/>
      </w:pPr>
    </w:p>
    <w:p w14:paraId="032C6626" w14:textId="2C6A7FA6" w:rsidR="005A5C74" w:rsidRPr="008C14A0" w:rsidRDefault="005A5C74">
      <w:pPr>
        <w:pStyle w:val="ConsPlusNormal"/>
        <w:spacing w:line="200" w:lineRule="auto"/>
        <w:outlineLvl w:val="0"/>
      </w:pPr>
      <w:bookmarkStart w:id="7" w:name="P12"/>
      <w:bookmarkEnd w:id="7"/>
      <w:r w:rsidRPr="008C14A0">
        <w:rPr>
          <w:b/>
          <w:sz w:val="30"/>
        </w:rPr>
        <w:t xml:space="preserve"> Что относится к материалам</w:t>
      </w:r>
    </w:p>
    <w:p w14:paraId="595783B0" w14:textId="77777777" w:rsidR="005A5C74" w:rsidRPr="008C14A0" w:rsidRDefault="005A1745">
      <w:pPr>
        <w:pStyle w:val="ConsPlusNormal"/>
        <w:spacing w:before="200" w:line="200" w:lineRule="auto"/>
        <w:jc w:val="both"/>
      </w:pPr>
      <w:hyperlink r:id="rId39">
        <w:r w:rsidR="005A5C74" w:rsidRPr="008C14A0">
          <w:t>ФСБУ 5/2019</w:t>
        </w:r>
      </w:hyperlink>
      <w:r w:rsidR="005A5C74" w:rsidRPr="008C14A0">
        <w:t xml:space="preserve"> "Запасы" не содержит указаний о том, какие активы следует относить к материалам.</w:t>
      </w:r>
    </w:p>
    <w:p w14:paraId="0D63E683" w14:textId="77777777" w:rsidR="005A5C74" w:rsidRPr="008C14A0" w:rsidRDefault="005A5C74">
      <w:pPr>
        <w:pStyle w:val="ConsPlusNormal"/>
        <w:spacing w:before="200" w:line="200" w:lineRule="auto"/>
        <w:jc w:val="both"/>
      </w:pPr>
      <w:r w:rsidRPr="008C14A0">
        <w:t>На практике материалами называют исходные ресурсы, имеющие материально-вещественную форму и предназначенные для потребления в процессе изготовления продукции (выполнения работ, оказания услуг).</w:t>
      </w:r>
    </w:p>
    <w:p w14:paraId="4C8EE576" w14:textId="77777777" w:rsidR="005A5C74" w:rsidRPr="008C14A0" w:rsidRDefault="005A5C74">
      <w:pPr>
        <w:pStyle w:val="ConsPlusNormal"/>
        <w:spacing w:before="200" w:line="200" w:lineRule="auto"/>
        <w:jc w:val="both"/>
      </w:pPr>
      <w:r w:rsidRPr="008C14A0">
        <w:t>Обычно к материалам относят:</w:t>
      </w:r>
    </w:p>
    <w:p w14:paraId="2105D0B6" w14:textId="77777777" w:rsidR="005A5C74" w:rsidRPr="008C14A0" w:rsidRDefault="005A5C74">
      <w:pPr>
        <w:pStyle w:val="ConsPlusNormal"/>
        <w:numPr>
          <w:ilvl w:val="0"/>
          <w:numId w:val="1"/>
        </w:numPr>
        <w:spacing w:before="200" w:line="200" w:lineRule="auto"/>
        <w:jc w:val="both"/>
      </w:pPr>
      <w:r w:rsidRPr="008C14A0">
        <w:t>сырье - материальные ресурсы, предназначенные для промышленной обработки (как правило, это продукция сельского или лесного хозяйства, добывающей промышленности);</w:t>
      </w:r>
    </w:p>
    <w:p w14:paraId="77249EB8" w14:textId="77777777" w:rsidR="005A5C74" w:rsidRPr="008C14A0" w:rsidRDefault="005A5C74">
      <w:pPr>
        <w:pStyle w:val="ConsPlusNormal"/>
        <w:numPr>
          <w:ilvl w:val="0"/>
          <w:numId w:val="1"/>
        </w:numPr>
        <w:spacing w:before="200" w:line="200" w:lineRule="auto"/>
        <w:jc w:val="both"/>
      </w:pPr>
      <w:r w:rsidRPr="008C14A0">
        <w:t>основные материалы, из которых изготавливают продукцию (например, ткань в швейном производстве);</w:t>
      </w:r>
    </w:p>
    <w:p w14:paraId="52E9F96B" w14:textId="77777777" w:rsidR="005A5C74" w:rsidRPr="008C14A0" w:rsidRDefault="005A5C74">
      <w:pPr>
        <w:pStyle w:val="ConsPlusNormal"/>
        <w:numPr>
          <w:ilvl w:val="0"/>
          <w:numId w:val="1"/>
        </w:numPr>
        <w:spacing w:before="200" w:line="200" w:lineRule="auto"/>
        <w:jc w:val="both"/>
      </w:pPr>
      <w:r w:rsidRPr="008C14A0">
        <w:t>вспомогательные материалы (например, катализаторы в химической промышленности);</w:t>
      </w:r>
    </w:p>
    <w:p w14:paraId="75127262" w14:textId="77777777" w:rsidR="005A5C74" w:rsidRPr="008C14A0" w:rsidRDefault="005A5C74">
      <w:pPr>
        <w:pStyle w:val="ConsPlusNormal"/>
        <w:numPr>
          <w:ilvl w:val="0"/>
          <w:numId w:val="1"/>
        </w:numPr>
        <w:spacing w:before="200" w:line="200" w:lineRule="auto"/>
        <w:jc w:val="both"/>
      </w:pPr>
      <w:r w:rsidRPr="008C14A0">
        <w:t>покупные полуфабрикаты;</w:t>
      </w:r>
    </w:p>
    <w:p w14:paraId="5FBB04BF" w14:textId="77777777" w:rsidR="005A5C74" w:rsidRPr="008C14A0" w:rsidRDefault="005A5C74">
      <w:pPr>
        <w:pStyle w:val="ConsPlusNormal"/>
        <w:numPr>
          <w:ilvl w:val="0"/>
          <w:numId w:val="1"/>
        </w:numPr>
        <w:spacing w:before="200" w:line="200" w:lineRule="auto"/>
        <w:jc w:val="both"/>
      </w:pPr>
      <w:r w:rsidRPr="008C14A0">
        <w:lastRenderedPageBreak/>
        <w:t>комплектующие изделия;</w:t>
      </w:r>
    </w:p>
    <w:p w14:paraId="24B20A00" w14:textId="77777777" w:rsidR="005A5C74" w:rsidRPr="008C14A0" w:rsidRDefault="005A5C74">
      <w:pPr>
        <w:pStyle w:val="ConsPlusNormal"/>
        <w:numPr>
          <w:ilvl w:val="0"/>
          <w:numId w:val="1"/>
        </w:numPr>
        <w:spacing w:before="200" w:line="200" w:lineRule="auto"/>
        <w:jc w:val="both"/>
      </w:pPr>
      <w:r w:rsidRPr="008C14A0">
        <w:t>тарные материалы;</w:t>
      </w:r>
    </w:p>
    <w:p w14:paraId="5D366A14" w14:textId="77777777" w:rsidR="005A5C74" w:rsidRPr="008C14A0" w:rsidRDefault="005A5C74">
      <w:pPr>
        <w:pStyle w:val="ConsPlusNormal"/>
        <w:numPr>
          <w:ilvl w:val="0"/>
          <w:numId w:val="1"/>
        </w:numPr>
        <w:spacing w:before="200" w:line="200" w:lineRule="auto"/>
        <w:jc w:val="both"/>
      </w:pPr>
      <w:r w:rsidRPr="008C14A0">
        <w:t>строительные материалы;</w:t>
      </w:r>
    </w:p>
    <w:p w14:paraId="0B90776E" w14:textId="77777777" w:rsidR="005A5C74" w:rsidRPr="008C14A0" w:rsidRDefault="005A5C74">
      <w:pPr>
        <w:pStyle w:val="ConsPlusNormal"/>
        <w:numPr>
          <w:ilvl w:val="0"/>
          <w:numId w:val="1"/>
        </w:numPr>
        <w:spacing w:before="200" w:line="200" w:lineRule="auto"/>
        <w:jc w:val="both"/>
      </w:pPr>
      <w:r w:rsidRPr="008C14A0">
        <w:t>топливо;</w:t>
      </w:r>
    </w:p>
    <w:p w14:paraId="40427B98" w14:textId="77777777" w:rsidR="005A5C74" w:rsidRPr="008C14A0" w:rsidRDefault="005A5C74">
      <w:pPr>
        <w:pStyle w:val="ConsPlusNormal"/>
        <w:numPr>
          <w:ilvl w:val="0"/>
          <w:numId w:val="1"/>
        </w:numPr>
        <w:spacing w:before="200" w:line="200" w:lineRule="auto"/>
        <w:jc w:val="both"/>
      </w:pPr>
      <w:r w:rsidRPr="008C14A0">
        <w:t>прочие материалы (например, канцелярские принадлежности, чистящие средства, ветошь, смазочные материалы).</w:t>
      </w:r>
    </w:p>
    <w:p w14:paraId="518C5EBE" w14:textId="77777777" w:rsidR="005A5C74" w:rsidRPr="008C14A0" w:rsidRDefault="005A5C74">
      <w:pPr>
        <w:pStyle w:val="ConsPlusNormal"/>
        <w:spacing w:before="200" w:line="200" w:lineRule="auto"/>
        <w:jc w:val="both"/>
      </w:pPr>
      <w:r w:rsidRPr="008C14A0">
        <w:rPr>
          <w:b/>
        </w:rPr>
        <w:t>Материалы являются частью запасов</w:t>
      </w:r>
      <w:r w:rsidRPr="008C14A0">
        <w:t>, если в вашей организации они потребляются в рамках обычного операционного цикла либо используются в течение периода не более 12 месяцев при производстве продукции, выполнении работ или оказании услуг (</w:t>
      </w:r>
      <w:hyperlink r:id="rId40">
        <w:r w:rsidRPr="008C14A0">
          <w:t>п. 3</w:t>
        </w:r>
      </w:hyperlink>
      <w:r w:rsidRPr="008C14A0">
        <w:t xml:space="preserve"> ФСБУ 5/2019).</w:t>
      </w:r>
    </w:p>
    <w:p w14:paraId="111B87C7" w14:textId="77777777" w:rsidR="005A5C74" w:rsidRPr="008C14A0" w:rsidRDefault="005A5C74">
      <w:pPr>
        <w:pStyle w:val="ConsPlusNormal"/>
        <w:spacing w:before="200" w:line="200" w:lineRule="auto"/>
        <w:jc w:val="both"/>
      </w:pPr>
      <w:r w:rsidRPr="008C14A0">
        <w:t xml:space="preserve">Канцелярские и офисные принадлежности, другие материалы для управленческих нужд со сроком использования не более 12 месяцев вы </w:t>
      </w:r>
      <w:r w:rsidRPr="008C14A0">
        <w:rPr>
          <w:b/>
        </w:rPr>
        <w:t>можете не принимать к учету</w:t>
      </w:r>
      <w:r w:rsidRPr="008C14A0">
        <w:t xml:space="preserve"> в качестве активов, а затраты, связанные с их приобретением, включать в расходы того периода, в котором они были понесены. Такой порядок учета нужно закрепить в учетной политике организации (</w:t>
      </w:r>
      <w:hyperlink r:id="rId41">
        <w:r w:rsidRPr="008C14A0">
          <w:t>п. 2</w:t>
        </w:r>
      </w:hyperlink>
      <w:r w:rsidRPr="008C14A0">
        <w:t xml:space="preserve"> ФСБУ 5/2019, </w:t>
      </w:r>
      <w:hyperlink r:id="rId42">
        <w:r w:rsidRPr="008C14A0">
          <w:t>п. 7</w:t>
        </w:r>
      </w:hyperlink>
      <w:r w:rsidRPr="008C14A0">
        <w:t xml:space="preserve"> ПБУ 1/2008 "Учетная политика организации").</w:t>
      </w:r>
    </w:p>
    <w:p w14:paraId="68348E38" w14:textId="77777777" w:rsidR="005A5C74" w:rsidRPr="008C14A0" w:rsidRDefault="005A5C74">
      <w:pPr>
        <w:pStyle w:val="ConsPlusNormal"/>
        <w:spacing w:before="200" w:line="200" w:lineRule="auto"/>
        <w:jc w:val="both"/>
      </w:pPr>
      <w:r w:rsidRPr="008C14A0">
        <w:rPr>
          <w:b/>
        </w:rPr>
        <w:t>Материалы не являются запасами</w:t>
      </w:r>
      <w:r w:rsidRPr="008C14A0">
        <w:t>, если они:</w:t>
      </w:r>
    </w:p>
    <w:p w14:paraId="4340EBA3" w14:textId="77777777" w:rsidR="005A5C74" w:rsidRPr="008C14A0" w:rsidRDefault="005A5C74">
      <w:pPr>
        <w:pStyle w:val="ConsPlusNormal"/>
        <w:numPr>
          <w:ilvl w:val="0"/>
          <w:numId w:val="2"/>
        </w:numPr>
        <w:spacing w:before="200" w:line="200" w:lineRule="auto"/>
        <w:jc w:val="both"/>
      </w:pPr>
      <w:r w:rsidRPr="008C14A0">
        <w:t xml:space="preserve">предназначены для создания, улучшения, восстановления внеоборотных активов организации. Стоимость таких материалов в бухгалтерском балансе покажите в </w:t>
      </w:r>
      <w:hyperlink r:id="rId43">
        <w:r w:rsidRPr="008C14A0">
          <w:t>разд. I</w:t>
        </w:r>
      </w:hyperlink>
      <w:r w:rsidRPr="008C14A0">
        <w:t xml:space="preserve"> "Внеоборотные активы" (</w:t>
      </w:r>
      <w:proofErr w:type="spellStart"/>
      <w:r w:rsidR="008F7D69">
        <w:fldChar w:fldCharType="begin"/>
      </w:r>
      <w:r w:rsidR="008F7D69">
        <w:instrText xml:space="preserve"> HYPERLINK "consultantplus://offline/ref=5DD6ACC393F04416BF2E364B5020A95F28FF99186082D999CECF628AD7268331630E1D9F438F7178B77622B6CF2C1E5EBD2B67E74E1C376F12y1M" \h </w:instrText>
      </w:r>
      <w:r w:rsidR="008F7D69">
        <w:fldChar w:fldCharType="separate"/>
      </w:r>
      <w:r w:rsidRPr="008C14A0">
        <w:t>пп</w:t>
      </w:r>
      <w:proofErr w:type="spellEnd"/>
      <w:r w:rsidRPr="008C14A0">
        <w:t>. "а" п. 3</w:t>
      </w:r>
      <w:r w:rsidR="008F7D69">
        <w:fldChar w:fldCharType="end"/>
      </w:r>
      <w:r w:rsidRPr="008C14A0">
        <w:t xml:space="preserve"> ФСБУ 5/2019, </w:t>
      </w:r>
      <w:hyperlink r:id="rId44">
        <w:r w:rsidRPr="008C14A0">
          <w:t>Приложение</w:t>
        </w:r>
      </w:hyperlink>
      <w:r w:rsidRPr="008C14A0">
        <w:t xml:space="preserve"> к Письму Минфина России от 29.01.2014 N 07-04-18/01);</w:t>
      </w:r>
    </w:p>
    <w:p w14:paraId="2C9C9845" w14:textId="77777777" w:rsidR="005A5C74" w:rsidRPr="008C14A0" w:rsidRDefault="005A5C74">
      <w:pPr>
        <w:pStyle w:val="ConsPlusNormal"/>
        <w:numPr>
          <w:ilvl w:val="0"/>
          <w:numId w:val="2"/>
        </w:numPr>
        <w:spacing w:before="200" w:line="200" w:lineRule="auto"/>
        <w:jc w:val="both"/>
      </w:pPr>
      <w:r w:rsidRPr="008C14A0">
        <w:t>получены при разборке, ликвидации основных средств (ОС) или извлечены в процессе текущего содержания, ремонта, модернизации, реконструкции ОС, причем в отношении полученных (извлеченных) материалов принято решение о продаже и реализация аналогичных материальных ценностей не является частью обычного операционного цикла организации (</w:t>
      </w:r>
      <w:hyperlink r:id="rId45">
        <w:r w:rsidRPr="008C14A0">
          <w:t>п. 3</w:t>
        </w:r>
      </w:hyperlink>
      <w:r w:rsidRPr="008C14A0">
        <w:t xml:space="preserve"> ФСБУ 5/2019, </w:t>
      </w:r>
      <w:hyperlink r:id="rId46">
        <w:r w:rsidRPr="008C14A0">
          <w:t>п. 10.1</w:t>
        </w:r>
      </w:hyperlink>
      <w:r w:rsidRPr="008C14A0">
        <w:t xml:space="preserve"> ПБУ 16/02 "Информация о прекращаемой деятельности"). Такие материалы учитывайте как </w:t>
      </w:r>
      <w:hyperlink r:id="rId47">
        <w:r w:rsidRPr="008C14A0">
          <w:t>долгосрочные активы к продаже</w:t>
        </w:r>
      </w:hyperlink>
      <w:r w:rsidRPr="008C14A0">
        <w:t xml:space="preserve"> по правилам, установленным </w:t>
      </w:r>
      <w:hyperlink r:id="rId48">
        <w:r w:rsidRPr="008C14A0">
          <w:t>ПБУ 16/02</w:t>
        </w:r>
      </w:hyperlink>
      <w:r w:rsidRPr="008C14A0">
        <w:t>.</w:t>
      </w:r>
    </w:p>
    <w:p w14:paraId="0E8A508F" w14:textId="77777777" w:rsidR="005A5C74" w:rsidRPr="008C14A0" w:rsidRDefault="005A5C74">
      <w:pPr>
        <w:pStyle w:val="ConsPlusNormal"/>
        <w:spacing w:before="200" w:line="200" w:lineRule="auto"/>
        <w:jc w:val="both"/>
      </w:pPr>
      <w:r w:rsidRPr="008C14A0">
        <w:rPr>
          <w:b/>
        </w:rPr>
        <w:t>Производственные и непроизводственные организации учитывают материалы</w:t>
      </w:r>
      <w:r w:rsidRPr="008C14A0">
        <w:t xml:space="preserve"> в составе запасов одинаково.</w:t>
      </w:r>
    </w:p>
    <w:p w14:paraId="0DAEC04A" w14:textId="5062C6EA" w:rsidR="005A5C74" w:rsidRPr="008C14A0" w:rsidRDefault="005A5C74" w:rsidP="005A5C74">
      <w:pPr>
        <w:pStyle w:val="ConsPlusNormal"/>
        <w:spacing w:line="200" w:lineRule="auto"/>
      </w:pPr>
    </w:p>
    <w:p w14:paraId="1AF33C16" w14:textId="48F28339" w:rsidR="005A5C74" w:rsidRPr="008C14A0" w:rsidRDefault="005A5C74">
      <w:pPr>
        <w:pStyle w:val="ConsPlusNormal"/>
        <w:spacing w:line="200" w:lineRule="auto"/>
        <w:ind w:left="180"/>
      </w:pPr>
    </w:p>
    <w:p w14:paraId="0054E10D" w14:textId="77777777" w:rsidR="005A5C74" w:rsidRPr="008C14A0" w:rsidRDefault="005A5C74">
      <w:pPr>
        <w:pStyle w:val="ConsPlusNormal"/>
        <w:spacing w:before="380" w:line="200" w:lineRule="auto"/>
        <w:jc w:val="both"/>
      </w:pPr>
    </w:p>
    <w:p w14:paraId="534A6705" w14:textId="5F120BB7" w:rsidR="005A5C74" w:rsidRPr="008C14A0" w:rsidRDefault="005A5C74">
      <w:pPr>
        <w:pStyle w:val="ConsPlusNormal"/>
        <w:spacing w:line="200" w:lineRule="auto"/>
        <w:outlineLvl w:val="0"/>
      </w:pPr>
      <w:bookmarkStart w:id="8" w:name="P11"/>
      <w:bookmarkEnd w:id="8"/>
      <w:r w:rsidRPr="008C14A0">
        <w:rPr>
          <w:b/>
          <w:sz w:val="30"/>
        </w:rPr>
        <w:t xml:space="preserve"> Какие упрощенные способы учета запасов установлены ФСБУ 5/2019</w:t>
      </w:r>
    </w:p>
    <w:p w14:paraId="685F069A" w14:textId="77777777" w:rsidR="005A5C74" w:rsidRPr="008C14A0" w:rsidRDefault="005A5C74">
      <w:pPr>
        <w:pStyle w:val="ConsPlusNormal"/>
        <w:spacing w:before="200" w:line="200" w:lineRule="auto"/>
        <w:jc w:val="both"/>
      </w:pPr>
      <w:r w:rsidRPr="008C14A0">
        <w:t xml:space="preserve">Организации, которые </w:t>
      </w:r>
      <w:hyperlink r:id="rId49">
        <w:r w:rsidRPr="008C14A0">
          <w:t>вправе</w:t>
        </w:r>
      </w:hyperlink>
      <w:r w:rsidRPr="008C14A0">
        <w:t xml:space="preserve"> применять </w:t>
      </w:r>
      <w:hyperlink r:id="rId50">
        <w:r w:rsidRPr="008C14A0">
          <w:t>упрощенные способы</w:t>
        </w:r>
      </w:hyperlink>
      <w:r w:rsidRPr="008C14A0">
        <w:t xml:space="preserve"> ведения бухгалтерского учета, могут:</w:t>
      </w:r>
    </w:p>
    <w:p w14:paraId="208D3DBB" w14:textId="77777777" w:rsidR="005A5C74" w:rsidRPr="008C14A0" w:rsidRDefault="005A5C74">
      <w:pPr>
        <w:pStyle w:val="ConsPlusNormal"/>
        <w:spacing w:before="200" w:line="200" w:lineRule="auto"/>
        <w:jc w:val="both"/>
      </w:pPr>
      <w:r w:rsidRPr="008C14A0">
        <w:t xml:space="preserve">1) </w:t>
      </w:r>
      <w:r w:rsidRPr="008C14A0">
        <w:rPr>
          <w:b/>
        </w:rPr>
        <w:t>формировать фактическую себестоимость приобретенных запасов в особом порядке</w:t>
      </w:r>
      <w:r w:rsidRPr="008C14A0">
        <w:t xml:space="preserve"> (</w:t>
      </w:r>
      <w:hyperlink r:id="rId51">
        <w:r w:rsidRPr="008C14A0">
          <w:t>п. 17</w:t>
        </w:r>
      </w:hyperlink>
      <w:r w:rsidRPr="008C14A0">
        <w:t xml:space="preserve"> ФСБУ 5/2019):</w:t>
      </w:r>
    </w:p>
    <w:p w14:paraId="6585E51B" w14:textId="77777777" w:rsidR="005A5C74" w:rsidRPr="008C14A0" w:rsidRDefault="005A5C74">
      <w:pPr>
        <w:pStyle w:val="ConsPlusNormal"/>
        <w:numPr>
          <w:ilvl w:val="0"/>
          <w:numId w:val="14"/>
        </w:numPr>
        <w:spacing w:before="200" w:line="200" w:lineRule="auto"/>
        <w:jc w:val="both"/>
      </w:pPr>
      <w:r w:rsidRPr="008C14A0">
        <w:t xml:space="preserve">включать в фактическую себестоимость запасов на дату признания </w:t>
      </w:r>
      <w:r w:rsidRPr="008C14A0">
        <w:rPr>
          <w:b/>
        </w:rPr>
        <w:t xml:space="preserve">только суммы </w:t>
      </w:r>
      <w:hyperlink r:id="rId52">
        <w:r w:rsidRPr="008C14A0">
          <w:rPr>
            <w:b/>
          </w:rPr>
          <w:t>(без НДС)</w:t>
        </w:r>
      </w:hyperlink>
      <w:r w:rsidRPr="008C14A0">
        <w:rPr>
          <w:b/>
        </w:rPr>
        <w:t>, подлежащие уплате продавцу.</w:t>
      </w:r>
      <w:r w:rsidRPr="008C14A0">
        <w:t xml:space="preserve"> При этом затраты на приведение запасов в состояние и местоположение, необходимые для потребления, продажи или использования, учитывать в расходах текущего периода;</w:t>
      </w:r>
    </w:p>
    <w:p w14:paraId="5CB32329" w14:textId="77777777" w:rsidR="005A5C74" w:rsidRPr="008C14A0" w:rsidRDefault="005A5C74">
      <w:pPr>
        <w:pStyle w:val="ConsPlusNormal"/>
        <w:numPr>
          <w:ilvl w:val="0"/>
          <w:numId w:val="14"/>
        </w:numPr>
        <w:spacing w:before="200" w:line="200" w:lineRule="auto"/>
        <w:jc w:val="both"/>
      </w:pPr>
      <w:r w:rsidRPr="008C14A0">
        <w:rPr>
          <w:b/>
        </w:rPr>
        <w:t>не учитывать скидки, льготы, премии и иные поощрения.</w:t>
      </w:r>
      <w:r w:rsidRPr="008C14A0">
        <w:t xml:space="preserve"> Эти суммы допускается включать в </w:t>
      </w:r>
      <w:hyperlink r:id="rId53">
        <w:r w:rsidRPr="008C14A0">
          <w:t>прочие доходы</w:t>
        </w:r>
      </w:hyperlink>
      <w:r w:rsidRPr="008C14A0">
        <w:t>, а не корректировать на них фактическую себестоимость запасов;</w:t>
      </w:r>
    </w:p>
    <w:p w14:paraId="5F58BA61" w14:textId="77777777" w:rsidR="005A5C74" w:rsidRPr="008C14A0" w:rsidRDefault="005A5C74">
      <w:pPr>
        <w:pStyle w:val="ConsPlusNormal"/>
        <w:numPr>
          <w:ilvl w:val="0"/>
          <w:numId w:val="14"/>
        </w:numPr>
        <w:spacing w:before="200" w:line="200" w:lineRule="auto"/>
        <w:jc w:val="both"/>
      </w:pPr>
      <w:r w:rsidRPr="008C14A0">
        <w:rPr>
          <w:b/>
        </w:rPr>
        <w:t>не учитывать влияние значительной отсрочки (рассрочки) платежа</w:t>
      </w:r>
      <w:r w:rsidRPr="008C14A0">
        <w:t>, предоставленной продавцом запасов. Иными словами, если проценты за отсрочку (рассрочку) платежа в договоре не указаны, их можно не выделять из договорной стоимости запасов. Фактическую себестоимость запасов в таком случае формируют на основе их полной договорной стоимости (без НДС), как если бы отсрочки (рассрочки) оплаты не было.</w:t>
      </w:r>
    </w:p>
    <w:p w14:paraId="69F2F6F3" w14:textId="77777777" w:rsidR="005A5C74" w:rsidRPr="008C14A0" w:rsidRDefault="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25FFCB5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8F8AEB5" w14:textId="77777777" w:rsidR="005A5C74" w:rsidRPr="008C14A0" w:rsidRDefault="005A5C74">
            <w:pPr>
              <w:pStyle w:val="ConsPlusNormal"/>
              <w:spacing w:line="200" w:lineRule="auto"/>
              <w:jc w:val="both"/>
            </w:pPr>
            <w:bookmarkStart w:id="9" w:name="P18"/>
            <w:bookmarkEnd w:id="9"/>
            <w:r w:rsidRPr="008C14A0">
              <w:rPr>
                <w:u w:val="single"/>
              </w:rPr>
              <w:t>Примеры упрощенной оценки запасов на дату признания</w:t>
            </w:r>
          </w:p>
          <w:p w14:paraId="675314D7" w14:textId="77777777" w:rsidR="005A5C74" w:rsidRPr="008C14A0" w:rsidRDefault="005A5C74">
            <w:pPr>
              <w:pStyle w:val="ConsPlusNormal"/>
              <w:spacing w:before="200" w:line="200" w:lineRule="auto"/>
              <w:jc w:val="both"/>
            </w:pPr>
            <w:r w:rsidRPr="008C14A0">
              <w:t xml:space="preserve">1. ООО "Иголочка" - малое предприятие, не подлежит обязательному аудиту, является плательщиком НДС. Все затраты на производство и продажу продукции организация </w:t>
            </w:r>
            <w:hyperlink r:id="rId54">
              <w:r w:rsidRPr="008C14A0">
                <w:t>учитывает</w:t>
              </w:r>
            </w:hyperlink>
            <w:r w:rsidRPr="008C14A0">
              <w:t xml:space="preserve"> на </w:t>
            </w:r>
            <w:hyperlink r:id="rId55">
              <w:r w:rsidRPr="008C14A0">
                <w:t>счете 20</w:t>
              </w:r>
            </w:hyperlink>
            <w:r w:rsidRPr="008C14A0">
              <w:t>.</w:t>
            </w:r>
          </w:p>
          <w:p w14:paraId="79537A0F" w14:textId="77777777" w:rsidR="005A5C74" w:rsidRPr="008C14A0" w:rsidRDefault="005A5C74">
            <w:pPr>
              <w:pStyle w:val="ConsPlusNormal"/>
              <w:spacing w:before="200" w:line="200" w:lineRule="auto"/>
              <w:jc w:val="both"/>
            </w:pPr>
            <w:r w:rsidRPr="008C14A0">
              <w:t>ООО "Иголочка" приобрело ткань для пошива костюмов договорной стоимостью 480 000 руб., в том числе НДС - 80 000 руб. Поставщик ткани предоставил рассрочку оплаты на 15 месяцев, ежемесячный платеж - 32 000 руб., в том числе НДС - 5 333,33 руб. Затраты на доставку ткани собственными силами (заработная плата с начислениями, ГСМ) составили 10 000 руб.</w:t>
            </w:r>
          </w:p>
          <w:p w14:paraId="127E7841" w14:textId="77777777" w:rsidR="005A5C74" w:rsidRPr="008C14A0" w:rsidRDefault="005A5C74">
            <w:pPr>
              <w:pStyle w:val="ConsPlusNormal"/>
              <w:spacing w:before="200" w:line="200" w:lineRule="auto"/>
              <w:jc w:val="both"/>
            </w:pPr>
            <w:r w:rsidRPr="008C14A0">
              <w:t>В учете организации сделаны проводки:</w:t>
            </w:r>
          </w:p>
          <w:p w14:paraId="18D8112F" w14:textId="77777777" w:rsidR="005A5C74" w:rsidRPr="008C14A0" w:rsidRDefault="005A5C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385"/>
              <w:gridCol w:w="1133"/>
              <w:gridCol w:w="1133"/>
              <w:gridCol w:w="1417"/>
            </w:tblGrid>
            <w:tr w:rsidR="008C14A0" w:rsidRPr="008C14A0" w14:paraId="13CF7D32" w14:textId="77777777">
              <w:tc>
                <w:tcPr>
                  <w:tcW w:w="5385" w:type="dxa"/>
                </w:tcPr>
                <w:p w14:paraId="3417FB10" w14:textId="77777777" w:rsidR="005A5C74" w:rsidRPr="008C14A0" w:rsidRDefault="005A5C74">
                  <w:pPr>
                    <w:pStyle w:val="ConsPlusNormal"/>
                    <w:spacing w:line="200" w:lineRule="auto"/>
                    <w:jc w:val="center"/>
                  </w:pPr>
                  <w:r w:rsidRPr="008C14A0">
                    <w:t>Содержание операции</w:t>
                  </w:r>
                </w:p>
              </w:tc>
              <w:tc>
                <w:tcPr>
                  <w:tcW w:w="1133" w:type="dxa"/>
                </w:tcPr>
                <w:p w14:paraId="17075720" w14:textId="77777777" w:rsidR="005A5C74" w:rsidRPr="008C14A0" w:rsidRDefault="005A5C74">
                  <w:pPr>
                    <w:pStyle w:val="ConsPlusNormal"/>
                    <w:spacing w:line="200" w:lineRule="auto"/>
                    <w:jc w:val="center"/>
                  </w:pPr>
                  <w:r w:rsidRPr="008C14A0">
                    <w:t>Дебет</w:t>
                  </w:r>
                </w:p>
              </w:tc>
              <w:tc>
                <w:tcPr>
                  <w:tcW w:w="1133" w:type="dxa"/>
                </w:tcPr>
                <w:p w14:paraId="0FA636F4" w14:textId="77777777" w:rsidR="005A5C74" w:rsidRPr="008C14A0" w:rsidRDefault="005A5C74">
                  <w:pPr>
                    <w:pStyle w:val="ConsPlusNormal"/>
                    <w:spacing w:line="200" w:lineRule="auto"/>
                    <w:jc w:val="center"/>
                  </w:pPr>
                  <w:r w:rsidRPr="008C14A0">
                    <w:t>Кредит</w:t>
                  </w:r>
                </w:p>
              </w:tc>
              <w:tc>
                <w:tcPr>
                  <w:tcW w:w="1417" w:type="dxa"/>
                </w:tcPr>
                <w:p w14:paraId="7696D753" w14:textId="77777777" w:rsidR="005A5C74" w:rsidRPr="008C14A0" w:rsidRDefault="005A5C74">
                  <w:pPr>
                    <w:pStyle w:val="ConsPlusNormal"/>
                    <w:spacing w:line="200" w:lineRule="auto"/>
                    <w:jc w:val="center"/>
                  </w:pPr>
                  <w:r w:rsidRPr="008C14A0">
                    <w:t>Сумма, руб.</w:t>
                  </w:r>
                </w:p>
              </w:tc>
            </w:tr>
            <w:tr w:rsidR="008C14A0" w:rsidRPr="008C14A0" w14:paraId="475C8684" w14:textId="77777777">
              <w:tc>
                <w:tcPr>
                  <w:tcW w:w="5385" w:type="dxa"/>
                </w:tcPr>
                <w:p w14:paraId="1A02AC53" w14:textId="77777777" w:rsidR="005A5C74" w:rsidRPr="008C14A0" w:rsidRDefault="005A5C74">
                  <w:pPr>
                    <w:pStyle w:val="ConsPlusNormal"/>
                    <w:spacing w:line="200" w:lineRule="auto"/>
                  </w:pPr>
                  <w:r w:rsidRPr="008C14A0">
                    <w:t>Ткань оприходована на склад</w:t>
                  </w:r>
                </w:p>
                <w:p w14:paraId="7399B8BA" w14:textId="77777777" w:rsidR="005A5C74" w:rsidRPr="008C14A0" w:rsidRDefault="005A5C74">
                  <w:pPr>
                    <w:pStyle w:val="ConsPlusNormal"/>
                    <w:spacing w:before="200" w:line="200" w:lineRule="auto"/>
                  </w:pPr>
                  <w:r w:rsidRPr="008C14A0">
                    <w:t>(480 000 - 80 000)</w:t>
                  </w:r>
                </w:p>
              </w:tc>
              <w:tc>
                <w:tcPr>
                  <w:tcW w:w="1133" w:type="dxa"/>
                </w:tcPr>
                <w:p w14:paraId="6B50A9D5" w14:textId="77777777" w:rsidR="005A5C74" w:rsidRPr="008C14A0" w:rsidRDefault="005A1745">
                  <w:pPr>
                    <w:pStyle w:val="ConsPlusNormal"/>
                    <w:spacing w:line="200" w:lineRule="auto"/>
                    <w:jc w:val="center"/>
                  </w:pPr>
                  <w:hyperlink r:id="rId56">
                    <w:r w:rsidR="005A5C74" w:rsidRPr="008C14A0">
                      <w:t>10</w:t>
                    </w:r>
                  </w:hyperlink>
                </w:p>
              </w:tc>
              <w:tc>
                <w:tcPr>
                  <w:tcW w:w="1133" w:type="dxa"/>
                </w:tcPr>
                <w:p w14:paraId="109050BC" w14:textId="77777777" w:rsidR="005A5C74" w:rsidRPr="008C14A0" w:rsidRDefault="005A1745">
                  <w:pPr>
                    <w:pStyle w:val="ConsPlusNormal"/>
                    <w:spacing w:line="200" w:lineRule="auto"/>
                    <w:jc w:val="center"/>
                  </w:pPr>
                  <w:hyperlink r:id="rId57">
                    <w:r w:rsidR="005A5C74" w:rsidRPr="008C14A0">
                      <w:t>60</w:t>
                    </w:r>
                  </w:hyperlink>
                </w:p>
              </w:tc>
              <w:tc>
                <w:tcPr>
                  <w:tcW w:w="1417" w:type="dxa"/>
                </w:tcPr>
                <w:p w14:paraId="0B75F59F" w14:textId="77777777" w:rsidR="005A5C74" w:rsidRPr="008C14A0" w:rsidRDefault="005A5C74">
                  <w:pPr>
                    <w:pStyle w:val="ConsPlusNormal"/>
                    <w:spacing w:line="200" w:lineRule="auto"/>
                    <w:jc w:val="center"/>
                  </w:pPr>
                  <w:r w:rsidRPr="008C14A0">
                    <w:t>400 000</w:t>
                  </w:r>
                </w:p>
              </w:tc>
            </w:tr>
            <w:tr w:rsidR="008C14A0" w:rsidRPr="008C14A0" w14:paraId="7758DEA0" w14:textId="77777777">
              <w:tc>
                <w:tcPr>
                  <w:tcW w:w="5385" w:type="dxa"/>
                </w:tcPr>
                <w:p w14:paraId="43A140CE" w14:textId="77777777" w:rsidR="005A5C74" w:rsidRPr="008C14A0" w:rsidRDefault="005A5C74">
                  <w:pPr>
                    <w:pStyle w:val="ConsPlusNormal"/>
                    <w:spacing w:line="200" w:lineRule="auto"/>
                  </w:pPr>
                  <w:r w:rsidRPr="008C14A0">
                    <w:t>Отражен НДС, предъявленный поставщиком ткани</w:t>
                  </w:r>
                </w:p>
              </w:tc>
              <w:tc>
                <w:tcPr>
                  <w:tcW w:w="1133" w:type="dxa"/>
                </w:tcPr>
                <w:p w14:paraId="1C400A49" w14:textId="77777777" w:rsidR="005A5C74" w:rsidRPr="008C14A0" w:rsidRDefault="005A1745">
                  <w:pPr>
                    <w:pStyle w:val="ConsPlusNormal"/>
                    <w:spacing w:line="200" w:lineRule="auto"/>
                    <w:jc w:val="center"/>
                  </w:pPr>
                  <w:hyperlink r:id="rId58">
                    <w:r w:rsidR="005A5C74" w:rsidRPr="008C14A0">
                      <w:t>19</w:t>
                    </w:r>
                  </w:hyperlink>
                </w:p>
              </w:tc>
              <w:tc>
                <w:tcPr>
                  <w:tcW w:w="1133" w:type="dxa"/>
                </w:tcPr>
                <w:p w14:paraId="5FD75820" w14:textId="77777777" w:rsidR="005A5C74" w:rsidRPr="008C14A0" w:rsidRDefault="005A1745">
                  <w:pPr>
                    <w:pStyle w:val="ConsPlusNormal"/>
                    <w:spacing w:line="200" w:lineRule="auto"/>
                    <w:jc w:val="center"/>
                  </w:pPr>
                  <w:hyperlink r:id="rId59">
                    <w:r w:rsidR="005A5C74" w:rsidRPr="008C14A0">
                      <w:t>60</w:t>
                    </w:r>
                  </w:hyperlink>
                </w:p>
              </w:tc>
              <w:tc>
                <w:tcPr>
                  <w:tcW w:w="1417" w:type="dxa"/>
                </w:tcPr>
                <w:p w14:paraId="635CBA03" w14:textId="77777777" w:rsidR="005A5C74" w:rsidRPr="008C14A0" w:rsidRDefault="005A5C74">
                  <w:pPr>
                    <w:pStyle w:val="ConsPlusNormal"/>
                    <w:spacing w:line="200" w:lineRule="auto"/>
                    <w:jc w:val="center"/>
                  </w:pPr>
                  <w:r w:rsidRPr="008C14A0">
                    <w:t>80 000</w:t>
                  </w:r>
                </w:p>
              </w:tc>
            </w:tr>
            <w:tr w:rsidR="008C14A0" w:rsidRPr="008C14A0" w14:paraId="771CB431" w14:textId="77777777">
              <w:tc>
                <w:tcPr>
                  <w:tcW w:w="5385" w:type="dxa"/>
                </w:tcPr>
                <w:p w14:paraId="2761A2A7" w14:textId="77777777" w:rsidR="005A5C74" w:rsidRPr="008C14A0" w:rsidRDefault="005A5C74">
                  <w:pPr>
                    <w:pStyle w:val="ConsPlusNormal"/>
                    <w:spacing w:line="200" w:lineRule="auto"/>
                  </w:pPr>
                  <w:r w:rsidRPr="008C14A0">
                    <w:t>Принят к вычету НДС, предъявленный поставщиком ткани</w:t>
                  </w:r>
                </w:p>
              </w:tc>
              <w:tc>
                <w:tcPr>
                  <w:tcW w:w="1133" w:type="dxa"/>
                </w:tcPr>
                <w:p w14:paraId="67A9A453" w14:textId="77777777" w:rsidR="005A5C74" w:rsidRPr="008C14A0" w:rsidRDefault="005A1745">
                  <w:pPr>
                    <w:pStyle w:val="ConsPlusNormal"/>
                    <w:spacing w:line="200" w:lineRule="auto"/>
                    <w:jc w:val="center"/>
                  </w:pPr>
                  <w:hyperlink r:id="rId60">
                    <w:r w:rsidR="005A5C74" w:rsidRPr="008C14A0">
                      <w:t>68</w:t>
                    </w:r>
                  </w:hyperlink>
                </w:p>
              </w:tc>
              <w:tc>
                <w:tcPr>
                  <w:tcW w:w="1133" w:type="dxa"/>
                </w:tcPr>
                <w:p w14:paraId="7212052D" w14:textId="77777777" w:rsidR="005A5C74" w:rsidRPr="008C14A0" w:rsidRDefault="005A1745">
                  <w:pPr>
                    <w:pStyle w:val="ConsPlusNormal"/>
                    <w:spacing w:line="200" w:lineRule="auto"/>
                    <w:jc w:val="center"/>
                  </w:pPr>
                  <w:hyperlink r:id="rId61">
                    <w:r w:rsidR="005A5C74" w:rsidRPr="008C14A0">
                      <w:t>19</w:t>
                    </w:r>
                  </w:hyperlink>
                </w:p>
              </w:tc>
              <w:tc>
                <w:tcPr>
                  <w:tcW w:w="1417" w:type="dxa"/>
                </w:tcPr>
                <w:p w14:paraId="385D874F" w14:textId="77777777" w:rsidR="005A5C74" w:rsidRPr="008C14A0" w:rsidRDefault="005A5C74">
                  <w:pPr>
                    <w:pStyle w:val="ConsPlusNormal"/>
                    <w:spacing w:line="200" w:lineRule="auto"/>
                    <w:jc w:val="center"/>
                  </w:pPr>
                  <w:r w:rsidRPr="008C14A0">
                    <w:t>80 000</w:t>
                  </w:r>
                </w:p>
              </w:tc>
            </w:tr>
            <w:tr w:rsidR="008C14A0" w:rsidRPr="008C14A0" w14:paraId="26C393AB" w14:textId="77777777">
              <w:tc>
                <w:tcPr>
                  <w:tcW w:w="5385" w:type="dxa"/>
                </w:tcPr>
                <w:p w14:paraId="2339BB7B" w14:textId="77777777" w:rsidR="005A5C74" w:rsidRPr="008C14A0" w:rsidRDefault="005A5C74">
                  <w:pPr>
                    <w:pStyle w:val="ConsPlusNormal"/>
                    <w:spacing w:line="200" w:lineRule="auto"/>
                  </w:pPr>
                  <w:r w:rsidRPr="008C14A0">
                    <w:t>Учтены расходы на доставку материалов</w:t>
                  </w:r>
                </w:p>
              </w:tc>
              <w:tc>
                <w:tcPr>
                  <w:tcW w:w="1133" w:type="dxa"/>
                </w:tcPr>
                <w:p w14:paraId="78DA24F0" w14:textId="77777777" w:rsidR="005A5C74" w:rsidRPr="008C14A0" w:rsidRDefault="005A1745">
                  <w:pPr>
                    <w:pStyle w:val="ConsPlusNormal"/>
                    <w:spacing w:line="200" w:lineRule="auto"/>
                    <w:jc w:val="center"/>
                  </w:pPr>
                  <w:hyperlink r:id="rId62">
                    <w:r w:rsidR="005A5C74" w:rsidRPr="008C14A0">
                      <w:t>20</w:t>
                    </w:r>
                  </w:hyperlink>
                </w:p>
              </w:tc>
              <w:tc>
                <w:tcPr>
                  <w:tcW w:w="1133" w:type="dxa"/>
                </w:tcPr>
                <w:p w14:paraId="63C8016C" w14:textId="77777777" w:rsidR="005A5C74" w:rsidRPr="008C14A0" w:rsidRDefault="005A1745">
                  <w:pPr>
                    <w:pStyle w:val="ConsPlusNormal"/>
                    <w:spacing w:line="200" w:lineRule="auto"/>
                    <w:jc w:val="center"/>
                  </w:pPr>
                  <w:hyperlink r:id="rId63">
                    <w:r w:rsidR="005A5C74" w:rsidRPr="008C14A0">
                      <w:t>70</w:t>
                    </w:r>
                  </w:hyperlink>
                  <w:r w:rsidR="005A5C74" w:rsidRPr="008C14A0">
                    <w:t>,</w:t>
                  </w:r>
                </w:p>
                <w:p w14:paraId="0AEB7E5B" w14:textId="77777777" w:rsidR="005A5C74" w:rsidRPr="008C14A0" w:rsidRDefault="005A1745">
                  <w:pPr>
                    <w:pStyle w:val="ConsPlusNormal"/>
                    <w:spacing w:before="200" w:line="200" w:lineRule="auto"/>
                    <w:jc w:val="center"/>
                  </w:pPr>
                  <w:hyperlink r:id="rId64">
                    <w:r w:rsidR="005A5C74" w:rsidRPr="008C14A0">
                      <w:t>69</w:t>
                    </w:r>
                  </w:hyperlink>
                  <w:r w:rsidR="005A5C74" w:rsidRPr="008C14A0">
                    <w:t>,</w:t>
                  </w:r>
                </w:p>
                <w:p w14:paraId="075B0EAD" w14:textId="77777777" w:rsidR="005A5C74" w:rsidRPr="008C14A0" w:rsidRDefault="005A1745">
                  <w:pPr>
                    <w:pStyle w:val="ConsPlusNormal"/>
                    <w:spacing w:before="200" w:line="200" w:lineRule="auto"/>
                    <w:jc w:val="center"/>
                  </w:pPr>
                  <w:hyperlink r:id="rId65">
                    <w:r w:rsidR="005A5C74" w:rsidRPr="008C14A0">
                      <w:t>10</w:t>
                    </w:r>
                  </w:hyperlink>
                </w:p>
              </w:tc>
              <w:tc>
                <w:tcPr>
                  <w:tcW w:w="1417" w:type="dxa"/>
                </w:tcPr>
                <w:p w14:paraId="4B4EBD5E" w14:textId="77777777" w:rsidR="005A5C74" w:rsidRPr="008C14A0" w:rsidRDefault="005A5C74">
                  <w:pPr>
                    <w:pStyle w:val="ConsPlusNormal"/>
                    <w:spacing w:line="200" w:lineRule="auto"/>
                    <w:jc w:val="center"/>
                  </w:pPr>
                  <w:r w:rsidRPr="008C14A0">
                    <w:t>10 000</w:t>
                  </w:r>
                </w:p>
              </w:tc>
            </w:tr>
            <w:tr w:rsidR="008C14A0" w:rsidRPr="008C14A0" w14:paraId="2D961648" w14:textId="77777777">
              <w:tc>
                <w:tcPr>
                  <w:tcW w:w="9068" w:type="dxa"/>
                  <w:gridSpan w:val="4"/>
                </w:tcPr>
                <w:p w14:paraId="3804DCC4" w14:textId="77777777" w:rsidR="005A5C74" w:rsidRPr="008C14A0" w:rsidRDefault="005A5C74">
                  <w:pPr>
                    <w:pStyle w:val="ConsPlusNormal"/>
                    <w:spacing w:line="200" w:lineRule="auto"/>
                    <w:jc w:val="center"/>
                  </w:pPr>
                  <w:r w:rsidRPr="008C14A0">
                    <w:t>Ежемесячно в течение 15 месяцев</w:t>
                  </w:r>
                </w:p>
              </w:tc>
            </w:tr>
            <w:tr w:rsidR="008C14A0" w:rsidRPr="008C14A0" w14:paraId="165BB77E" w14:textId="77777777">
              <w:tc>
                <w:tcPr>
                  <w:tcW w:w="5385" w:type="dxa"/>
                </w:tcPr>
                <w:p w14:paraId="71E1A224" w14:textId="77777777" w:rsidR="005A5C74" w:rsidRPr="008C14A0" w:rsidRDefault="005A5C74">
                  <w:pPr>
                    <w:pStyle w:val="ConsPlusNormal"/>
                    <w:spacing w:line="200" w:lineRule="auto"/>
                  </w:pPr>
                  <w:r w:rsidRPr="008C14A0">
                    <w:t>Перечислен платеж поставщику ткани</w:t>
                  </w:r>
                </w:p>
              </w:tc>
              <w:tc>
                <w:tcPr>
                  <w:tcW w:w="1133" w:type="dxa"/>
                </w:tcPr>
                <w:p w14:paraId="7816450C" w14:textId="77777777" w:rsidR="005A5C74" w:rsidRPr="008C14A0" w:rsidRDefault="005A1745">
                  <w:pPr>
                    <w:pStyle w:val="ConsPlusNormal"/>
                    <w:spacing w:line="200" w:lineRule="auto"/>
                    <w:jc w:val="center"/>
                  </w:pPr>
                  <w:hyperlink r:id="rId66">
                    <w:r w:rsidR="005A5C74" w:rsidRPr="008C14A0">
                      <w:t>60</w:t>
                    </w:r>
                  </w:hyperlink>
                </w:p>
              </w:tc>
              <w:tc>
                <w:tcPr>
                  <w:tcW w:w="1133" w:type="dxa"/>
                </w:tcPr>
                <w:p w14:paraId="0963D4E0" w14:textId="77777777" w:rsidR="005A5C74" w:rsidRPr="008C14A0" w:rsidRDefault="005A1745">
                  <w:pPr>
                    <w:pStyle w:val="ConsPlusNormal"/>
                    <w:spacing w:line="200" w:lineRule="auto"/>
                    <w:jc w:val="center"/>
                  </w:pPr>
                  <w:hyperlink r:id="rId67">
                    <w:r w:rsidR="005A5C74" w:rsidRPr="008C14A0">
                      <w:t>51</w:t>
                    </w:r>
                  </w:hyperlink>
                </w:p>
              </w:tc>
              <w:tc>
                <w:tcPr>
                  <w:tcW w:w="1417" w:type="dxa"/>
                </w:tcPr>
                <w:p w14:paraId="55EA3E0F" w14:textId="77777777" w:rsidR="005A5C74" w:rsidRPr="008C14A0" w:rsidRDefault="005A5C74">
                  <w:pPr>
                    <w:pStyle w:val="ConsPlusNormal"/>
                    <w:spacing w:line="200" w:lineRule="auto"/>
                    <w:jc w:val="center"/>
                  </w:pPr>
                  <w:r w:rsidRPr="008C14A0">
                    <w:t>32 000</w:t>
                  </w:r>
                </w:p>
              </w:tc>
            </w:tr>
          </w:tbl>
          <w:p w14:paraId="579B21C8" w14:textId="77777777" w:rsidR="005A5C74" w:rsidRPr="008C14A0" w:rsidRDefault="005A5C74">
            <w:pPr>
              <w:pStyle w:val="ConsPlusNormal"/>
              <w:spacing w:before="200" w:line="200" w:lineRule="auto"/>
              <w:jc w:val="both"/>
            </w:pPr>
          </w:p>
          <w:p w14:paraId="756BDAA8" w14:textId="77777777" w:rsidR="005A5C74" w:rsidRPr="008C14A0" w:rsidRDefault="005A5C74">
            <w:pPr>
              <w:pStyle w:val="ConsPlusNormal"/>
              <w:spacing w:line="200" w:lineRule="auto"/>
              <w:jc w:val="both"/>
            </w:pPr>
            <w:r w:rsidRPr="008C14A0">
              <w:t>2. ООО "Иголочка" приобрело ткань для пошива пальто договорной стоимостью 300 000 руб., в том числе НДС - 50 000 руб. По условиям договора за оплату в течение 1 месяца предоставляется скидка 5%. Затраты на оплату услуг транспортной организации по доставке материалов составили 12 000 руб., в том числе НДС - 2 000 руб.</w:t>
            </w:r>
          </w:p>
          <w:p w14:paraId="45B0598A" w14:textId="77777777" w:rsidR="005A5C74" w:rsidRPr="008C14A0" w:rsidRDefault="005A5C74">
            <w:pPr>
              <w:pStyle w:val="ConsPlusNormal"/>
              <w:spacing w:before="200" w:line="200" w:lineRule="auto"/>
              <w:jc w:val="both"/>
            </w:pPr>
            <w:r w:rsidRPr="008C14A0">
              <w:t>В учете организации сделаны проводки:</w:t>
            </w:r>
          </w:p>
          <w:p w14:paraId="1967DC60" w14:textId="77777777" w:rsidR="005A5C74" w:rsidRPr="008C14A0" w:rsidRDefault="005A5C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385"/>
              <w:gridCol w:w="1133"/>
              <w:gridCol w:w="1133"/>
              <w:gridCol w:w="1417"/>
            </w:tblGrid>
            <w:tr w:rsidR="008C14A0" w:rsidRPr="008C14A0" w14:paraId="4FD64C46" w14:textId="77777777">
              <w:tc>
                <w:tcPr>
                  <w:tcW w:w="5385" w:type="dxa"/>
                </w:tcPr>
                <w:p w14:paraId="407E0F2A" w14:textId="77777777" w:rsidR="005A5C74" w:rsidRPr="008C14A0" w:rsidRDefault="005A5C74">
                  <w:pPr>
                    <w:pStyle w:val="ConsPlusNormal"/>
                    <w:spacing w:line="200" w:lineRule="auto"/>
                    <w:jc w:val="center"/>
                  </w:pPr>
                  <w:r w:rsidRPr="008C14A0">
                    <w:t>Содержание операции</w:t>
                  </w:r>
                </w:p>
              </w:tc>
              <w:tc>
                <w:tcPr>
                  <w:tcW w:w="1133" w:type="dxa"/>
                </w:tcPr>
                <w:p w14:paraId="3F189241" w14:textId="77777777" w:rsidR="005A5C74" w:rsidRPr="008C14A0" w:rsidRDefault="005A5C74">
                  <w:pPr>
                    <w:pStyle w:val="ConsPlusNormal"/>
                    <w:spacing w:line="200" w:lineRule="auto"/>
                    <w:jc w:val="center"/>
                  </w:pPr>
                  <w:r w:rsidRPr="008C14A0">
                    <w:t>Дебет</w:t>
                  </w:r>
                </w:p>
              </w:tc>
              <w:tc>
                <w:tcPr>
                  <w:tcW w:w="1133" w:type="dxa"/>
                </w:tcPr>
                <w:p w14:paraId="2CAF92D8" w14:textId="77777777" w:rsidR="005A5C74" w:rsidRPr="008C14A0" w:rsidRDefault="005A5C74">
                  <w:pPr>
                    <w:pStyle w:val="ConsPlusNormal"/>
                    <w:spacing w:line="200" w:lineRule="auto"/>
                    <w:jc w:val="center"/>
                  </w:pPr>
                  <w:r w:rsidRPr="008C14A0">
                    <w:t>Кредит</w:t>
                  </w:r>
                </w:p>
              </w:tc>
              <w:tc>
                <w:tcPr>
                  <w:tcW w:w="1417" w:type="dxa"/>
                </w:tcPr>
                <w:p w14:paraId="66A12A07" w14:textId="77777777" w:rsidR="005A5C74" w:rsidRPr="008C14A0" w:rsidRDefault="005A5C74">
                  <w:pPr>
                    <w:pStyle w:val="ConsPlusNormal"/>
                    <w:spacing w:line="200" w:lineRule="auto"/>
                    <w:jc w:val="center"/>
                  </w:pPr>
                  <w:r w:rsidRPr="008C14A0">
                    <w:t>Сумма, руб.</w:t>
                  </w:r>
                </w:p>
              </w:tc>
            </w:tr>
            <w:tr w:rsidR="008C14A0" w:rsidRPr="008C14A0" w14:paraId="5901F003" w14:textId="77777777">
              <w:tc>
                <w:tcPr>
                  <w:tcW w:w="5385" w:type="dxa"/>
                </w:tcPr>
                <w:p w14:paraId="6B38EB53" w14:textId="77777777" w:rsidR="005A5C74" w:rsidRPr="008C14A0" w:rsidRDefault="005A5C74">
                  <w:pPr>
                    <w:pStyle w:val="ConsPlusNormal"/>
                    <w:spacing w:line="200" w:lineRule="auto"/>
                  </w:pPr>
                  <w:r w:rsidRPr="008C14A0">
                    <w:t>Ткань оприходована на склад</w:t>
                  </w:r>
                </w:p>
                <w:p w14:paraId="01A8BD73" w14:textId="77777777" w:rsidR="005A5C74" w:rsidRPr="008C14A0" w:rsidRDefault="005A5C74">
                  <w:pPr>
                    <w:pStyle w:val="ConsPlusNormal"/>
                    <w:spacing w:before="200" w:line="200" w:lineRule="auto"/>
                  </w:pPr>
                  <w:r w:rsidRPr="008C14A0">
                    <w:t>(300 000 - 50 000)</w:t>
                  </w:r>
                </w:p>
              </w:tc>
              <w:tc>
                <w:tcPr>
                  <w:tcW w:w="1133" w:type="dxa"/>
                </w:tcPr>
                <w:p w14:paraId="4178A6A4" w14:textId="77777777" w:rsidR="005A5C74" w:rsidRPr="008C14A0" w:rsidRDefault="005A1745">
                  <w:pPr>
                    <w:pStyle w:val="ConsPlusNormal"/>
                    <w:spacing w:line="200" w:lineRule="auto"/>
                    <w:jc w:val="center"/>
                  </w:pPr>
                  <w:hyperlink r:id="rId68">
                    <w:r w:rsidR="005A5C74" w:rsidRPr="008C14A0">
                      <w:t>10</w:t>
                    </w:r>
                  </w:hyperlink>
                </w:p>
              </w:tc>
              <w:tc>
                <w:tcPr>
                  <w:tcW w:w="1133" w:type="dxa"/>
                </w:tcPr>
                <w:p w14:paraId="4C9DAE75" w14:textId="77777777" w:rsidR="005A5C74" w:rsidRPr="008C14A0" w:rsidRDefault="005A1745">
                  <w:pPr>
                    <w:pStyle w:val="ConsPlusNormal"/>
                    <w:spacing w:line="200" w:lineRule="auto"/>
                    <w:jc w:val="center"/>
                  </w:pPr>
                  <w:hyperlink r:id="rId69">
                    <w:r w:rsidR="005A5C74" w:rsidRPr="008C14A0">
                      <w:t>60-п</w:t>
                    </w:r>
                  </w:hyperlink>
                </w:p>
              </w:tc>
              <w:tc>
                <w:tcPr>
                  <w:tcW w:w="1417" w:type="dxa"/>
                </w:tcPr>
                <w:p w14:paraId="583A8B61" w14:textId="77777777" w:rsidR="005A5C74" w:rsidRPr="008C14A0" w:rsidRDefault="005A5C74">
                  <w:pPr>
                    <w:pStyle w:val="ConsPlusNormal"/>
                    <w:spacing w:line="200" w:lineRule="auto"/>
                    <w:jc w:val="center"/>
                  </w:pPr>
                  <w:r w:rsidRPr="008C14A0">
                    <w:t>250 000</w:t>
                  </w:r>
                </w:p>
              </w:tc>
            </w:tr>
            <w:tr w:rsidR="008C14A0" w:rsidRPr="008C14A0" w14:paraId="7E058E1D" w14:textId="77777777">
              <w:tc>
                <w:tcPr>
                  <w:tcW w:w="5385" w:type="dxa"/>
                </w:tcPr>
                <w:p w14:paraId="3A6192E2" w14:textId="77777777" w:rsidR="005A5C74" w:rsidRPr="008C14A0" w:rsidRDefault="005A5C74">
                  <w:pPr>
                    <w:pStyle w:val="ConsPlusNormal"/>
                    <w:spacing w:line="200" w:lineRule="auto"/>
                  </w:pPr>
                  <w:r w:rsidRPr="008C14A0">
                    <w:t>Отражен НДС, предъявленный поставщиком ткани</w:t>
                  </w:r>
                </w:p>
              </w:tc>
              <w:tc>
                <w:tcPr>
                  <w:tcW w:w="1133" w:type="dxa"/>
                </w:tcPr>
                <w:p w14:paraId="4C4CC23D" w14:textId="77777777" w:rsidR="005A5C74" w:rsidRPr="008C14A0" w:rsidRDefault="005A1745">
                  <w:pPr>
                    <w:pStyle w:val="ConsPlusNormal"/>
                    <w:spacing w:line="200" w:lineRule="auto"/>
                    <w:jc w:val="center"/>
                  </w:pPr>
                  <w:hyperlink r:id="rId70">
                    <w:r w:rsidR="005A5C74" w:rsidRPr="008C14A0">
                      <w:t>19</w:t>
                    </w:r>
                  </w:hyperlink>
                </w:p>
              </w:tc>
              <w:tc>
                <w:tcPr>
                  <w:tcW w:w="1133" w:type="dxa"/>
                </w:tcPr>
                <w:p w14:paraId="37C48BB5" w14:textId="77777777" w:rsidR="005A5C74" w:rsidRPr="008C14A0" w:rsidRDefault="005A1745">
                  <w:pPr>
                    <w:pStyle w:val="ConsPlusNormal"/>
                    <w:spacing w:line="200" w:lineRule="auto"/>
                    <w:jc w:val="center"/>
                  </w:pPr>
                  <w:hyperlink r:id="rId71">
                    <w:r w:rsidR="005A5C74" w:rsidRPr="008C14A0">
                      <w:t>60-п</w:t>
                    </w:r>
                  </w:hyperlink>
                </w:p>
              </w:tc>
              <w:tc>
                <w:tcPr>
                  <w:tcW w:w="1417" w:type="dxa"/>
                </w:tcPr>
                <w:p w14:paraId="0A3067AA" w14:textId="77777777" w:rsidR="005A5C74" w:rsidRPr="008C14A0" w:rsidRDefault="005A5C74">
                  <w:pPr>
                    <w:pStyle w:val="ConsPlusNormal"/>
                    <w:spacing w:line="200" w:lineRule="auto"/>
                    <w:jc w:val="center"/>
                  </w:pPr>
                  <w:r w:rsidRPr="008C14A0">
                    <w:t>50 000</w:t>
                  </w:r>
                </w:p>
              </w:tc>
            </w:tr>
            <w:tr w:rsidR="008C14A0" w:rsidRPr="008C14A0" w14:paraId="2E7D1364" w14:textId="77777777">
              <w:tc>
                <w:tcPr>
                  <w:tcW w:w="5385" w:type="dxa"/>
                </w:tcPr>
                <w:p w14:paraId="3629F8EE" w14:textId="77777777" w:rsidR="005A5C74" w:rsidRPr="008C14A0" w:rsidRDefault="005A5C74">
                  <w:pPr>
                    <w:pStyle w:val="ConsPlusNormal"/>
                    <w:spacing w:line="200" w:lineRule="auto"/>
                  </w:pPr>
                  <w:r w:rsidRPr="008C14A0">
                    <w:t>Принят к вычету НДС, предъявленный поставщиком ткани</w:t>
                  </w:r>
                </w:p>
              </w:tc>
              <w:tc>
                <w:tcPr>
                  <w:tcW w:w="1133" w:type="dxa"/>
                </w:tcPr>
                <w:p w14:paraId="033F88D3" w14:textId="77777777" w:rsidR="005A5C74" w:rsidRPr="008C14A0" w:rsidRDefault="005A1745">
                  <w:pPr>
                    <w:pStyle w:val="ConsPlusNormal"/>
                    <w:spacing w:line="200" w:lineRule="auto"/>
                    <w:jc w:val="center"/>
                  </w:pPr>
                  <w:hyperlink r:id="rId72">
                    <w:r w:rsidR="005A5C74" w:rsidRPr="008C14A0">
                      <w:t>68</w:t>
                    </w:r>
                  </w:hyperlink>
                </w:p>
              </w:tc>
              <w:tc>
                <w:tcPr>
                  <w:tcW w:w="1133" w:type="dxa"/>
                </w:tcPr>
                <w:p w14:paraId="3770A945" w14:textId="77777777" w:rsidR="005A5C74" w:rsidRPr="008C14A0" w:rsidRDefault="005A1745">
                  <w:pPr>
                    <w:pStyle w:val="ConsPlusNormal"/>
                    <w:spacing w:line="200" w:lineRule="auto"/>
                    <w:jc w:val="center"/>
                  </w:pPr>
                  <w:hyperlink r:id="rId73">
                    <w:r w:rsidR="005A5C74" w:rsidRPr="008C14A0">
                      <w:t>19</w:t>
                    </w:r>
                  </w:hyperlink>
                </w:p>
              </w:tc>
              <w:tc>
                <w:tcPr>
                  <w:tcW w:w="1417" w:type="dxa"/>
                </w:tcPr>
                <w:p w14:paraId="781A92C2" w14:textId="77777777" w:rsidR="005A5C74" w:rsidRPr="008C14A0" w:rsidRDefault="005A5C74">
                  <w:pPr>
                    <w:pStyle w:val="ConsPlusNormal"/>
                    <w:spacing w:line="200" w:lineRule="auto"/>
                    <w:jc w:val="center"/>
                  </w:pPr>
                  <w:r w:rsidRPr="008C14A0">
                    <w:t>50 000</w:t>
                  </w:r>
                </w:p>
              </w:tc>
            </w:tr>
            <w:tr w:rsidR="008C14A0" w:rsidRPr="008C14A0" w14:paraId="16176512" w14:textId="77777777">
              <w:tc>
                <w:tcPr>
                  <w:tcW w:w="5385" w:type="dxa"/>
                </w:tcPr>
                <w:p w14:paraId="0F5DA0FF" w14:textId="77777777" w:rsidR="005A5C74" w:rsidRPr="008C14A0" w:rsidRDefault="005A5C74">
                  <w:pPr>
                    <w:pStyle w:val="ConsPlusNormal"/>
                    <w:spacing w:line="200" w:lineRule="auto"/>
                  </w:pPr>
                  <w:r w:rsidRPr="008C14A0">
                    <w:t>Учтены расходы на доставку материалов</w:t>
                  </w:r>
                </w:p>
                <w:p w14:paraId="15F61CEC" w14:textId="77777777" w:rsidR="005A5C74" w:rsidRPr="008C14A0" w:rsidRDefault="005A5C74">
                  <w:pPr>
                    <w:pStyle w:val="ConsPlusNormal"/>
                    <w:spacing w:before="200" w:line="200" w:lineRule="auto"/>
                  </w:pPr>
                  <w:r w:rsidRPr="008C14A0">
                    <w:t>(12 000 - 2 000)</w:t>
                  </w:r>
                </w:p>
              </w:tc>
              <w:tc>
                <w:tcPr>
                  <w:tcW w:w="1133" w:type="dxa"/>
                </w:tcPr>
                <w:p w14:paraId="1DC04BC0" w14:textId="77777777" w:rsidR="005A5C74" w:rsidRPr="008C14A0" w:rsidRDefault="005A1745">
                  <w:pPr>
                    <w:pStyle w:val="ConsPlusNormal"/>
                    <w:spacing w:line="200" w:lineRule="auto"/>
                    <w:jc w:val="center"/>
                  </w:pPr>
                  <w:hyperlink r:id="rId74">
                    <w:r w:rsidR="005A5C74" w:rsidRPr="008C14A0">
                      <w:t>20</w:t>
                    </w:r>
                  </w:hyperlink>
                </w:p>
              </w:tc>
              <w:tc>
                <w:tcPr>
                  <w:tcW w:w="1133" w:type="dxa"/>
                </w:tcPr>
                <w:p w14:paraId="7526B932" w14:textId="77777777" w:rsidR="005A5C74" w:rsidRPr="008C14A0" w:rsidRDefault="005A1745">
                  <w:pPr>
                    <w:pStyle w:val="ConsPlusNormal"/>
                    <w:spacing w:line="200" w:lineRule="auto"/>
                    <w:jc w:val="center"/>
                  </w:pPr>
                  <w:hyperlink r:id="rId75">
                    <w:r w:rsidR="005A5C74" w:rsidRPr="008C14A0">
                      <w:t>60-тр</w:t>
                    </w:r>
                  </w:hyperlink>
                </w:p>
              </w:tc>
              <w:tc>
                <w:tcPr>
                  <w:tcW w:w="1417" w:type="dxa"/>
                </w:tcPr>
                <w:p w14:paraId="699BB90F" w14:textId="77777777" w:rsidR="005A5C74" w:rsidRPr="008C14A0" w:rsidRDefault="005A5C74">
                  <w:pPr>
                    <w:pStyle w:val="ConsPlusNormal"/>
                    <w:spacing w:line="200" w:lineRule="auto"/>
                    <w:jc w:val="center"/>
                  </w:pPr>
                  <w:r w:rsidRPr="008C14A0">
                    <w:t>10 000</w:t>
                  </w:r>
                </w:p>
              </w:tc>
            </w:tr>
            <w:tr w:rsidR="008C14A0" w:rsidRPr="008C14A0" w14:paraId="68293B11" w14:textId="77777777">
              <w:tc>
                <w:tcPr>
                  <w:tcW w:w="5385" w:type="dxa"/>
                </w:tcPr>
                <w:p w14:paraId="1A8D173E" w14:textId="77777777" w:rsidR="005A5C74" w:rsidRPr="008C14A0" w:rsidRDefault="005A5C74">
                  <w:pPr>
                    <w:pStyle w:val="ConsPlusNormal"/>
                    <w:spacing w:line="200" w:lineRule="auto"/>
                  </w:pPr>
                  <w:r w:rsidRPr="008C14A0">
                    <w:t>Отражен НДС, предъявленный транспортной организацией</w:t>
                  </w:r>
                </w:p>
              </w:tc>
              <w:tc>
                <w:tcPr>
                  <w:tcW w:w="1133" w:type="dxa"/>
                </w:tcPr>
                <w:p w14:paraId="31C165BD" w14:textId="77777777" w:rsidR="005A5C74" w:rsidRPr="008C14A0" w:rsidRDefault="005A1745">
                  <w:pPr>
                    <w:pStyle w:val="ConsPlusNormal"/>
                    <w:spacing w:line="200" w:lineRule="auto"/>
                    <w:jc w:val="center"/>
                  </w:pPr>
                  <w:hyperlink r:id="rId76">
                    <w:r w:rsidR="005A5C74" w:rsidRPr="008C14A0">
                      <w:t>19</w:t>
                    </w:r>
                  </w:hyperlink>
                </w:p>
              </w:tc>
              <w:tc>
                <w:tcPr>
                  <w:tcW w:w="1133" w:type="dxa"/>
                </w:tcPr>
                <w:p w14:paraId="6368D0AF" w14:textId="77777777" w:rsidR="005A5C74" w:rsidRPr="008C14A0" w:rsidRDefault="005A1745">
                  <w:pPr>
                    <w:pStyle w:val="ConsPlusNormal"/>
                    <w:spacing w:line="200" w:lineRule="auto"/>
                    <w:jc w:val="center"/>
                  </w:pPr>
                  <w:hyperlink r:id="rId77">
                    <w:r w:rsidR="005A5C74" w:rsidRPr="008C14A0">
                      <w:t>60-тр</w:t>
                    </w:r>
                  </w:hyperlink>
                </w:p>
              </w:tc>
              <w:tc>
                <w:tcPr>
                  <w:tcW w:w="1417" w:type="dxa"/>
                </w:tcPr>
                <w:p w14:paraId="471ABF49" w14:textId="77777777" w:rsidR="005A5C74" w:rsidRPr="008C14A0" w:rsidRDefault="005A5C74">
                  <w:pPr>
                    <w:pStyle w:val="ConsPlusNormal"/>
                    <w:spacing w:line="200" w:lineRule="auto"/>
                    <w:jc w:val="center"/>
                  </w:pPr>
                  <w:r w:rsidRPr="008C14A0">
                    <w:t>2 000</w:t>
                  </w:r>
                </w:p>
              </w:tc>
            </w:tr>
            <w:tr w:rsidR="008C14A0" w:rsidRPr="008C14A0" w14:paraId="7A6F36EC" w14:textId="77777777">
              <w:tc>
                <w:tcPr>
                  <w:tcW w:w="5385" w:type="dxa"/>
                </w:tcPr>
                <w:p w14:paraId="10CBFC6E" w14:textId="77777777" w:rsidR="005A5C74" w:rsidRPr="008C14A0" w:rsidRDefault="005A5C74">
                  <w:pPr>
                    <w:pStyle w:val="ConsPlusNormal"/>
                    <w:spacing w:line="200" w:lineRule="auto"/>
                  </w:pPr>
                  <w:r w:rsidRPr="008C14A0">
                    <w:t>Принят к вычету НДС, предъявленный транспортной организацией</w:t>
                  </w:r>
                </w:p>
              </w:tc>
              <w:tc>
                <w:tcPr>
                  <w:tcW w:w="1133" w:type="dxa"/>
                </w:tcPr>
                <w:p w14:paraId="7C9FC819" w14:textId="77777777" w:rsidR="005A5C74" w:rsidRPr="008C14A0" w:rsidRDefault="005A1745">
                  <w:pPr>
                    <w:pStyle w:val="ConsPlusNormal"/>
                    <w:spacing w:line="200" w:lineRule="auto"/>
                    <w:jc w:val="center"/>
                  </w:pPr>
                  <w:hyperlink r:id="rId78">
                    <w:r w:rsidR="005A5C74" w:rsidRPr="008C14A0">
                      <w:t>68</w:t>
                    </w:r>
                  </w:hyperlink>
                </w:p>
              </w:tc>
              <w:tc>
                <w:tcPr>
                  <w:tcW w:w="1133" w:type="dxa"/>
                </w:tcPr>
                <w:p w14:paraId="18CC5382" w14:textId="77777777" w:rsidR="005A5C74" w:rsidRPr="008C14A0" w:rsidRDefault="005A1745">
                  <w:pPr>
                    <w:pStyle w:val="ConsPlusNormal"/>
                    <w:spacing w:line="200" w:lineRule="auto"/>
                    <w:jc w:val="center"/>
                  </w:pPr>
                  <w:hyperlink r:id="rId79">
                    <w:r w:rsidR="005A5C74" w:rsidRPr="008C14A0">
                      <w:t>19</w:t>
                    </w:r>
                  </w:hyperlink>
                </w:p>
              </w:tc>
              <w:tc>
                <w:tcPr>
                  <w:tcW w:w="1417" w:type="dxa"/>
                </w:tcPr>
                <w:p w14:paraId="71AC4F68" w14:textId="77777777" w:rsidR="005A5C74" w:rsidRPr="008C14A0" w:rsidRDefault="005A5C74">
                  <w:pPr>
                    <w:pStyle w:val="ConsPlusNormal"/>
                    <w:spacing w:line="200" w:lineRule="auto"/>
                    <w:jc w:val="center"/>
                  </w:pPr>
                  <w:r w:rsidRPr="008C14A0">
                    <w:t>2 000</w:t>
                  </w:r>
                </w:p>
              </w:tc>
            </w:tr>
            <w:tr w:rsidR="008C14A0" w:rsidRPr="008C14A0" w14:paraId="6F8C98CA" w14:textId="77777777">
              <w:tc>
                <w:tcPr>
                  <w:tcW w:w="5385" w:type="dxa"/>
                </w:tcPr>
                <w:p w14:paraId="179AFC8A" w14:textId="77777777" w:rsidR="005A5C74" w:rsidRPr="008C14A0" w:rsidRDefault="005A5C74">
                  <w:pPr>
                    <w:pStyle w:val="ConsPlusNormal"/>
                    <w:spacing w:line="200" w:lineRule="auto"/>
                  </w:pPr>
                  <w:r w:rsidRPr="008C14A0">
                    <w:t>Оплачены услуги транспортной организации</w:t>
                  </w:r>
                </w:p>
              </w:tc>
              <w:tc>
                <w:tcPr>
                  <w:tcW w:w="1133" w:type="dxa"/>
                </w:tcPr>
                <w:p w14:paraId="2FD6F6E7" w14:textId="77777777" w:rsidR="005A5C74" w:rsidRPr="008C14A0" w:rsidRDefault="005A1745">
                  <w:pPr>
                    <w:pStyle w:val="ConsPlusNormal"/>
                    <w:spacing w:line="200" w:lineRule="auto"/>
                    <w:jc w:val="center"/>
                  </w:pPr>
                  <w:hyperlink r:id="rId80">
                    <w:r w:rsidR="005A5C74" w:rsidRPr="008C14A0">
                      <w:t>60-тр</w:t>
                    </w:r>
                  </w:hyperlink>
                </w:p>
              </w:tc>
              <w:tc>
                <w:tcPr>
                  <w:tcW w:w="1133" w:type="dxa"/>
                </w:tcPr>
                <w:p w14:paraId="64CABB4E" w14:textId="77777777" w:rsidR="005A5C74" w:rsidRPr="008C14A0" w:rsidRDefault="005A1745">
                  <w:pPr>
                    <w:pStyle w:val="ConsPlusNormal"/>
                    <w:spacing w:line="200" w:lineRule="auto"/>
                    <w:jc w:val="center"/>
                  </w:pPr>
                  <w:hyperlink r:id="rId81">
                    <w:r w:rsidR="005A5C74" w:rsidRPr="008C14A0">
                      <w:t>51</w:t>
                    </w:r>
                  </w:hyperlink>
                </w:p>
              </w:tc>
              <w:tc>
                <w:tcPr>
                  <w:tcW w:w="1417" w:type="dxa"/>
                </w:tcPr>
                <w:p w14:paraId="508092CD" w14:textId="77777777" w:rsidR="005A5C74" w:rsidRPr="008C14A0" w:rsidRDefault="005A5C74">
                  <w:pPr>
                    <w:pStyle w:val="ConsPlusNormal"/>
                    <w:spacing w:line="200" w:lineRule="auto"/>
                    <w:jc w:val="center"/>
                  </w:pPr>
                  <w:r w:rsidRPr="008C14A0">
                    <w:t>12 000</w:t>
                  </w:r>
                </w:p>
              </w:tc>
            </w:tr>
            <w:tr w:rsidR="008C14A0" w:rsidRPr="008C14A0" w14:paraId="58FAEF94" w14:textId="77777777">
              <w:tc>
                <w:tcPr>
                  <w:tcW w:w="9068" w:type="dxa"/>
                  <w:gridSpan w:val="4"/>
                </w:tcPr>
                <w:p w14:paraId="7FCE60CF" w14:textId="77777777" w:rsidR="005A5C74" w:rsidRPr="008C14A0" w:rsidRDefault="005A5C74">
                  <w:pPr>
                    <w:pStyle w:val="ConsPlusNormal"/>
                    <w:spacing w:line="200" w:lineRule="auto"/>
                    <w:jc w:val="center"/>
                  </w:pPr>
                  <w:r w:rsidRPr="008C14A0">
                    <w:t>На дату оплаты поставщику ткани</w:t>
                  </w:r>
                </w:p>
                <w:p w14:paraId="2B64E6E7" w14:textId="77777777" w:rsidR="005A5C74" w:rsidRPr="008C14A0" w:rsidRDefault="005A5C74">
                  <w:pPr>
                    <w:pStyle w:val="ConsPlusNormal"/>
                    <w:spacing w:before="200" w:line="200" w:lineRule="auto"/>
                    <w:jc w:val="center"/>
                  </w:pPr>
                  <w:r w:rsidRPr="008C14A0">
                    <w:t>(при выполнении условий предоставления скидки)</w:t>
                  </w:r>
                </w:p>
              </w:tc>
            </w:tr>
            <w:tr w:rsidR="008C14A0" w:rsidRPr="008C14A0" w14:paraId="16D00A79" w14:textId="77777777">
              <w:tc>
                <w:tcPr>
                  <w:tcW w:w="5385" w:type="dxa"/>
                </w:tcPr>
                <w:p w14:paraId="2DC5DB6E" w14:textId="77777777" w:rsidR="005A5C74" w:rsidRPr="008C14A0" w:rsidRDefault="005A5C74">
                  <w:pPr>
                    <w:pStyle w:val="ConsPlusNormal"/>
                    <w:spacing w:line="200" w:lineRule="auto"/>
                  </w:pPr>
                  <w:r w:rsidRPr="008C14A0">
                    <w:t>Оплачено поставщику ткани</w:t>
                  </w:r>
                </w:p>
                <w:p w14:paraId="1A7FDC8F" w14:textId="77777777" w:rsidR="005A5C74" w:rsidRPr="008C14A0" w:rsidRDefault="005A5C74">
                  <w:pPr>
                    <w:pStyle w:val="ConsPlusNormal"/>
                    <w:spacing w:before="200" w:line="200" w:lineRule="auto"/>
                  </w:pPr>
                  <w:r w:rsidRPr="008C14A0">
                    <w:lastRenderedPageBreak/>
                    <w:t>(300 000 - 300 000 x 5%)</w:t>
                  </w:r>
                </w:p>
              </w:tc>
              <w:tc>
                <w:tcPr>
                  <w:tcW w:w="1133" w:type="dxa"/>
                </w:tcPr>
                <w:p w14:paraId="363D2C5F" w14:textId="77777777" w:rsidR="005A5C74" w:rsidRPr="008C14A0" w:rsidRDefault="005A1745">
                  <w:pPr>
                    <w:pStyle w:val="ConsPlusNormal"/>
                    <w:spacing w:line="200" w:lineRule="auto"/>
                    <w:jc w:val="center"/>
                  </w:pPr>
                  <w:hyperlink r:id="rId82">
                    <w:r w:rsidR="005A5C74" w:rsidRPr="008C14A0">
                      <w:t>60-п</w:t>
                    </w:r>
                  </w:hyperlink>
                </w:p>
              </w:tc>
              <w:tc>
                <w:tcPr>
                  <w:tcW w:w="1133" w:type="dxa"/>
                </w:tcPr>
                <w:p w14:paraId="63DC0ADB" w14:textId="77777777" w:rsidR="005A5C74" w:rsidRPr="008C14A0" w:rsidRDefault="005A1745">
                  <w:pPr>
                    <w:pStyle w:val="ConsPlusNormal"/>
                    <w:spacing w:line="200" w:lineRule="auto"/>
                    <w:jc w:val="center"/>
                  </w:pPr>
                  <w:hyperlink r:id="rId83">
                    <w:r w:rsidR="005A5C74" w:rsidRPr="008C14A0">
                      <w:t>51</w:t>
                    </w:r>
                  </w:hyperlink>
                </w:p>
              </w:tc>
              <w:tc>
                <w:tcPr>
                  <w:tcW w:w="1417" w:type="dxa"/>
                </w:tcPr>
                <w:p w14:paraId="0B99654E" w14:textId="77777777" w:rsidR="005A5C74" w:rsidRPr="008C14A0" w:rsidRDefault="005A5C74">
                  <w:pPr>
                    <w:pStyle w:val="ConsPlusNormal"/>
                    <w:spacing w:line="200" w:lineRule="auto"/>
                    <w:jc w:val="center"/>
                  </w:pPr>
                  <w:r w:rsidRPr="008C14A0">
                    <w:t>285 000</w:t>
                  </w:r>
                </w:p>
              </w:tc>
            </w:tr>
            <w:tr w:rsidR="008C14A0" w:rsidRPr="008C14A0" w14:paraId="2DF15B1D" w14:textId="77777777">
              <w:tc>
                <w:tcPr>
                  <w:tcW w:w="5385" w:type="dxa"/>
                </w:tcPr>
                <w:p w14:paraId="462E9315" w14:textId="77777777" w:rsidR="005A5C74" w:rsidRPr="008C14A0" w:rsidRDefault="005A5C74">
                  <w:pPr>
                    <w:pStyle w:val="ConsPlusNormal"/>
                    <w:spacing w:line="200" w:lineRule="auto"/>
                  </w:pPr>
                  <w:r w:rsidRPr="008C14A0">
                    <w:t>Признан прочий доход в размере предоставленной скидки</w:t>
                  </w:r>
                </w:p>
                <w:p w14:paraId="03CD5F47" w14:textId="77777777" w:rsidR="005A5C74" w:rsidRPr="008C14A0" w:rsidRDefault="005A5C74">
                  <w:pPr>
                    <w:pStyle w:val="ConsPlusNormal"/>
                    <w:spacing w:before="200" w:line="200" w:lineRule="auto"/>
                  </w:pPr>
                  <w:r w:rsidRPr="008C14A0">
                    <w:t>(300 000 x 5%)</w:t>
                  </w:r>
                </w:p>
              </w:tc>
              <w:tc>
                <w:tcPr>
                  <w:tcW w:w="1133" w:type="dxa"/>
                </w:tcPr>
                <w:p w14:paraId="78CCE7AD" w14:textId="77777777" w:rsidR="005A5C74" w:rsidRPr="008C14A0" w:rsidRDefault="005A1745">
                  <w:pPr>
                    <w:pStyle w:val="ConsPlusNormal"/>
                    <w:spacing w:line="200" w:lineRule="auto"/>
                    <w:jc w:val="center"/>
                  </w:pPr>
                  <w:hyperlink r:id="rId84">
                    <w:r w:rsidR="005A5C74" w:rsidRPr="008C14A0">
                      <w:t>60-п</w:t>
                    </w:r>
                  </w:hyperlink>
                </w:p>
              </w:tc>
              <w:tc>
                <w:tcPr>
                  <w:tcW w:w="1133" w:type="dxa"/>
                </w:tcPr>
                <w:p w14:paraId="67E0E396" w14:textId="77777777" w:rsidR="005A5C74" w:rsidRPr="008C14A0" w:rsidRDefault="005A1745">
                  <w:pPr>
                    <w:pStyle w:val="ConsPlusNormal"/>
                    <w:spacing w:line="200" w:lineRule="auto"/>
                    <w:jc w:val="center"/>
                  </w:pPr>
                  <w:hyperlink r:id="rId85">
                    <w:r w:rsidR="005A5C74" w:rsidRPr="008C14A0">
                      <w:t>91-1</w:t>
                    </w:r>
                  </w:hyperlink>
                </w:p>
              </w:tc>
              <w:tc>
                <w:tcPr>
                  <w:tcW w:w="1417" w:type="dxa"/>
                </w:tcPr>
                <w:p w14:paraId="3987E88E" w14:textId="77777777" w:rsidR="005A5C74" w:rsidRPr="008C14A0" w:rsidRDefault="005A5C74">
                  <w:pPr>
                    <w:pStyle w:val="ConsPlusNormal"/>
                    <w:spacing w:line="200" w:lineRule="auto"/>
                    <w:jc w:val="center"/>
                  </w:pPr>
                  <w:r w:rsidRPr="008C14A0">
                    <w:t>15 000</w:t>
                  </w:r>
                </w:p>
              </w:tc>
            </w:tr>
          </w:tbl>
          <w:p w14:paraId="1F4144F9" w14:textId="77777777" w:rsidR="005A5C74" w:rsidRPr="008C14A0" w:rsidRDefault="005A5C74">
            <w:pPr>
              <w:pStyle w:val="ConsPlusNormal"/>
              <w:spacing w:before="200" w:line="200" w:lineRule="auto"/>
              <w:jc w:val="both"/>
            </w:pPr>
          </w:p>
        </w:tc>
      </w:tr>
    </w:tbl>
    <w:p w14:paraId="61289C00" w14:textId="77777777" w:rsidR="005A5C74" w:rsidRPr="008C14A0" w:rsidRDefault="005A5C74">
      <w:pPr>
        <w:pStyle w:val="ConsPlusNormal"/>
        <w:spacing w:line="200" w:lineRule="auto"/>
        <w:jc w:val="both"/>
      </w:pPr>
    </w:p>
    <w:p w14:paraId="0BF7153B" w14:textId="77777777" w:rsidR="004D50A7" w:rsidRPr="008C14A0" w:rsidRDefault="004D50A7">
      <w:pPr>
        <w:pStyle w:val="ConsPlusNormal"/>
        <w:spacing w:line="200" w:lineRule="auto"/>
        <w:jc w:val="both"/>
      </w:pPr>
    </w:p>
    <w:p w14:paraId="6DF58C35" w14:textId="60432BE0" w:rsidR="005A5C74" w:rsidRPr="008C14A0" w:rsidRDefault="005A5C74">
      <w:pPr>
        <w:pStyle w:val="ConsPlusNormal"/>
        <w:spacing w:line="200" w:lineRule="auto"/>
        <w:jc w:val="both"/>
      </w:pPr>
      <w:r w:rsidRPr="008C14A0">
        <w:t xml:space="preserve">2) </w:t>
      </w:r>
      <w:r w:rsidRPr="008C14A0">
        <w:rPr>
          <w:b/>
        </w:rPr>
        <w:t>при приобретении запасов по договорам с исполнением обязательств неденежными средствами</w:t>
      </w:r>
      <w:r w:rsidRPr="008C14A0">
        <w:t xml:space="preserve"> (например, по </w:t>
      </w:r>
      <w:hyperlink r:id="rId86">
        <w:r w:rsidRPr="008C14A0">
          <w:t>договору мены</w:t>
        </w:r>
      </w:hyperlink>
      <w:r w:rsidRPr="008C14A0">
        <w:t>), величину затрат, оплаченную неденежными средствами, определять (</w:t>
      </w:r>
      <w:hyperlink r:id="rId87">
        <w:r w:rsidRPr="008C14A0">
          <w:t>п. 14</w:t>
        </w:r>
      </w:hyperlink>
      <w:r w:rsidRPr="008C14A0">
        <w:t xml:space="preserve"> ФСБУ 5/2019):</w:t>
      </w:r>
    </w:p>
    <w:p w14:paraId="0010AFCA" w14:textId="77777777" w:rsidR="005A5C74" w:rsidRPr="008C14A0" w:rsidRDefault="005A5C74">
      <w:pPr>
        <w:pStyle w:val="ConsPlusNormal"/>
        <w:numPr>
          <w:ilvl w:val="0"/>
          <w:numId w:val="15"/>
        </w:numPr>
        <w:spacing w:before="200" w:line="200" w:lineRule="auto"/>
        <w:jc w:val="both"/>
      </w:pPr>
      <w:r w:rsidRPr="008C14A0">
        <w:t>по балансовой стоимости передаваемых активов;</w:t>
      </w:r>
    </w:p>
    <w:p w14:paraId="1B348677" w14:textId="77777777" w:rsidR="005A5C74" w:rsidRPr="008C14A0" w:rsidRDefault="005A5C74">
      <w:pPr>
        <w:pStyle w:val="ConsPlusNormal"/>
        <w:numPr>
          <w:ilvl w:val="0"/>
          <w:numId w:val="15"/>
        </w:numPr>
        <w:spacing w:before="200" w:line="200" w:lineRule="auto"/>
        <w:jc w:val="both"/>
      </w:pPr>
      <w:r w:rsidRPr="008C14A0">
        <w:t>фактическим затратам на выполнение работ, оказание услуг.</w:t>
      </w:r>
    </w:p>
    <w:p w14:paraId="491751E8" w14:textId="77777777" w:rsidR="005A5C74" w:rsidRPr="008C14A0" w:rsidRDefault="005A5C74">
      <w:pPr>
        <w:pStyle w:val="ConsPlusNormal"/>
        <w:spacing w:before="200" w:line="200" w:lineRule="auto"/>
        <w:jc w:val="both"/>
      </w:pPr>
      <w:r w:rsidRPr="008C14A0">
        <w:t>Справедливую стоимость передаваемого имущества (работ, услуг) или приобретаемых запасов можно не определять.</w:t>
      </w:r>
    </w:p>
    <w:p w14:paraId="1EAE0E1F" w14:textId="77777777" w:rsidR="005A5C74" w:rsidRPr="008C14A0" w:rsidRDefault="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20202464"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66070C3" w14:textId="77777777" w:rsidR="005A5C74" w:rsidRPr="008C14A0" w:rsidRDefault="005A5C74">
            <w:pPr>
              <w:pStyle w:val="ConsPlusNormal"/>
              <w:spacing w:line="200" w:lineRule="auto"/>
              <w:jc w:val="both"/>
            </w:pPr>
            <w:bookmarkStart w:id="10" w:name="P108"/>
            <w:bookmarkEnd w:id="10"/>
            <w:r w:rsidRPr="008C14A0">
              <w:rPr>
                <w:u w:val="single"/>
              </w:rPr>
              <w:t>Примеры учета упрощенным способом приобретения запасов по договору мены</w:t>
            </w:r>
          </w:p>
          <w:p w14:paraId="0CD2B6D8" w14:textId="77777777" w:rsidR="005A5C74" w:rsidRPr="008C14A0" w:rsidRDefault="005A5C74">
            <w:pPr>
              <w:pStyle w:val="ConsPlusNormal"/>
              <w:spacing w:before="200" w:line="200" w:lineRule="auto"/>
              <w:jc w:val="both"/>
            </w:pPr>
            <w:r w:rsidRPr="008C14A0">
              <w:t>1. По договору мены организация передала материалы (ткань шерстяную) балансовой стоимостью 35 000 руб. в обмен на материалы (ткань шелковую). По условиям договора обмен считается равноценным. Организация и ее контрагент не являются плательщиками НДС.</w:t>
            </w:r>
          </w:p>
          <w:p w14:paraId="0ABD3352" w14:textId="77777777" w:rsidR="005A5C74" w:rsidRPr="008C14A0" w:rsidRDefault="005A5C74">
            <w:pPr>
              <w:pStyle w:val="ConsPlusNormal"/>
              <w:spacing w:before="200" w:line="200" w:lineRule="auto"/>
              <w:jc w:val="both"/>
            </w:pPr>
            <w:r w:rsidRPr="008C14A0">
              <w:t>В учете организации сделаны проводки:</w:t>
            </w:r>
          </w:p>
          <w:p w14:paraId="176682C5" w14:textId="77777777" w:rsidR="005A5C74" w:rsidRPr="008C14A0" w:rsidRDefault="005A5C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385"/>
              <w:gridCol w:w="1133"/>
              <w:gridCol w:w="1133"/>
              <w:gridCol w:w="1417"/>
            </w:tblGrid>
            <w:tr w:rsidR="008C14A0" w:rsidRPr="008C14A0" w14:paraId="52A11DD4" w14:textId="77777777">
              <w:tc>
                <w:tcPr>
                  <w:tcW w:w="5385" w:type="dxa"/>
                </w:tcPr>
                <w:p w14:paraId="52B378F6" w14:textId="77777777" w:rsidR="005A5C74" w:rsidRPr="008C14A0" w:rsidRDefault="005A5C74">
                  <w:pPr>
                    <w:pStyle w:val="ConsPlusNormal"/>
                    <w:spacing w:line="200" w:lineRule="auto"/>
                    <w:jc w:val="center"/>
                  </w:pPr>
                  <w:r w:rsidRPr="008C14A0">
                    <w:t>Содержание операции</w:t>
                  </w:r>
                </w:p>
              </w:tc>
              <w:tc>
                <w:tcPr>
                  <w:tcW w:w="1133" w:type="dxa"/>
                </w:tcPr>
                <w:p w14:paraId="4A345473" w14:textId="77777777" w:rsidR="005A5C74" w:rsidRPr="008C14A0" w:rsidRDefault="005A5C74">
                  <w:pPr>
                    <w:pStyle w:val="ConsPlusNormal"/>
                    <w:spacing w:line="200" w:lineRule="auto"/>
                    <w:jc w:val="center"/>
                  </w:pPr>
                  <w:r w:rsidRPr="008C14A0">
                    <w:t>Дебет</w:t>
                  </w:r>
                </w:p>
              </w:tc>
              <w:tc>
                <w:tcPr>
                  <w:tcW w:w="1133" w:type="dxa"/>
                </w:tcPr>
                <w:p w14:paraId="5498ACDF" w14:textId="77777777" w:rsidR="005A5C74" w:rsidRPr="008C14A0" w:rsidRDefault="005A5C74">
                  <w:pPr>
                    <w:pStyle w:val="ConsPlusNormal"/>
                    <w:spacing w:line="200" w:lineRule="auto"/>
                    <w:jc w:val="center"/>
                  </w:pPr>
                  <w:r w:rsidRPr="008C14A0">
                    <w:t>Кредит</w:t>
                  </w:r>
                </w:p>
              </w:tc>
              <w:tc>
                <w:tcPr>
                  <w:tcW w:w="1417" w:type="dxa"/>
                </w:tcPr>
                <w:p w14:paraId="002CD2D6" w14:textId="77777777" w:rsidR="005A5C74" w:rsidRPr="008C14A0" w:rsidRDefault="005A5C74">
                  <w:pPr>
                    <w:pStyle w:val="ConsPlusNormal"/>
                    <w:spacing w:line="200" w:lineRule="auto"/>
                    <w:jc w:val="center"/>
                  </w:pPr>
                  <w:r w:rsidRPr="008C14A0">
                    <w:t>Сумма, руб.</w:t>
                  </w:r>
                </w:p>
              </w:tc>
            </w:tr>
            <w:tr w:rsidR="008C14A0" w:rsidRPr="008C14A0" w14:paraId="52D549AF" w14:textId="77777777">
              <w:tc>
                <w:tcPr>
                  <w:tcW w:w="5385" w:type="dxa"/>
                </w:tcPr>
                <w:p w14:paraId="0A022FCD" w14:textId="77777777" w:rsidR="005A5C74" w:rsidRPr="008C14A0" w:rsidRDefault="005A5C74">
                  <w:pPr>
                    <w:pStyle w:val="ConsPlusNormal"/>
                    <w:spacing w:line="200" w:lineRule="auto"/>
                  </w:pPr>
                  <w:r w:rsidRPr="008C14A0">
                    <w:t>Оприходованы материалы по балансовой стоимости передаваемых материалов</w:t>
                  </w:r>
                </w:p>
              </w:tc>
              <w:tc>
                <w:tcPr>
                  <w:tcW w:w="1133" w:type="dxa"/>
                </w:tcPr>
                <w:p w14:paraId="10F08EE9" w14:textId="77777777" w:rsidR="005A5C74" w:rsidRPr="008C14A0" w:rsidRDefault="005A1745">
                  <w:pPr>
                    <w:pStyle w:val="ConsPlusNormal"/>
                    <w:spacing w:line="200" w:lineRule="auto"/>
                    <w:jc w:val="center"/>
                  </w:pPr>
                  <w:hyperlink r:id="rId88">
                    <w:r w:rsidR="005A5C74" w:rsidRPr="008C14A0">
                      <w:t>10</w:t>
                    </w:r>
                  </w:hyperlink>
                </w:p>
              </w:tc>
              <w:tc>
                <w:tcPr>
                  <w:tcW w:w="1133" w:type="dxa"/>
                </w:tcPr>
                <w:p w14:paraId="77A74666" w14:textId="77777777" w:rsidR="005A5C74" w:rsidRPr="008C14A0" w:rsidRDefault="005A1745">
                  <w:pPr>
                    <w:pStyle w:val="ConsPlusNormal"/>
                    <w:spacing w:line="200" w:lineRule="auto"/>
                    <w:jc w:val="center"/>
                  </w:pPr>
                  <w:hyperlink r:id="rId89">
                    <w:r w:rsidR="005A5C74" w:rsidRPr="008C14A0">
                      <w:t>60</w:t>
                    </w:r>
                  </w:hyperlink>
                </w:p>
              </w:tc>
              <w:tc>
                <w:tcPr>
                  <w:tcW w:w="1417" w:type="dxa"/>
                </w:tcPr>
                <w:p w14:paraId="6744BB60" w14:textId="77777777" w:rsidR="005A5C74" w:rsidRPr="008C14A0" w:rsidRDefault="005A5C74">
                  <w:pPr>
                    <w:pStyle w:val="ConsPlusNormal"/>
                    <w:spacing w:line="200" w:lineRule="auto"/>
                    <w:jc w:val="center"/>
                  </w:pPr>
                  <w:r w:rsidRPr="008C14A0">
                    <w:t>35 000</w:t>
                  </w:r>
                </w:p>
              </w:tc>
            </w:tr>
            <w:tr w:rsidR="008C14A0" w:rsidRPr="008C14A0" w14:paraId="65FA5BFF" w14:textId="77777777">
              <w:tc>
                <w:tcPr>
                  <w:tcW w:w="5385" w:type="dxa"/>
                </w:tcPr>
                <w:p w14:paraId="5B78A96C" w14:textId="77777777" w:rsidR="005A5C74" w:rsidRPr="008C14A0" w:rsidRDefault="005A5C74">
                  <w:pPr>
                    <w:pStyle w:val="ConsPlusNormal"/>
                    <w:spacing w:line="200" w:lineRule="auto"/>
                  </w:pPr>
                  <w:r w:rsidRPr="008C14A0">
                    <w:t>Отражен доход от выбытия материалов</w:t>
                  </w:r>
                </w:p>
              </w:tc>
              <w:tc>
                <w:tcPr>
                  <w:tcW w:w="1133" w:type="dxa"/>
                </w:tcPr>
                <w:p w14:paraId="3F086ED3" w14:textId="77777777" w:rsidR="005A5C74" w:rsidRPr="008C14A0" w:rsidRDefault="005A1745">
                  <w:pPr>
                    <w:pStyle w:val="ConsPlusNormal"/>
                    <w:spacing w:line="200" w:lineRule="auto"/>
                    <w:jc w:val="center"/>
                  </w:pPr>
                  <w:hyperlink r:id="rId90">
                    <w:r w:rsidR="005A5C74" w:rsidRPr="008C14A0">
                      <w:t>62</w:t>
                    </w:r>
                  </w:hyperlink>
                </w:p>
              </w:tc>
              <w:tc>
                <w:tcPr>
                  <w:tcW w:w="1133" w:type="dxa"/>
                </w:tcPr>
                <w:p w14:paraId="41905F48" w14:textId="77777777" w:rsidR="005A5C74" w:rsidRPr="008C14A0" w:rsidRDefault="005A1745">
                  <w:pPr>
                    <w:pStyle w:val="ConsPlusNormal"/>
                    <w:spacing w:line="200" w:lineRule="auto"/>
                    <w:jc w:val="center"/>
                  </w:pPr>
                  <w:hyperlink r:id="rId91">
                    <w:r w:rsidR="005A5C74" w:rsidRPr="008C14A0">
                      <w:t>91-1</w:t>
                    </w:r>
                  </w:hyperlink>
                </w:p>
              </w:tc>
              <w:tc>
                <w:tcPr>
                  <w:tcW w:w="1417" w:type="dxa"/>
                </w:tcPr>
                <w:p w14:paraId="5AA423B2" w14:textId="77777777" w:rsidR="005A5C74" w:rsidRPr="008C14A0" w:rsidRDefault="005A5C74">
                  <w:pPr>
                    <w:pStyle w:val="ConsPlusNormal"/>
                    <w:spacing w:line="200" w:lineRule="auto"/>
                    <w:jc w:val="center"/>
                  </w:pPr>
                  <w:r w:rsidRPr="008C14A0">
                    <w:t>35 000</w:t>
                  </w:r>
                </w:p>
              </w:tc>
            </w:tr>
            <w:tr w:rsidR="008C14A0" w:rsidRPr="008C14A0" w14:paraId="3474005A" w14:textId="77777777">
              <w:tc>
                <w:tcPr>
                  <w:tcW w:w="5385" w:type="dxa"/>
                </w:tcPr>
                <w:p w14:paraId="50A83AE6" w14:textId="77777777" w:rsidR="005A5C74" w:rsidRPr="008C14A0" w:rsidRDefault="005A5C74">
                  <w:pPr>
                    <w:pStyle w:val="ConsPlusNormal"/>
                    <w:spacing w:line="200" w:lineRule="auto"/>
                  </w:pPr>
                  <w:r w:rsidRPr="008C14A0">
                    <w:t>Списана стоимость выбывающих материалов</w:t>
                  </w:r>
                </w:p>
              </w:tc>
              <w:tc>
                <w:tcPr>
                  <w:tcW w:w="1133" w:type="dxa"/>
                </w:tcPr>
                <w:p w14:paraId="60E86DA8" w14:textId="77777777" w:rsidR="005A5C74" w:rsidRPr="008C14A0" w:rsidRDefault="005A1745">
                  <w:pPr>
                    <w:pStyle w:val="ConsPlusNormal"/>
                    <w:spacing w:line="200" w:lineRule="auto"/>
                    <w:jc w:val="center"/>
                  </w:pPr>
                  <w:hyperlink r:id="rId92">
                    <w:r w:rsidR="005A5C74" w:rsidRPr="008C14A0">
                      <w:t>91-2</w:t>
                    </w:r>
                  </w:hyperlink>
                </w:p>
              </w:tc>
              <w:tc>
                <w:tcPr>
                  <w:tcW w:w="1133" w:type="dxa"/>
                </w:tcPr>
                <w:p w14:paraId="4FC3B9A5" w14:textId="77777777" w:rsidR="005A5C74" w:rsidRPr="008C14A0" w:rsidRDefault="005A1745">
                  <w:pPr>
                    <w:pStyle w:val="ConsPlusNormal"/>
                    <w:spacing w:line="200" w:lineRule="auto"/>
                    <w:jc w:val="center"/>
                  </w:pPr>
                  <w:hyperlink r:id="rId93">
                    <w:r w:rsidR="005A5C74" w:rsidRPr="008C14A0">
                      <w:t>10</w:t>
                    </w:r>
                  </w:hyperlink>
                </w:p>
              </w:tc>
              <w:tc>
                <w:tcPr>
                  <w:tcW w:w="1417" w:type="dxa"/>
                </w:tcPr>
                <w:p w14:paraId="22B5D333" w14:textId="77777777" w:rsidR="005A5C74" w:rsidRPr="008C14A0" w:rsidRDefault="005A5C74">
                  <w:pPr>
                    <w:pStyle w:val="ConsPlusNormal"/>
                    <w:spacing w:line="200" w:lineRule="auto"/>
                    <w:jc w:val="center"/>
                  </w:pPr>
                  <w:r w:rsidRPr="008C14A0">
                    <w:t>35 000</w:t>
                  </w:r>
                </w:p>
              </w:tc>
            </w:tr>
            <w:tr w:rsidR="008C14A0" w:rsidRPr="008C14A0" w14:paraId="46E27952" w14:textId="77777777">
              <w:tc>
                <w:tcPr>
                  <w:tcW w:w="5385" w:type="dxa"/>
                </w:tcPr>
                <w:p w14:paraId="613E58B5" w14:textId="77777777" w:rsidR="005A5C74" w:rsidRPr="008C14A0" w:rsidRDefault="005A5C74">
                  <w:pPr>
                    <w:pStyle w:val="ConsPlusNormal"/>
                    <w:spacing w:line="200" w:lineRule="auto"/>
                  </w:pPr>
                  <w:r w:rsidRPr="008C14A0">
                    <w:t>Произведен зачет обязательств</w:t>
                  </w:r>
                </w:p>
              </w:tc>
              <w:tc>
                <w:tcPr>
                  <w:tcW w:w="1133" w:type="dxa"/>
                </w:tcPr>
                <w:p w14:paraId="2FDDF3B1" w14:textId="77777777" w:rsidR="005A5C74" w:rsidRPr="008C14A0" w:rsidRDefault="005A1745">
                  <w:pPr>
                    <w:pStyle w:val="ConsPlusNormal"/>
                    <w:spacing w:line="200" w:lineRule="auto"/>
                    <w:jc w:val="center"/>
                  </w:pPr>
                  <w:hyperlink r:id="rId94">
                    <w:r w:rsidR="005A5C74" w:rsidRPr="008C14A0">
                      <w:t>60</w:t>
                    </w:r>
                  </w:hyperlink>
                </w:p>
              </w:tc>
              <w:tc>
                <w:tcPr>
                  <w:tcW w:w="1133" w:type="dxa"/>
                </w:tcPr>
                <w:p w14:paraId="70DAA244" w14:textId="77777777" w:rsidR="005A5C74" w:rsidRPr="008C14A0" w:rsidRDefault="005A1745">
                  <w:pPr>
                    <w:pStyle w:val="ConsPlusNormal"/>
                    <w:spacing w:line="200" w:lineRule="auto"/>
                    <w:jc w:val="center"/>
                  </w:pPr>
                  <w:hyperlink r:id="rId95">
                    <w:r w:rsidR="005A5C74" w:rsidRPr="008C14A0">
                      <w:t>62</w:t>
                    </w:r>
                  </w:hyperlink>
                </w:p>
              </w:tc>
              <w:tc>
                <w:tcPr>
                  <w:tcW w:w="1417" w:type="dxa"/>
                </w:tcPr>
                <w:p w14:paraId="0E900A29" w14:textId="77777777" w:rsidR="005A5C74" w:rsidRPr="008C14A0" w:rsidRDefault="005A5C74">
                  <w:pPr>
                    <w:pStyle w:val="ConsPlusNormal"/>
                    <w:spacing w:line="200" w:lineRule="auto"/>
                    <w:jc w:val="center"/>
                  </w:pPr>
                  <w:r w:rsidRPr="008C14A0">
                    <w:t>35 000</w:t>
                  </w:r>
                </w:p>
              </w:tc>
            </w:tr>
          </w:tbl>
          <w:p w14:paraId="795521FE" w14:textId="77777777" w:rsidR="005A5C74" w:rsidRPr="008C14A0" w:rsidRDefault="005A5C74">
            <w:pPr>
              <w:pStyle w:val="ConsPlusNormal"/>
              <w:spacing w:before="200" w:line="200" w:lineRule="auto"/>
              <w:jc w:val="both"/>
            </w:pPr>
          </w:p>
          <w:p w14:paraId="5205F9FE" w14:textId="77777777" w:rsidR="005A5C74" w:rsidRPr="008C14A0" w:rsidRDefault="005A5C74">
            <w:pPr>
              <w:pStyle w:val="ConsPlusNormal"/>
              <w:spacing w:line="200" w:lineRule="auto"/>
              <w:jc w:val="both"/>
            </w:pPr>
            <w:r w:rsidRPr="008C14A0">
              <w:t>2. По договору мены организация приобретает материалы и передает готовую продукцию, а также доплачивает контрагенту за материалы 3 000 руб. Балансовая стоимость переданной готовой продукции составила 20 000 руб. Организация и ее контрагент не являются плательщиками НДС.</w:t>
            </w:r>
          </w:p>
          <w:p w14:paraId="4A5474B1" w14:textId="77777777" w:rsidR="005A5C74" w:rsidRPr="008C14A0" w:rsidRDefault="005A5C74">
            <w:pPr>
              <w:pStyle w:val="ConsPlusNormal"/>
              <w:spacing w:before="200" w:line="200" w:lineRule="auto"/>
              <w:jc w:val="both"/>
            </w:pPr>
            <w:r w:rsidRPr="008C14A0">
              <w:t>В учете организации сделаны проводки:</w:t>
            </w:r>
          </w:p>
          <w:p w14:paraId="250D87F7" w14:textId="77777777" w:rsidR="005A5C74" w:rsidRPr="008C14A0" w:rsidRDefault="005A5C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385"/>
              <w:gridCol w:w="1133"/>
              <w:gridCol w:w="1133"/>
              <w:gridCol w:w="1417"/>
            </w:tblGrid>
            <w:tr w:rsidR="008C14A0" w:rsidRPr="008C14A0" w14:paraId="78C10E8F" w14:textId="77777777">
              <w:tc>
                <w:tcPr>
                  <w:tcW w:w="5385" w:type="dxa"/>
                </w:tcPr>
                <w:p w14:paraId="1325C428" w14:textId="77777777" w:rsidR="005A5C74" w:rsidRPr="008C14A0" w:rsidRDefault="005A5C74">
                  <w:pPr>
                    <w:pStyle w:val="ConsPlusNormal"/>
                    <w:spacing w:line="200" w:lineRule="auto"/>
                    <w:jc w:val="center"/>
                  </w:pPr>
                  <w:r w:rsidRPr="008C14A0">
                    <w:t>Содержание операции</w:t>
                  </w:r>
                </w:p>
              </w:tc>
              <w:tc>
                <w:tcPr>
                  <w:tcW w:w="1133" w:type="dxa"/>
                </w:tcPr>
                <w:p w14:paraId="2AE2F991" w14:textId="77777777" w:rsidR="005A5C74" w:rsidRPr="008C14A0" w:rsidRDefault="005A5C74">
                  <w:pPr>
                    <w:pStyle w:val="ConsPlusNormal"/>
                    <w:spacing w:line="200" w:lineRule="auto"/>
                    <w:jc w:val="center"/>
                  </w:pPr>
                  <w:r w:rsidRPr="008C14A0">
                    <w:t>Дебет</w:t>
                  </w:r>
                </w:p>
              </w:tc>
              <w:tc>
                <w:tcPr>
                  <w:tcW w:w="1133" w:type="dxa"/>
                </w:tcPr>
                <w:p w14:paraId="608CEAA5" w14:textId="77777777" w:rsidR="005A5C74" w:rsidRPr="008C14A0" w:rsidRDefault="005A5C74">
                  <w:pPr>
                    <w:pStyle w:val="ConsPlusNormal"/>
                    <w:spacing w:line="200" w:lineRule="auto"/>
                    <w:jc w:val="center"/>
                  </w:pPr>
                  <w:r w:rsidRPr="008C14A0">
                    <w:t>Кредит</w:t>
                  </w:r>
                </w:p>
              </w:tc>
              <w:tc>
                <w:tcPr>
                  <w:tcW w:w="1417" w:type="dxa"/>
                </w:tcPr>
                <w:p w14:paraId="191293E9" w14:textId="77777777" w:rsidR="005A5C74" w:rsidRPr="008C14A0" w:rsidRDefault="005A5C74">
                  <w:pPr>
                    <w:pStyle w:val="ConsPlusNormal"/>
                    <w:spacing w:line="200" w:lineRule="auto"/>
                    <w:jc w:val="center"/>
                  </w:pPr>
                  <w:r w:rsidRPr="008C14A0">
                    <w:t>Сумма, руб.</w:t>
                  </w:r>
                </w:p>
              </w:tc>
            </w:tr>
            <w:tr w:rsidR="008C14A0" w:rsidRPr="008C14A0" w14:paraId="3C274BBC" w14:textId="77777777">
              <w:tc>
                <w:tcPr>
                  <w:tcW w:w="5385" w:type="dxa"/>
                </w:tcPr>
                <w:p w14:paraId="215877A4" w14:textId="77777777" w:rsidR="005A5C74" w:rsidRPr="008C14A0" w:rsidRDefault="005A5C74">
                  <w:pPr>
                    <w:pStyle w:val="ConsPlusNormal"/>
                    <w:spacing w:line="200" w:lineRule="auto"/>
                  </w:pPr>
                  <w:r w:rsidRPr="008C14A0">
                    <w:t>Оприходованы материалы по балансовой стоимости переданной готовой продукции, увеличенной на сумму доплаты</w:t>
                  </w:r>
                </w:p>
                <w:p w14:paraId="59F29370" w14:textId="77777777" w:rsidR="005A5C74" w:rsidRPr="008C14A0" w:rsidRDefault="005A5C74">
                  <w:pPr>
                    <w:pStyle w:val="ConsPlusNormal"/>
                    <w:spacing w:before="200" w:line="200" w:lineRule="auto"/>
                  </w:pPr>
                  <w:r w:rsidRPr="008C14A0">
                    <w:t>(20 000 + 3 000)</w:t>
                  </w:r>
                </w:p>
              </w:tc>
              <w:tc>
                <w:tcPr>
                  <w:tcW w:w="1133" w:type="dxa"/>
                </w:tcPr>
                <w:p w14:paraId="4A0F06C1" w14:textId="77777777" w:rsidR="005A5C74" w:rsidRPr="008C14A0" w:rsidRDefault="005A1745">
                  <w:pPr>
                    <w:pStyle w:val="ConsPlusNormal"/>
                    <w:spacing w:line="200" w:lineRule="auto"/>
                    <w:jc w:val="center"/>
                  </w:pPr>
                  <w:hyperlink r:id="rId96">
                    <w:r w:rsidR="005A5C74" w:rsidRPr="008C14A0">
                      <w:t>10</w:t>
                    </w:r>
                  </w:hyperlink>
                </w:p>
              </w:tc>
              <w:tc>
                <w:tcPr>
                  <w:tcW w:w="1133" w:type="dxa"/>
                </w:tcPr>
                <w:p w14:paraId="3D82F680" w14:textId="77777777" w:rsidR="005A5C74" w:rsidRPr="008C14A0" w:rsidRDefault="005A1745">
                  <w:pPr>
                    <w:pStyle w:val="ConsPlusNormal"/>
                    <w:spacing w:line="200" w:lineRule="auto"/>
                    <w:jc w:val="center"/>
                  </w:pPr>
                  <w:hyperlink r:id="rId97">
                    <w:r w:rsidR="005A5C74" w:rsidRPr="008C14A0">
                      <w:t>60</w:t>
                    </w:r>
                  </w:hyperlink>
                </w:p>
              </w:tc>
              <w:tc>
                <w:tcPr>
                  <w:tcW w:w="1417" w:type="dxa"/>
                </w:tcPr>
                <w:p w14:paraId="643764EA" w14:textId="77777777" w:rsidR="005A5C74" w:rsidRPr="008C14A0" w:rsidRDefault="005A5C74">
                  <w:pPr>
                    <w:pStyle w:val="ConsPlusNormal"/>
                    <w:spacing w:line="200" w:lineRule="auto"/>
                    <w:jc w:val="center"/>
                  </w:pPr>
                  <w:r w:rsidRPr="008C14A0">
                    <w:t>23 000</w:t>
                  </w:r>
                </w:p>
              </w:tc>
            </w:tr>
            <w:tr w:rsidR="008C14A0" w:rsidRPr="008C14A0" w14:paraId="550B73CE" w14:textId="77777777">
              <w:tc>
                <w:tcPr>
                  <w:tcW w:w="5385" w:type="dxa"/>
                </w:tcPr>
                <w:p w14:paraId="4A914642" w14:textId="77777777" w:rsidR="005A5C74" w:rsidRPr="008C14A0" w:rsidRDefault="005A5C74">
                  <w:pPr>
                    <w:pStyle w:val="ConsPlusNormal"/>
                    <w:spacing w:line="200" w:lineRule="auto"/>
                  </w:pPr>
                  <w:r w:rsidRPr="008C14A0">
                    <w:t>Отражена выручка от реализации готовой продукции</w:t>
                  </w:r>
                </w:p>
              </w:tc>
              <w:tc>
                <w:tcPr>
                  <w:tcW w:w="1133" w:type="dxa"/>
                </w:tcPr>
                <w:p w14:paraId="42413F72" w14:textId="77777777" w:rsidR="005A5C74" w:rsidRPr="008C14A0" w:rsidRDefault="005A1745">
                  <w:pPr>
                    <w:pStyle w:val="ConsPlusNormal"/>
                    <w:spacing w:line="200" w:lineRule="auto"/>
                    <w:jc w:val="center"/>
                  </w:pPr>
                  <w:hyperlink r:id="rId98">
                    <w:r w:rsidR="005A5C74" w:rsidRPr="008C14A0">
                      <w:t>62</w:t>
                    </w:r>
                  </w:hyperlink>
                </w:p>
              </w:tc>
              <w:tc>
                <w:tcPr>
                  <w:tcW w:w="1133" w:type="dxa"/>
                </w:tcPr>
                <w:p w14:paraId="5C2BE0B6" w14:textId="77777777" w:rsidR="005A5C74" w:rsidRPr="008C14A0" w:rsidRDefault="005A1745">
                  <w:pPr>
                    <w:pStyle w:val="ConsPlusNormal"/>
                    <w:spacing w:line="200" w:lineRule="auto"/>
                    <w:jc w:val="center"/>
                  </w:pPr>
                  <w:hyperlink r:id="rId99">
                    <w:r w:rsidR="005A5C74" w:rsidRPr="008C14A0">
                      <w:t>90-1</w:t>
                    </w:r>
                  </w:hyperlink>
                </w:p>
              </w:tc>
              <w:tc>
                <w:tcPr>
                  <w:tcW w:w="1417" w:type="dxa"/>
                </w:tcPr>
                <w:p w14:paraId="1A58A054" w14:textId="77777777" w:rsidR="005A5C74" w:rsidRPr="008C14A0" w:rsidRDefault="005A5C74">
                  <w:pPr>
                    <w:pStyle w:val="ConsPlusNormal"/>
                    <w:spacing w:line="200" w:lineRule="auto"/>
                    <w:jc w:val="center"/>
                  </w:pPr>
                  <w:r w:rsidRPr="008C14A0">
                    <w:t>20 000</w:t>
                  </w:r>
                </w:p>
              </w:tc>
            </w:tr>
            <w:tr w:rsidR="008C14A0" w:rsidRPr="008C14A0" w14:paraId="0FBBE55D" w14:textId="77777777">
              <w:tc>
                <w:tcPr>
                  <w:tcW w:w="5385" w:type="dxa"/>
                </w:tcPr>
                <w:p w14:paraId="33669601" w14:textId="77777777" w:rsidR="005A5C74" w:rsidRPr="008C14A0" w:rsidRDefault="005A5C74">
                  <w:pPr>
                    <w:pStyle w:val="ConsPlusNormal"/>
                    <w:spacing w:line="200" w:lineRule="auto"/>
                  </w:pPr>
                  <w:r w:rsidRPr="008C14A0">
                    <w:t>Списана фактическая себестоимость готовой продукции</w:t>
                  </w:r>
                </w:p>
              </w:tc>
              <w:tc>
                <w:tcPr>
                  <w:tcW w:w="1133" w:type="dxa"/>
                </w:tcPr>
                <w:p w14:paraId="01957AFC" w14:textId="77777777" w:rsidR="005A5C74" w:rsidRPr="008C14A0" w:rsidRDefault="005A1745">
                  <w:pPr>
                    <w:pStyle w:val="ConsPlusNormal"/>
                    <w:spacing w:line="200" w:lineRule="auto"/>
                    <w:jc w:val="center"/>
                  </w:pPr>
                  <w:hyperlink r:id="rId100">
                    <w:r w:rsidR="005A5C74" w:rsidRPr="008C14A0">
                      <w:t>90-2</w:t>
                    </w:r>
                  </w:hyperlink>
                </w:p>
              </w:tc>
              <w:tc>
                <w:tcPr>
                  <w:tcW w:w="1133" w:type="dxa"/>
                </w:tcPr>
                <w:p w14:paraId="5E9BC81F" w14:textId="77777777" w:rsidR="005A5C74" w:rsidRPr="008C14A0" w:rsidRDefault="005A1745">
                  <w:pPr>
                    <w:pStyle w:val="ConsPlusNormal"/>
                    <w:spacing w:line="200" w:lineRule="auto"/>
                    <w:jc w:val="center"/>
                  </w:pPr>
                  <w:hyperlink r:id="rId101">
                    <w:r w:rsidR="005A5C74" w:rsidRPr="008C14A0">
                      <w:t>43</w:t>
                    </w:r>
                  </w:hyperlink>
                </w:p>
              </w:tc>
              <w:tc>
                <w:tcPr>
                  <w:tcW w:w="1417" w:type="dxa"/>
                </w:tcPr>
                <w:p w14:paraId="19593E68" w14:textId="77777777" w:rsidR="005A5C74" w:rsidRPr="008C14A0" w:rsidRDefault="005A5C74">
                  <w:pPr>
                    <w:pStyle w:val="ConsPlusNormal"/>
                    <w:spacing w:line="200" w:lineRule="auto"/>
                    <w:jc w:val="center"/>
                  </w:pPr>
                  <w:r w:rsidRPr="008C14A0">
                    <w:t>20 000</w:t>
                  </w:r>
                </w:p>
              </w:tc>
            </w:tr>
            <w:tr w:rsidR="008C14A0" w:rsidRPr="008C14A0" w14:paraId="69226681" w14:textId="77777777">
              <w:tc>
                <w:tcPr>
                  <w:tcW w:w="5385" w:type="dxa"/>
                </w:tcPr>
                <w:p w14:paraId="365AE280" w14:textId="77777777" w:rsidR="005A5C74" w:rsidRPr="008C14A0" w:rsidRDefault="005A5C74">
                  <w:pPr>
                    <w:pStyle w:val="ConsPlusNormal"/>
                    <w:spacing w:line="200" w:lineRule="auto"/>
                  </w:pPr>
                  <w:r w:rsidRPr="008C14A0">
                    <w:t>Произведен зачет обязательств</w:t>
                  </w:r>
                </w:p>
              </w:tc>
              <w:tc>
                <w:tcPr>
                  <w:tcW w:w="1133" w:type="dxa"/>
                </w:tcPr>
                <w:p w14:paraId="57B00770" w14:textId="77777777" w:rsidR="005A5C74" w:rsidRPr="008C14A0" w:rsidRDefault="005A1745">
                  <w:pPr>
                    <w:pStyle w:val="ConsPlusNormal"/>
                    <w:spacing w:line="200" w:lineRule="auto"/>
                    <w:jc w:val="center"/>
                  </w:pPr>
                  <w:hyperlink r:id="rId102">
                    <w:r w:rsidR="005A5C74" w:rsidRPr="008C14A0">
                      <w:t>60</w:t>
                    </w:r>
                  </w:hyperlink>
                </w:p>
              </w:tc>
              <w:tc>
                <w:tcPr>
                  <w:tcW w:w="1133" w:type="dxa"/>
                </w:tcPr>
                <w:p w14:paraId="171A43B5" w14:textId="77777777" w:rsidR="005A5C74" w:rsidRPr="008C14A0" w:rsidRDefault="005A1745">
                  <w:pPr>
                    <w:pStyle w:val="ConsPlusNormal"/>
                    <w:spacing w:line="200" w:lineRule="auto"/>
                    <w:jc w:val="center"/>
                  </w:pPr>
                  <w:hyperlink r:id="rId103">
                    <w:r w:rsidR="005A5C74" w:rsidRPr="008C14A0">
                      <w:t>62</w:t>
                    </w:r>
                  </w:hyperlink>
                </w:p>
              </w:tc>
              <w:tc>
                <w:tcPr>
                  <w:tcW w:w="1417" w:type="dxa"/>
                </w:tcPr>
                <w:p w14:paraId="65A43F6F" w14:textId="77777777" w:rsidR="005A5C74" w:rsidRPr="008C14A0" w:rsidRDefault="005A5C74">
                  <w:pPr>
                    <w:pStyle w:val="ConsPlusNormal"/>
                    <w:spacing w:line="200" w:lineRule="auto"/>
                    <w:jc w:val="center"/>
                  </w:pPr>
                  <w:r w:rsidRPr="008C14A0">
                    <w:t>20 000</w:t>
                  </w:r>
                </w:p>
              </w:tc>
            </w:tr>
            <w:tr w:rsidR="008C14A0" w:rsidRPr="008C14A0" w14:paraId="7FC283B7" w14:textId="77777777">
              <w:tc>
                <w:tcPr>
                  <w:tcW w:w="5385" w:type="dxa"/>
                </w:tcPr>
                <w:p w14:paraId="67C35341" w14:textId="77777777" w:rsidR="005A5C74" w:rsidRPr="008C14A0" w:rsidRDefault="005A5C74">
                  <w:pPr>
                    <w:pStyle w:val="ConsPlusNormal"/>
                    <w:spacing w:line="200" w:lineRule="auto"/>
                  </w:pPr>
                  <w:r w:rsidRPr="008C14A0">
                    <w:t>Перечислена доплата контрагенту</w:t>
                  </w:r>
                </w:p>
              </w:tc>
              <w:tc>
                <w:tcPr>
                  <w:tcW w:w="1133" w:type="dxa"/>
                </w:tcPr>
                <w:p w14:paraId="4B5DD023" w14:textId="77777777" w:rsidR="005A5C74" w:rsidRPr="008C14A0" w:rsidRDefault="005A1745">
                  <w:pPr>
                    <w:pStyle w:val="ConsPlusNormal"/>
                    <w:spacing w:line="200" w:lineRule="auto"/>
                    <w:jc w:val="center"/>
                  </w:pPr>
                  <w:hyperlink r:id="rId104">
                    <w:r w:rsidR="005A5C74" w:rsidRPr="008C14A0">
                      <w:t>60</w:t>
                    </w:r>
                  </w:hyperlink>
                </w:p>
              </w:tc>
              <w:tc>
                <w:tcPr>
                  <w:tcW w:w="1133" w:type="dxa"/>
                </w:tcPr>
                <w:p w14:paraId="69069B4A" w14:textId="77777777" w:rsidR="005A5C74" w:rsidRPr="008C14A0" w:rsidRDefault="005A1745">
                  <w:pPr>
                    <w:pStyle w:val="ConsPlusNormal"/>
                    <w:spacing w:line="200" w:lineRule="auto"/>
                    <w:jc w:val="center"/>
                  </w:pPr>
                  <w:hyperlink r:id="rId105">
                    <w:r w:rsidR="005A5C74" w:rsidRPr="008C14A0">
                      <w:t>51</w:t>
                    </w:r>
                  </w:hyperlink>
                </w:p>
              </w:tc>
              <w:tc>
                <w:tcPr>
                  <w:tcW w:w="1417" w:type="dxa"/>
                </w:tcPr>
                <w:p w14:paraId="3D805826" w14:textId="77777777" w:rsidR="005A5C74" w:rsidRPr="008C14A0" w:rsidRDefault="005A5C74">
                  <w:pPr>
                    <w:pStyle w:val="ConsPlusNormal"/>
                    <w:spacing w:line="200" w:lineRule="auto"/>
                    <w:jc w:val="center"/>
                  </w:pPr>
                  <w:r w:rsidRPr="008C14A0">
                    <w:t>3 000</w:t>
                  </w:r>
                </w:p>
              </w:tc>
            </w:tr>
          </w:tbl>
          <w:p w14:paraId="6444027B" w14:textId="77777777" w:rsidR="005A5C74" w:rsidRPr="008C14A0" w:rsidRDefault="005A5C74">
            <w:pPr>
              <w:pStyle w:val="ConsPlusNormal"/>
              <w:spacing w:before="200" w:line="200" w:lineRule="auto"/>
              <w:jc w:val="both"/>
            </w:pPr>
          </w:p>
        </w:tc>
      </w:tr>
    </w:tbl>
    <w:p w14:paraId="0C20E5E6" w14:textId="77777777" w:rsidR="005A5C74" w:rsidRPr="008C14A0" w:rsidRDefault="005A5C74">
      <w:pPr>
        <w:pStyle w:val="ConsPlusNormal"/>
        <w:spacing w:line="200" w:lineRule="auto"/>
        <w:jc w:val="both"/>
      </w:pPr>
    </w:p>
    <w:p w14:paraId="65206CAA" w14:textId="77777777" w:rsidR="005A5C74" w:rsidRPr="008C14A0" w:rsidRDefault="005A5C74">
      <w:pPr>
        <w:pStyle w:val="ConsPlusNormal"/>
        <w:spacing w:line="200" w:lineRule="auto"/>
        <w:jc w:val="both"/>
      </w:pPr>
      <w:r w:rsidRPr="008C14A0">
        <w:lastRenderedPageBreak/>
        <w:t xml:space="preserve">3) </w:t>
      </w:r>
      <w:r w:rsidRPr="008C14A0">
        <w:rPr>
          <w:b/>
        </w:rPr>
        <w:t>оценивать запасы на отчетную дату по фактической себестоимости, не создавая резерв под обесценение запасов,</w:t>
      </w:r>
      <w:r w:rsidRPr="008C14A0">
        <w:t xml:space="preserve"> даже в случае их обесценения (например, в связи с моральным устареванием, потерей первоначальных качеств, снижением рыночной стоимости, сужением рынков сбыта) (</w:t>
      </w:r>
      <w:hyperlink r:id="rId106">
        <w:r w:rsidRPr="008C14A0">
          <w:t>п. 32</w:t>
        </w:r>
      </w:hyperlink>
      <w:r w:rsidRPr="008C14A0">
        <w:t xml:space="preserve"> ФСБУ 5/2019).</w:t>
      </w:r>
    </w:p>
    <w:p w14:paraId="27F593DF" w14:textId="00F3AFF0" w:rsidR="005A5C74" w:rsidRPr="008C14A0" w:rsidRDefault="005A5C74">
      <w:pPr>
        <w:pStyle w:val="ConsPlusNormal"/>
        <w:spacing w:before="200" w:line="200" w:lineRule="auto"/>
        <w:jc w:val="both"/>
      </w:pPr>
      <w:r w:rsidRPr="008C14A0">
        <w:t xml:space="preserve">Если ваша организация </w:t>
      </w:r>
      <w:hyperlink r:id="rId107">
        <w:r w:rsidRPr="008C14A0">
          <w:t>вправе применять</w:t>
        </w:r>
      </w:hyperlink>
      <w:r w:rsidRPr="008C14A0">
        <w:t xml:space="preserve"> упрощенные способы бухгалтерского учета, то вы можете выбрать из перечисленных выше способов учета запасов те, которые будете использовать, и </w:t>
      </w:r>
      <w:hyperlink r:id="rId108">
        <w:r w:rsidRPr="008C14A0">
          <w:t>закрепить</w:t>
        </w:r>
      </w:hyperlink>
      <w:r w:rsidRPr="008C14A0">
        <w:t xml:space="preserve"> это решение в учетной политике.</w:t>
      </w:r>
    </w:p>
    <w:p w14:paraId="1FB1465B" w14:textId="77777777" w:rsidR="005A5C74" w:rsidRPr="008C14A0" w:rsidRDefault="005A5C74">
      <w:pPr>
        <w:pStyle w:val="ConsPlusNormal"/>
        <w:spacing w:before="200" w:line="200" w:lineRule="auto"/>
        <w:jc w:val="both"/>
      </w:pPr>
    </w:p>
    <w:p w14:paraId="13368AE3" w14:textId="77777777" w:rsidR="005A5C74" w:rsidRPr="008C14A0" w:rsidRDefault="005A5C74">
      <w:pPr>
        <w:pStyle w:val="ConsPlusNormal"/>
        <w:spacing w:line="200" w:lineRule="auto"/>
        <w:jc w:val="both"/>
      </w:pPr>
    </w:p>
    <w:p w14:paraId="2E7AD4C6" w14:textId="27B25F03" w:rsidR="005A5C74" w:rsidRPr="008C14A0" w:rsidRDefault="005A5C74">
      <w:pPr>
        <w:pStyle w:val="ConsPlusNormal"/>
        <w:spacing w:line="200" w:lineRule="auto"/>
        <w:outlineLvl w:val="0"/>
      </w:pPr>
      <w:bookmarkStart w:id="11" w:name="P166"/>
      <w:bookmarkEnd w:id="11"/>
      <w:r w:rsidRPr="008C14A0">
        <w:rPr>
          <w:b/>
          <w:sz w:val="30"/>
        </w:rPr>
        <w:t>Когда можно не принимать к учету запасы, а затраты на их приобретение списывать в расходы</w:t>
      </w:r>
    </w:p>
    <w:p w14:paraId="39416D26" w14:textId="77777777" w:rsidR="005A5C74" w:rsidRPr="008C14A0" w:rsidRDefault="005A5C74">
      <w:pPr>
        <w:pStyle w:val="ConsPlusNormal"/>
        <w:spacing w:before="200" w:line="200" w:lineRule="auto"/>
        <w:jc w:val="both"/>
      </w:pPr>
      <w:r w:rsidRPr="008C14A0">
        <w:t>Можно не принимать к учету запасы, закрепив соответствующее положение в учетной политике, в следующих случаях.</w:t>
      </w:r>
    </w:p>
    <w:p w14:paraId="1E050DA5" w14:textId="77777777" w:rsidR="005A5C74" w:rsidRPr="008C14A0" w:rsidRDefault="005A5C74">
      <w:pPr>
        <w:pStyle w:val="ConsPlusNormal"/>
        <w:spacing w:before="200" w:line="200" w:lineRule="auto"/>
        <w:jc w:val="both"/>
      </w:pPr>
      <w:r w:rsidRPr="008C14A0">
        <w:t xml:space="preserve">1) </w:t>
      </w:r>
      <w:r w:rsidRPr="008C14A0">
        <w:rPr>
          <w:b/>
        </w:rPr>
        <w:t>Затраты на приобретение запасов, предназначенных для управленческих нужд,</w:t>
      </w:r>
      <w:r w:rsidRPr="008C14A0">
        <w:t xml:space="preserve"> можно списывать в расходы по обычным видам деятельности в периоде, в котором затраты были понесены - то есть в периоде приобретения запасов (</w:t>
      </w:r>
      <w:hyperlink r:id="rId109">
        <w:r w:rsidRPr="008C14A0">
          <w:t>п. 2</w:t>
        </w:r>
      </w:hyperlink>
      <w:r w:rsidRPr="008C14A0">
        <w:t xml:space="preserve"> ФСБУ 5/2019, </w:t>
      </w:r>
      <w:hyperlink r:id="rId110">
        <w:r w:rsidRPr="008C14A0">
          <w:t>п. п. 5</w:t>
        </w:r>
      </w:hyperlink>
      <w:r w:rsidRPr="008C14A0">
        <w:t xml:space="preserve">, </w:t>
      </w:r>
      <w:hyperlink r:id="rId111">
        <w:r w:rsidRPr="008C14A0">
          <w:t>16</w:t>
        </w:r>
      </w:hyperlink>
      <w:r w:rsidRPr="008C14A0">
        <w:t xml:space="preserve"> ПБУ 10/99).</w:t>
      </w:r>
    </w:p>
    <w:p w14:paraId="42E92751" w14:textId="77777777" w:rsidR="005A5C74" w:rsidRPr="008C14A0" w:rsidRDefault="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01A1FE8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59626FF" w14:textId="77777777" w:rsidR="005A5C74" w:rsidRPr="008C14A0" w:rsidRDefault="005A5C74">
            <w:pPr>
              <w:pStyle w:val="ConsPlusNormal"/>
              <w:spacing w:line="200" w:lineRule="auto"/>
              <w:jc w:val="both"/>
            </w:pPr>
            <w:bookmarkStart w:id="12" w:name="P170"/>
            <w:bookmarkEnd w:id="12"/>
            <w:r w:rsidRPr="008C14A0">
              <w:rPr>
                <w:u w:val="single"/>
              </w:rPr>
              <w:t>Пример упрощенного учета затрат на приобретение запасов для управленческих нужд</w:t>
            </w:r>
          </w:p>
          <w:p w14:paraId="6C62AC92" w14:textId="77777777" w:rsidR="005A5C74" w:rsidRPr="008C14A0" w:rsidRDefault="005A5C74">
            <w:pPr>
              <w:pStyle w:val="ConsPlusNormal"/>
              <w:spacing w:before="200" w:line="200" w:lineRule="auto"/>
              <w:jc w:val="both"/>
            </w:pPr>
            <w:r w:rsidRPr="008C14A0">
              <w:t>Организация приобрела бумагу для управленческих нужд договорной стоимостью 43 200 руб., в том числе НДС - 7 200 руб.</w:t>
            </w:r>
          </w:p>
          <w:p w14:paraId="20835620" w14:textId="77777777" w:rsidR="005A5C74" w:rsidRPr="008C14A0" w:rsidRDefault="005A5C74">
            <w:pPr>
              <w:pStyle w:val="ConsPlusNormal"/>
              <w:spacing w:before="200" w:line="200" w:lineRule="auto"/>
              <w:jc w:val="both"/>
            </w:pPr>
            <w:r w:rsidRPr="008C14A0">
              <w:t>В декабре поставщику перечислен аванс в сумме 12 000 руб., в том числе НДС - 2 000 руб.</w:t>
            </w:r>
          </w:p>
          <w:p w14:paraId="698BD17B" w14:textId="77777777" w:rsidR="005A5C74" w:rsidRPr="008C14A0" w:rsidRDefault="005A5C74">
            <w:pPr>
              <w:pStyle w:val="ConsPlusNormal"/>
              <w:spacing w:before="200" w:line="200" w:lineRule="auto"/>
              <w:jc w:val="both"/>
            </w:pPr>
            <w:r w:rsidRPr="008C14A0">
              <w:t>В январе бумага получена от поставщика и оприходована на склад организации.</w:t>
            </w:r>
          </w:p>
          <w:p w14:paraId="33F03CF1" w14:textId="77777777" w:rsidR="005A5C74" w:rsidRPr="008C14A0" w:rsidRDefault="005A5C74">
            <w:pPr>
              <w:pStyle w:val="ConsPlusNormal"/>
              <w:spacing w:before="200" w:line="200" w:lineRule="auto"/>
              <w:jc w:val="both"/>
            </w:pPr>
            <w:r w:rsidRPr="008C14A0">
              <w:t>В феврале произведен окончательный расчет с поставщиком.</w:t>
            </w:r>
          </w:p>
          <w:p w14:paraId="225EBA8D" w14:textId="77777777" w:rsidR="005A5C74" w:rsidRPr="008C14A0" w:rsidRDefault="005A5C74">
            <w:pPr>
              <w:pStyle w:val="ConsPlusNormal"/>
              <w:spacing w:before="200" w:line="200" w:lineRule="auto"/>
              <w:jc w:val="both"/>
            </w:pPr>
            <w:r w:rsidRPr="008C14A0">
              <w:t>Стоимость материалов, предназначенных для управленческих нужд, организация признает в расходах при их приобретении.</w:t>
            </w:r>
          </w:p>
          <w:p w14:paraId="27277443" w14:textId="77777777" w:rsidR="005A5C74" w:rsidRPr="008C14A0" w:rsidRDefault="005A5C74">
            <w:pPr>
              <w:pStyle w:val="ConsPlusNormal"/>
              <w:spacing w:before="200" w:line="200" w:lineRule="auto"/>
              <w:jc w:val="both"/>
            </w:pPr>
            <w:r w:rsidRPr="008C14A0">
              <w:t>В учете организации могут быть такие проводки:</w:t>
            </w:r>
          </w:p>
          <w:p w14:paraId="2FA3FB4B" w14:textId="77777777" w:rsidR="005A5C74" w:rsidRPr="008C14A0" w:rsidRDefault="005A5C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385"/>
              <w:gridCol w:w="1133"/>
              <w:gridCol w:w="1133"/>
              <w:gridCol w:w="1417"/>
            </w:tblGrid>
            <w:tr w:rsidR="008C14A0" w:rsidRPr="008C14A0" w14:paraId="06C85BB0" w14:textId="77777777">
              <w:tc>
                <w:tcPr>
                  <w:tcW w:w="5385" w:type="dxa"/>
                </w:tcPr>
                <w:p w14:paraId="40EC34A1" w14:textId="77777777" w:rsidR="005A5C74" w:rsidRPr="008C14A0" w:rsidRDefault="005A5C74">
                  <w:pPr>
                    <w:pStyle w:val="ConsPlusNormal"/>
                    <w:spacing w:line="200" w:lineRule="auto"/>
                    <w:jc w:val="center"/>
                  </w:pPr>
                  <w:r w:rsidRPr="008C14A0">
                    <w:t>Содержание операции</w:t>
                  </w:r>
                </w:p>
              </w:tc>
              <w:tc>
                <w:tcPr>
                  <w:tcW w:w="1133" w:type="dxa"/>
                </w:tcPr>
                <w:p w14:paraId="40ABC9CC" w14:textId="77777777" w:rsidR="005A5C74" w:rsidRPr="008C14A0" w:rsidRDefault="005A5C74">
                  <w:pPr>
                    <w:pStyle w:val="ConsPlusNormal"/>
                    <w:spacing w:line="200" w:lineRule="auto"/>
                    <w:jc w:val="center"/>
                  </w:pPr>
                  <w:r w:rsidRPr="008C14A0">
                    <w:t>Дебет</w:t>
                  </w:r>
                </w:p>
              </w:tc>
              <w:tc>
                <w:tcPr>
                  <w:tcW w:w="1133" w:type="dxa"/>
                </w:tcPr>
                <w:p w14:paraId="196971A0" w14:textId="77777777" w:rsidR="005A5C74" w:rsidRPr="008C14A0" w:rsidRDefault="005A5C74">
                  <w:pPr>
                    <w:pStyle w:val="ConsPlusNormal"/>
                    <w:spacing w:line="200" w:lineRule="auto"/>
                    <w:jc w:val="center"/>
                  </w:pPr>
                  <w:r w:rsidRPr="008C14A0">
                    <w:t>Кредит</w:t>
                  </w:r>
                </w:p>
              </w:tc>
              <w:tc>
                <w:tcPr>
                  <w:tcW w:w="1417" w:type="dxa"/>
                </w:tcPr>
                <w:p w14:paraId="7D38CAC8" w14:textId="77777777" w:rsidR="005A5C74" w:rsidRPr="008C14A0" w:rsidRDefault="005A5C74">
                  <w:pPr>
                    <w:pStyle w:val="ConsPlusNormal"/>
                    <w:spacing w:line="200" w:lineRule="auto"/>
                    <w:jc w:val="center"/>
                  </w:pPr>
                  <w:r w:rsidRPr="008C14A0">
                    <w:t>Сумма, руб.</w:t>
                  </w:r>
                </w:p>
              </w:tc>
            </w:tr>
            <w:tr w:rsidR="008C14A0" w:rsidRPr="008C14A0" w14:paraId="67689C25" w14:textId="77777777">
              <w:tc>
                <w:tcPr>
                  <w:tcW w:w="9068" w:type="dxa"/>
                  <w:gridSpan w:val="4"/>
                </w:tcPr>
                <w:p w14:paraId="4F721A52" w14:textId="77777777" w:rsidR="005A5C74" w:rsidRPr="008C14A0" w:rsidRDefault="005A5C74">
                  <w:pPr>
                    <w:pStyle w:val="ConsPlusNormal"/>
                    <w:spacing w:line="200" w:lineRule="auto"/>
                    <w:jc w:val="center"/>
                  </w:pPr>
                  <w:r w:rsidRPr="008C14A0">
                    <w:t>В декабре</w:t>
                  </w:r>
                </w:p>
              </w:tc>
            </w:tr>
            <w:tr w:rsidR="008C14A0" w:rsidRPr="008C14A0" w14:paraId="164253CA" w14:textId="77777777">
              <w:tc>
                <w:tcPr>
                  <w:tcW w:w="5385" w:type="dxa"/>
                </w:tcPr>
                <w:p w14:paraId="333B27E9" w14:textId="77777777" w:rsidR="005A5C74" w:rsidRPr="008C14A0" w:rsidRDefault="005A5C74">
                  <w:pPr>
                    <w:pStyle w:val="ConsPlusNormal"/>
                    <w:spacing w:line="200" w:lineRule="auto"/>
                  </w:pPr>
                  <w:r w:rsidRPr="008C14A0">
                    <w:t>Перечислен аванс поставщику в счет предстоящей поставки бумаги</w:t>
                  </w:r>
                </w:p>
              </w:tc>
              <w:tc>
                <w:tcPr>
                  <w:tcW w:w="1133" w:type="dxa"/>
                </w:tcPr>
                <w:p w14:paraId="7F76E1C5" w14:textId="77777777" w:rsidR="005A5C74" w:rsidRPr="008C14A0" w:rsidRDefault="005A1745">
                  <w:pPr>
                    <w:pStyle w:val="ConsPlusNormal"/>
                    <w:spacing w:line="200" w:lineRule="auto"/>
                    <w:jc w:val="center"/>
                  </w:pPr>
                  <w:hyperlink r:id="rId112">
                    <w:r w:rsidR="005A5C74" w:rsidRPr="008C14A0">
                      <w:t>60-ав</w:t>
                    </w:r>
                  </w:hyperlink>
                </w:p>
              </w:tc>
              <w:tc>
                <w:tcPr>
                  <w:tcW w:w="1133" w:type="dxa"/>
                </w:tcPr>
                <w:p w14:paraId="0EC03164" w14:textId="77777777" w:rsidR="005A5C74" w:rsidRPr="008C14A0" w:rsidRDefault="005A1745">
                  <w:pPr>
                    <w:pStyle w:val="ConsPlusNormal"/>
                    <w:spacing w:line="200" w:lineRule="auto"/>
                    <w:jc w:val="center"/>
                  </w:pPr>
                  <w:hyperlink r:id="rId113">
                    <w:r w:rsidR="005A5C74" w:rsidRPr="008C14A0">
                      <w:t>51</w:t>
                    </w:r>
                  </w:hyperlink>
                </w:p>
              </w:tc>
              <w:tc>
                <w:tcPr>
                  <w:tcW w:w="1417" w:type="dxa"/>
                </w:tcPr>
                <w:p w14:paraId="7E336F50" w14:textId="77777777" w:rsidR="005A5C74" w:rsidRPr="008C14A0" w:rsidRDefault="005A5C74">
                  <w:pPr>
                    <w:pStyle w:val="ConsPlusNormal"/>
                    <w:spacing w:line="200" w:lineRule="auto"/>
                    <w:jc w:val="center"/>
                  </w:pPr>
                  <w:r w:rsidRPr="008C14A0">
                    <w:t>12 000</w:t>
                  </w:r>
                </w:p>
              </w:tc>
            </w:tr>
            <w:tr w:rsidR="008C14A0" w:rsidRPr="008C14A0" w14:paraId="55F22B4C" w14:textId="77777777">
              <w:tc>
                <w:tcPr>
                  <w:tcW w:w="5385" w:type="dxa"/>
                </w:tcPr>
                <w:p w14:paraId="09952C73" w14:textId="77777777" w:rsidR="005A5C74" w:rsidRPr="008C14A0" w:rsidRDefault="005A5C74">
                  <w:pPr>
                    <w:pStyle w:val="ConsPlusNormal"/>
                    <w:spacing w:line="200" w:lineRule="auto"/>
                  </w:pPr>
                  <w:r w:rsidRPr="008C14A0">
                    <w:t>Отражен НДС с перечисленного аванса</w:t>
                  </w:r>
                </w:p>
              </w:tc>
              <w:tc>
                <w:tcPr>
                  <w:tcW w:w="1133" w:type="dxa"/>
                </w:tcPr>
                <w:p w14:paraId="3AD6F6DE" w14:textId="77777777" w:rsidR="005A5C74" w:rsidRPr="008C14A0" w:rsidRDefault="005A1745">
                  <w:pPr>
                    <w:pStyle w:val="ConsPlusNormal"/>
                    <w:spacing w:line="200" w:lineRule="auto"/>
                    <w:jc w:val="center"/>
                  </w:pPr>
                  <w:hyperlink r:id="rId114">
                    <w:r w:rsidR="005A5C74" w:rsidRPr="008C14A0">
                      <w:t>19</w:t>
                    </w:r>
                  </w:hyperlink>
                </w:p>
              </w:tc>
              <w:tc>
                <w:tcPr>
                  <w:tcW w:w="1133" w:type="dxa"/>
                </w:tcPr>
                <w:p w14:paraId="63C97A3D" w14:textId="77777777" w:rsidR="005A5C74" w:rsidRPr="008C14A0" w:rsidRDefault="005A1745">
                  <w:pPr>
                    <w:pStyle w:val="ConsPlusNormal"/>
                    <w:spacing w:line="200" w:lineRule="auto"/>
                    <w:jc w:val="center"/>
                  </w:pPr>
                  <w:hyperlink r:id="rId115">
                    <w:r w:rsidR="005A5C74" w:rsidRPr="008C14A0">
                      <w:t>60-НДС</w:t>
                    </w:r>
                  </w:hyperlink>
                </w:p>
              </w:tc>
              <w:tc>
                <w:tcPr>
                  <w:tcW w:w="1417" w:type="dxa"/>
                </w:tcPr>
                <w:p w14:paraId="43635CF6" w14:textId="77777777" w:rsidR="005A5C74" w:rsidRPr="008C14A0" w:rsidRDefault="005A5C74">
                  <w:pPr>
                    <w:pStyle w:val="ConsPlusNormal"/>
                    <w:spacing w:line="200" w:lineRule="auto"/>
                    <w:jc w:val="center"/>
                  </w:pPr>
                  <w:r w:rsidRPr="008C14A0">
                    <w:t>2 000</w:t>
                  </w:r>
                </w:p>
              </w:tc>
            </w:tr>
            <w:tr w:rsidR="008C14A0" w:rsidRPr="008C14A0" w14:paraId="2E8BB2F8" w14:textId="77777777">
              <w:tc>
                <w:tcPr>
                  <w:tcW w:w="5385" w:type="dxa"/>
                </w:tcPr>
                <w:p w14:paraId="4673EBF5" w14:textId="77777777" w:rsidR="005A5C74" w:rsidRPr="008C14A0" w:rsidRDefault="005A5C74">
                  <w:pPr>
                    <w:pStyle w:val="ConsPlusNormal"/>
                    <w:spacing w:line="200" w:lineRule="auto"/>
                  </w:pPr>
                  <w:r w:rsidRPr="008C14A0">
                    <w:t>Принят к вычету НДС с перечисленного аванса на основании счета-фактуры поставщика</w:t>
                  </w:r>
                </w:p>
              </w:tc>
              <w:tc>
                <w:tcPr>
                  <w:tcW w:w="1133" w:type="dxa"/>
                </w:tcPr>
                <w:p w14:paraId="682FFEAD" w14:textId="77777777" w:rsidR="005A5C74" w:rsidRPr="008C14A0" w:rsidRDefault="005A1745">
                  <w:pPr>
                    <w:pStyle w:val="ConsPlusNormal"/>
                    <w:spacing w:line="200" w:lineRule="auto"/>
                    <w:jc w:val="center"/>
                  </w:pPr>
                  <w:hyperlink r:id="rId116">
                    <w:r w:rsidR="005A5C74" w:rsidRPr="008C14A0">
                      <w:t>68</w:t>
                    </w:r>
                  </w:hyperlink>
                </w:p>
              </w:tc>
              <w:tc>
                <w:tcPr>
                  <w:tcW w:w="1133" w:type="dxa"/>
                </w:tcPr>
                <w:p w14:paraId="144A2989" w14:textId="77777777" w:rsidR="005A5C74" w:rsidRPr="008C14A0" w:rsidRDefault="005A1745">
                  <w:pPr>
                    <w:pStyle w:val="ConsPlusNormal"/>
                    <w:spacing w:line="200" w:lineRule="auto"/>
                    <w:jc w:val="center"/>
                  </w:pPr>
                  <w:hyperlink r:id="rId117">
                    <w:r w:rsidR="005A5C74" w:rsidRPr="008C14A0">
                      <w:t>19</w:t>
                    </w:r>
                  </w:hyperlink>
                </w:p>
              </w:tc>
              <w:tc>
                <w:tcPr>
                  <w:tcW w:w="1417" w:type="dxa"/>
                </w:tcPr>
                <w:p w14:paraId="7C283BD1" w14:textId="77777777" w:rsidR="005A5C74" w:rsidRPr="008C14A0" w:rsidRDefault="005A5C74">
                  <w:pPr>
                    <w:pStyle w:val="ConsPlusNormal"/>
                    <w:spacing w:line="200" w:lineRule="auto"/>
                    <w:jc w:val="center"/>
                  </w:pPr>
                  <w:r w:rsidRPr="008C14A0">
                    <w:t>2 000</w:t>
                  </w:r>
                </w:p>
              </w:tc>
            </w:tr>
            <w:tr w:rsidR="008C14A0" w:rsidRPr="008C14A0" w14:paraId="61CD1F30" w14:textId="77777777">
              <w:tc>
                <w:tcPr>
                  <w:tcW w:w="9068" w:type="dxa"/>
                  <w:gridSpan w:val="4"/>
                </w:tcPr>
                <w:p w14:paraId="405D9941" w14:textId="77777777" w:rsidR="005A5C74" w:rsidRPr="008C14A0" w:rsidRDefault="005A5C74">
                  <w:pPr>
                    <w:pStyle w:val="ConsPlusNormal"/>
                    <w:spacing w:line="200" w:lineRule="auto"/>
                    <w:jc w:val="center"/>
                  </w:pPr>
                  <w:r w:rsidRPr="008C14A0">
                    <w:t>В январе</w:t>
                  </w:r>
                </w:p>
              </w:tc>
            </w:tr>
            <w:tr w:rsidR="008C14A0" w:rsidRPr="008C14A0" w14:paraId="5BE5C43C" w14:textId="77777777">
              <w:tc>
                <w:tcPr>
                  <w:tcW w:w="5385" w:type="dxa"/>
                </w:tcPr>
                <w:p w14:paraId="153266B5" w14:textId="77777777" w:rsidR="005A5C74" w:rsidRPr="008C14A0" w:rsidRDefault="005A5C74">
                  <w:pPr>
                    <w:pStyle w:val="ConsPlusNormal"/>
                    <w:spacing w:line="200" w:lineRule="auto"/>
                  </w:pPr>
                  <w:r w:rsidRPr="008C14A0">
                    <w:t>Отражены затраты на приобретение бумаги</w:t>
                  </w:r>
                </w:p>
                <w:p w14:paraId="499AE14E" w14:textId="77777777" w:rsidR="005A5C74" w:rsidRPr="008C14A0" w:rsidRDefault="005A5C74">
                  <w:pPr>
                    <w:pStyle w:val="ConsPlusNormal"/>
                    <w:spacing w:before="200" w:line="200" w:lineRule="auto"/>
                  </w:pPr>
                  <w:r w:rsidRPr="008C14A0">
                    <w:t>(43 200 - 7 200)</w:t>
                  </w:r>
                </w:p>
              </w:tc>
              <w:tc>
                <w:tcPr>
                  <w:tcW w:w="1133" w:type="dxa"/>
                </w:tcPr>
                <w:p w14:paraId="55C245FA" w14:textId="77777777" w:rsidR="005A5C74" w:rsidRPr="008C14A0" w:rsidRDefault="005A1745">
                  <w:pPr>
                    <w:pStyle w:val="ConsPlusNormal"/>
                    <w:spacing w:line="200" w:lineRule="auto"/>
                    <w:jc w:val="center"/>
                  </w:pPr>
                  <w:hyperlink r:id="rId118">
                    <w:r w:rsidR="005A5C74" w:rsidRPr="008C14A0">
                      <w:t>26</w:t>
                    </w:r>
                  </w:hyperlink>
                  <w:r w:rsidR="005A5C74" w:rsidRPr="008C14A0">
                    <w:t xml:space="preserve"> </w:t>
                  </w:r>
                  <w:hyperlink w:anchor="P228">
                    <w:r w:rsidR="005A5C74" w:rsidRPr="008C14A0">
                      <w:rPr>
                        <w:b/>
                        <w:vertAlign w:val="superscript"/>
                      </w:rPr>
                      <w:t>1</w:t>
                    </w:r>
                  </w:hyperlink>
                </w:p>
              </w:tc>
              <w:tc>
                <w:tcPr>
                  <w:tcW w:w="1133" w:type="dxa"/>
                </w:tcPr>
                <w:p w14:paraId="19035D17" w14:textId="77777777" w:rsidR="005A5C74" w:rsidRPr="008C14A0" w:rsidRDefault="005A1745">
                  <w:pPr>
                    <w:pStyle w:val="ConsPlusNormal"/>
                    <w:spacing w:line="200" w:lineRule="auto"/>
                    <w:jc w:val="center"/>
                  </w:pPr>
                  <w:hyperlink r:id="rId119">
                    <w:r w:rsidR="005A5C74" w:rsidRPr="008C14A0">
                      <w:t>60-п</w:t>
                    </w:r>
                  </w:hyperlink>
                </w:p>
              </w:tc>
              <w:tc>
                <w:tcPr>
                  <w:tcW w:w="1417" w:type="dxa"/>
                </w:tcPr>
                <w:p w14:paraId="311709F5" w14:textId="77777777" w:rsidR="005A5C74" w:rsidRPr="008C14A0" w:rsidRDefault="005A5C74">
                  <w:pPr>
                    <w:pStyle w:val="ConsPlusNormal"/>
                    <w:spacing w:line="200" w:lineRule="auto"/>
                    <w:jc w:val="center"/>
                  </w:pPr>
                  <w:r w:rsidRPr="008C14A0">
                    <w:t>36 000</w:t>
                  </w:r>
                </w:p>
              </w:tc>
            </w:tr>
            <w:tr w:rsidR="008C14A0" w:rsidRPr="008C14A0" w14:paraId="751E22F5" w14:textId="77777777">
              <w:tc>
                <w:tcPr>
                  <w:tcW w:w="5385" w:type="dxa"/>
                </w:tcPr>
                <w:p w14:paraId="18A60F89" w14:textId="77777777" w:rsidR="005A5C74" w:rsidRPr="008C14A0" w:rsidRDefault="005A5C74">
                  <w:pPr>
                    <w:pStyle w:val="ConsPlusNormal"/>
                    <w:spacing w:line="200" w:lineRule="auto"/>
                  </w:pPr>
                  <w:r w:rsidRPr="008C14A0">
                    <w:t>Отражен НДС, предъявленный поставщиком</w:t>
                  </w:r>
                </w:p>
              </w:tc>
              <w:tc>
                <w:tcPr>
                  <w:tcW w:w="1133" w:type="dxa"/>
                </w:tcPr>
                <w:p w14:paraId="35AEB72A" w14:textId="77777777" w:rsidR="005A5C74" w:rsidRPr="008C14A0" w:rsidRDefault="005A1745">
                  <w:pPr>
                    <w:pStyle w:val="ConsPlusNormal"/>
                    <w:spacing w:line="200" w:lineRule="auto"/>
                    <w:jc w:val="center"/>
                  </w:pPr>
                  <w:hyperlink r:id="rId120">
                    <w:r w:rsidR="005A5C74" w:rsidRPr="008C14A0">
                      <w:t>19</w:t>
                    </w:r>
                  </w:hyperlink>
                </w:p>
              </w:tc>
              <w:tc>
                <w:tcPr>
                  <w:tcW w:w="1133" w:type="dxa"/>
                </w:tcPr>
                <w:p w14:paraId="0AB5892C" w14:textId="77777777" w:rsidR="005A5C74" w:rsidRPr="008C14A0" w:rsidRDefault="005A1745">
                  <w:pPr>
                    <w:pStyle w:val="ConsPlusNormal"/>
                    <w:spacing w:line="200" w:lineRule="auto"/>
                    <w:jc w:val="center"/>
                  </w:pPr>
                  <w:hyperlink r:id="rId121">
                    <w:r w:rsidR="005A5C74" w:rsidRPr="008C14A0">
                      <w:t>60-п</w:t>
                    </w:r>
                  </w:hyperlink>
                </w:p>
              </w:tc>
              <w:tc>
                <w:tcPr>
                  <w:tcW w:w="1417" w:type="dxa"/>
                </w:tcPr>
                <w:p w14:paraId="715C1853" w14:textId="77777777" w:rsidR="005A5C74" w:rsidRPr="008C14A0" w:rsidRDefault="005A5C74">
                  <w:pPr>
                    <w:pStyle w:val="ConsPlusNormal"/>
                    <w:spacing w:line="200" w:lineRule="auto"/>
                    <w:jc w:val="center"/>
                  </w:pPr>
                  <w:r w:rsidRPr="008C14A0">
                    <w:t>7 200</w:t>
                  </w:r>
                </w:p>
              </w:tc>
            </w:tr>
            <w:tr w:rsidR="008C14A0" w:rsidRPr="008C14A0" w14:paraId="25F43B4D" w14:textId="77777777">
              <w:tc>
                <w:tcPr>
                  <w:tcW w:w="5385" w:type="dxa"/>
                </w:tcPr>
                <w:p w14:paraId="2030061E" w14:textId="77777777" w:rsidR="005A5C74" w:rsidRPr="008C14A0" w:rsidRDefault="005A5C74">
                  <w:pPr>
                    <w:pStyle w:val="ConsPlusNormal"/>
                    <w:spacing w:line="200" w:lineRule="auto"/>
                  </w:pPr>
                  <w:r w:rsidRPr="008C14A0">
                    <w:t>НДС принят к вычету</w:t>
                  </w:r>
                </w:p>
              </w:tc>
              <w:tc>
                <w:tcPr>
                  <w:tcW w:w="1133" w:type="dxa"/>
                </w:tcPr>
                <w:p w14:paraId="6D678323" w14:textId="77777777" w:rsidR="005A5C74" w:rsidRPr="008C14A0" w:rsidRDefault="005A1745">
                  <w:pPr>
                    <w:pStyle w:val="ConsPlusNormal"/>
                    <w:spacing w:line="200" w:lineRule="auto"/>
                    <w:jc w:val="center"/>
                  </w:pPr>
                  <w:hyperlink r:id="rId122">
                    <w:r w:rsidR="005A5C74" w:rsidRPr="008C14A0">
                      <w:t>68</w:t>
                    </w:r>
                  </w:hyperlink>
                </w:p>
              </w:tc>
              <w:tc>
                <w:tcPr>
                  <w:tcW w:w="1133" w:type="dxa"/>
                </w:tcPr>
                <w:p w14:paraId="371ED88A" w14:textId="77777777" w:rsidR="005A5C74" w:rsidRPr="008C14A0" w:rsidRDefault="005A1745">
                  <w:pPr>
                    <w:pStyle w:val="ConsPlusNormal"/>
                    <w:spacing w:line="200" w:lineRule="auto"/>
                    <w:jc w:val="center"/>
                  </w:pPr>
                  <w:hyperlink r:id="rId123">
                    <w:r w:rsidR="005A5C74" w:rsidRPr="008C14A0">
                      <w:t>19</w:t>
                    </w:r>
                  </w:hyperlink>
                </w:p>
              </w:tc>
              <w:tc>
                <w:tcPr>
                  <w:tcW w:w="1417" w:type="dxa"/>
                </w:tcPr>
                <w:p w14:paraId="356605AB" w14:textId="77777777" w:rsidR="005A5C74" w:rsidRPr="008C14A0" w:rsidRDefault="005A5C74">
                  <w:pPr>
                    <w:pStyle w:val="ConsPlusNormal"/>
                    <w:spacing w:line="200" w:lineRule="auto"/>
                    <w:jc w:val="center"/>
                  </w:pPr>
                  <w:r w:rsidRPr="008C14A0">
                    <w:t>7 200</w:t>
                  </w:r>
                </w:p>
              </w:tc>
            </w:tr>
            <w:tr w:rsidR="008C14A0" w:rsidRPr="008C14A0" w14:paraId="3549634D" w14:textId="77777777">
              <w:tc>
                <w:tcPr>
                  <w:tcW w:w="5385" w:type="dxa"/>
                </w:tcPr>
                <w:p w14:paraId="2593CC12" w14:textId="77777777" w:rsidR="005A5C74" w:rsidRPr="008C14A0" w:rsidRDefault="005A5C74">
                  <w:pPr>
                    <w:pStyle w:val="ConsPlusNormal"/>
                    <w:spacing w:line="200" w:lineRule="auto"/>
                  </w:pPr>
                  <w:r w:rsidRPr="008C14A0">
                    <w:t>Сумма аванса зачтена в оплату партии бумаги</w:t>
                  </w:r>
                </w:p>
              </w:tc>
              <w:tc>
                <w:tcPr>
                  <w:tcW w:w="1133" w:type="dxa"/>
                </w:tcPr>
                <w:p w14:paraId="320892E0" w14:textId="77777777" w:rsidR="005A5C74" w:rsidRPr="008C14A0" w:rsidRDefault="005A1745">
                  <w:pPr>
                    <w:pStyle w:val="ConsPlusNormal"/>
                    <w:spacing w:line="200" w:lineRule="auto"/>
                    <w:jc w:val="center"/>
                  </w:pPr>
                  <w:hyperlink r:id="rId124">
                    <w:r w:rsidR="005A5C74" w:rsidRPr="008C14A0">
                      <w:t>60-п</w:t>
                    </w:r>
                  </w:hyperlink>
                </w:p>
              </w:tc>
              <w:tc>
                <w:tcPr>
                  <w:tcW w:w="1133" w:type="dxa"/>
                </w:tcPr>
                <w:p w14:paraId="0DF76808" w14:textId="77777777" w:rsidR="005A5C74" w:rsidRPr="008C14A0" w:rsidRDefault="005A1745">
                  <w:pPr>
                    <w:pStyle w:val="ConsPlusNormal"/>
                    <w:spacing w:line="200" w:lineRule="auto"/>
                    <w:jc w:val="center"/>
                  </w:pPr>
                  <w:hyperlink r:id="rId125">
                    <w:r w:rsidR="005A5C74" w:rsidRPr="008C14A0">
                      <w:t>60-ав</w:t>
                    </w:r>
                  </w:hyperlink>
                </w:p>
              </w:tc>
              <w:tc>
                <w:tcPr>
                  <w:tcW w:w="1417" w:type="dxa"/>
                </w:tcPr>
                <w:p w14:paraId="675EA769" w14:textId="77777777" w:rsidR="005A5C74" w:rsidRPr="008C14A0" w:rsidRDefault="005A5C74">
                  <w:pPr>
                    <w:pStyle w:val="ConsPlusNormal"/>
                    <w:spacing w:line="200" w:lineRule="auto"/>
                    <w:jc w:val="center"/>
                  </w:pPr>
                  <w:r w:rsidRPr="008C14A0">
                    <w:t>12 000</w:t>
                  </w:r>
                </w:p>
              </w:tc>
            </w:tr>
            <w:tr w:rsidR="008C14A0" w:rsidRPr="008C14A0" w14:paraId="2C27A132" w14:textId="77777777">
              <w:tc>
                <w:tcPr>
                  <w:tcW w:w="5385" w:type="dxa"/>
                </w:tcPr>
                <w:p w14:paraId="5B7359FC" w14:textId="77777777" w:rsidR="005A5C74" w:rsidRPr="008C14A0" w:rsidRDefault="005A5C74">
                  <w:pPr>
                    <w:pStyle w:val="ConsPlusNormal"/>
                    <w:spacing w:line="200" w:lineRule="auto"/>
                  </w:pPr>
                  <w:r w:rsidRPr="008C14A0">
                    <w:t>Восстановлен к уплате в бюджет НДС с аванса, ранее принятый к вычету</w:t>
                  </w:r>
                </w:p>
              </w:tc>
              <w:tc>
                <w:tcPr>
                  <w:tcW w:w="1133" w:type="dxa"/>
                </w:tcPr>
                <w:p w14:paraId="735010A7" w14:textId="77777777" w:rsidR="005A5C74" w:rsidRPr="008C14A0" w:rsidRDefault="005A1745">
                  <w:pPr>
                    <w:pStyle w:val="ConsPlusNormal"/>
                    <w:spacing w:line="200" w:lineRule="auto"/>
                    <w:jc w:val="center"/>
                  </w:pPr>
                  <w:hyperlink r:id="rId126">
                    <w:r w:rsidR="005A5C74" w:rsidRPr="008C14A0">
                      <w:t>60-НДС</w:t>
                    </w:r>
                  </w:hyperlink>
                </w:p>
              </w:tc>
              <w:tc>
                <w:tcPr>
                  <w:tcW w:w="1133" w:type="dxa"/>
                </w:tcPr>
                <w:p w14:paraId="619BDD63" w14:textId="77777777" w:rsidR="005A5C74" w:rsidRPr="008C14A0" w:rsidRDefault="005A1745">
                  <w:pPr>
                    <w:pStyle w:val="ConsPlusNormal"/>
                    <w:spacing w:line="200" w:lineRule="auto"/>
                    <w:jc w:val="center"/>
                  </w:pPr>
                  <w:hyperlink r:id="rId127">
                    <w:r w:rsidR="005A5C74" w:rsidRPr="008C14A0">
                      <w:t>68</w:t>
                    </w:r>
                  </w:hyperlink>
                </w:p>
              </w:tc>
              <w:tc>
                <w:tcPr>
                  <w:tcW w:w="1417" w:type="dxa"/>
                </w:tcPr>
                <w:p w14:paraId="33890F95" w14:textId="77777777" w:rsidR="005A5C74" w:rsidRPr="008C14A0" w:rsidRDefault="005A5C74">
                  <w:pPr>
                    <w:pStyle w:val="ConsPlusNormal"/>
                    <w:spacing w:line="200" w:lineRule="auto"/>
                    <w:jc w:val="center"/>
                  </w:pPr>
                  <w:r w:rsidRPr="008C14A0">
                    <w:t>2 000</w:t>
                  </w:r>
                </w:p>
              </w:tc>
            </w:tr>
            <w:tr w:rsidR="008C14A0" w:rsidRPr="008C14A0" w14:paraId="1207C344" w14:textId="77777777">
              <w:tc>
                <w:tcPr>
                  <w:tcW w:w="5385" w:type="dxa"/>
                </w:tcPr>
                <w:p w14:paraId="075FBB62" w14:textId="77777777" w:rsidR="005A5C74" w:rsidRPr="008C14A0" w:rsidRDefault="005A5C74">
                  <w:pPr>
                    <w:pStyle w:val="ConsPlusNormal"/>
                    <w:spacing w:line="200" w:lineRule="auto"/>
                  </w:pPr>
                  <w:r w:rsidRPr="008C14A0">
                    <w:t>Списаны затраты на приобретение бумаги в расходы по обычным видам деятельности в месяце ее приобретения</w:t>
                  </w:r>
                </w:p>
              </w:tc>
              <w:tc>
                <w:tcPr>
                  <w:tcW w:w="1133" w:type="dxa"/>
                </w:tcPr>
                <w:p w14:paraId="7EA44543" w14:textId="77777777" w:rsidR="005A5C74" w:rsidRPr="008C14A0" w:rsidRDefault="005A1745">
                  <w:pPr>
                    <w:pStyle w:val="ConsPlusNormal"/>
                    <w:spacing w:line="200" w:lineRule="auto"/>
                    <w:jc w:val="center"/>
                  </w:pPr>
                  <w:hyperlink r:id="rId128">
                    <w:r w:rsidR="005A5C74" w:rsidRPr="008C14A0">
                      <w:t>90-2</w:t>
                    </w:r>
                  </w:hyperlink>
                </w:p>
              </w:tc>
              <w:tc>
                <w:tcPr>
                  <w:tcW w:w="1133" w:type="dxa"/>
                </w:tcPr>
                <w:p w14:paraId="7F02110C" w14:textId="77777777" w:rsidR="005A5C74" w:rsidRPr="008C14A0" w:rsidRDefault="005A1745">
                  <w:pPr>
                    <w:pStyle w:val="ConsPlusNormal"/>
                    <w:spacing w:line="200" w:lineRule="auto"/>
                    <w:jc w:val="center"/>
                  </w:pPr>
                  <w:hyperlink r:id="rId129">
                    <w:r w:rsidR="005A5C74" w:rsidRPr="008C14A0">
                      <w:t>26</w:t>
                    </w:r>
                  </w:hyperlink>
                  <w:r w:rsidR="005A5C74" w:rsidRPr="008C14A0">
                    <w:t xml:space="preserve"> </w:t>
                  </w:r>
                  <w:hyperlink w:anchor="P228">
                    <w:r w:rsidR="005A5C74" w:rsidRPr="008C14A0">
                      <w:rPr>
                        <w:b/>
                        <w:vertAlign w:val="superscript"/>
                      </w:rPr>
                      <w:t>1</w:t>
                    </w:r>
                  </w:hyperlink>
                </w:p>
              </w:tc>
              <w:tc>
                <w:tcPr>
                  <w:tcW w:w="1417" w:type="dxa"/>
                </w:tcPr>
                <w:p w14:paraId="0D55075A" w14:textId="77777777" w:rsidR="005A5C74" w:rsidRPr="008C14A0" w:rsidRDefault="005A5C74">
                  <w:pPr>
                    <w:pStyle w:val="ConsPlusNormal"/>
                    <w:spacing w:line="200" w:lineRule="auto"/>
                    <w:jc w:val="center"/>
                  </w:pPr>
                  <w:r w:rsidRPr="008C14A0">
                    <w:t>36 000</w:t>
                  </w:r>
                </w:p>
              </w:tc>
            </w:tr>
            <w:tr w:rsidR="008C14A0" w:rsidRPr="008C14A0" w14:paraId="3A9EAA9D" w14:textId="77777777">
              <w:tc>
                <w:tcPr>
                  <w:tcW w:w="9068" w:type="dxa"/>
                  <w:gridSpan w:val="4"/>
                </w:tcPr>
                <w:p w14:paraId="4EDACAB0" w14:textId="77777777" w:rsidR="005A5C74" w:rsidRPr="008C14A0" w:rsidRDefault="005A5C74">
                  <w:pPr>
                    <w:pStyle w:val="ConsPlusNormal"/>
                    <w:spacing w:line="200" w:lineRule="auto"/>
                    <w:jc w:val="center"/>
                  </w:pPr>
                  <w:r w:rsidRPr="008C14A0">
                    <w:lastRenderedPageBreak/>
                    <w:t>В феврале</w:t>
                  </w:r>
                </w:p>
              </w:tc>
            </w:tr>
            <w:tr w:rsidR="008C14A0" w:rsidRPr="008C14A0" w14:paraId="7B9DDD89" w14:textId="77777777">
              <w:tc>
                <w:tcPr>
                  <w:tcW w:w="5385" w:type="dxa"/>
                </w:tcPr>
                <w:p w14:paraId="7404195B" w14:textId="77777777" w:rsidR="005A5C74" w:rsidRPr="008C14A0" w:rsidRDefault="005A5C74">
                  <w:pPr>
                    <w:pStyle w:val="ConsPlusNormal"/>
                    <w:spacing w:line="200" w:lineRule="auto"/>
                  </w:pPr>
                  <w:r w:rsidRPr="008C14A0">
                    <w:t>Погашена задолженность перед поставщиком по оплате бумаги</w:t>
                  </w:r>
                </w:p>
                <w:p w14:paraId="5C4DAD78" w14:textId="77777777" w:rsidR="005A5C74" w:rsidRPr="008C14A0" w:rsidRDefault="005A5C74">
                  <w:pPr>
                    <w:pStyle w:val="ConsPlusNormal"/>
                    <w:spacing w:before="200" w:line="200" w:lineRule="auto"/>
                  </w:pPr>
                  <w:r w:rsidRPr="008C14A0">
                    <w:t>(43 200 - 12 000)</w:t>
                  </w:r>
                </w:p>
              </w:tc>
              <w:tc>
                <w:tcPr>
                  <w:tcW w:w="1133" w:type="dxa"/>
                </w:tcPr>
                <w:p w14:paraId="2B04C6B6" w14:textId="77777777" w:rsidR="005A5C74" w:rsidRPr="008C14A0" w:rsidRDefault="005A1745">
                  <w:pPr>
                    <w:pStyle w:val="ConsPlusNormal"/>
                    <w:spacing w:line="200" w:lineRule="auto"/>
                    <w:jc w:val="center"/>
                  </w:pPr>
                  <w:hyperlink r:id="rId130">
                    <w:r w:rsidR="005A5C74" w:rsidRPr="008C14A0">
                      <w:t>60-п</w:t>
                    </w:r>
                  </w:hyperlink>
                </w:p>
              </w:tc>
              <w:tc>
                <w:tcPr>
                  <w:tcW w:w="1133" w:type="dxa"/>
                </w:tcPr>
                <w:p w14:paraId="71480017" w14:textId="77777777" w:rsidR="005A5C74" w:rsidRPr="008C14A0" w:rsidRDefault="005A1745">
                  <w:pPr>
                    <w:pStyle w:val="ConsPlusNormal"/>
                    <w:spacing w:line="200" w:lineRule="auto"/>
                    <w:jc w:val="center"/>
                  </w:pPr>
                  <w:hyperlink r:id="rId131">
                    <w:r w:rsidR="005A5C74" w:rsidRPr="008C14A0">
                      <w:t>51</w:t>
                    </w:r>
                  </w:hyperlink>
                </w:p>
              </w:tc>
              <w:tc>
                <w:tcPr>
                  <w:tcW w:w="1417" w:type="dxa"/>
                </w:tcPr>
                <w:p w14:paraId="72387999" w14:textId="77777777" w:rsidR="005A5C74" w:rsidRPr="008C14A0" w:rsidRDefault="005A5C74">
                  <w:pPr>
                    <w:pStyle w:val="ConsPlusNormal"/>
                    <w:spacing w:line="200" w:lineRule="auto"/>
                    <w:jc w:val="center"/>
                  </w:pPr>
                  <w:r w:rsidRPr="008C14A0">
                    <w:t>31 200</w:t>
                  </w:r>
                </w:p>
              </w:tc>
            </w:tr>
          </w:tbl>
          <w:p w14:paraId="7248D3D1" w14:textId="77777777" w:rsidR="005A5C74" w:rsidRPr="008C14A0" w:rsidRDefault="005A5C74">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799"/>
              <w:gridCol w:w="180"/>
            </w:tblGrid>
            <w:tr w:rsidR="008C14A0" w:rsidRPr="008C14A0" w14:paraId="1DDEA74E" w14:textId="77777777">
              <w:tc>
                <w:tcPr>
                  <w:tcW w:w="180" w:type="dxa"/>
                  <w:tcBorders>
                    <w:top w:val="nil"/>
                    <w:left w:val="nil"/>
                    <w:bottom w:val="nil"/>
                    <w:right w:val="nil"/>
                  </w:tcBorders>
                  <w:tcMar>
                    <w:top w:w="0" w:type="dxa"/>
                    <w:left w:w="0" w:type="dxa"/>
                    <w:bottom w:w="0" w:type="dxa"/>
                    <w:right w:w="0" w:type="dxa"/>
                  </w:tcMar>
                </w:tcPr>
                <w:p w14:paraId="6EF2ED49" w14:textId="77777777" w:rsidR="005A5C74" w:rsidRPr="008C14A0" w:rsidRDefault="005A5C74">
                  <w:pPr>
                    <w:pStyle w:val="ConsPlusNormal"/>
                  </w:pPr>
                </w:p>
              </w:tc>
              <w:tc>
                <w:tcPr>
                  <w:tcW w:w="195" w:type="dxa"/>
                  <w:tcBorders>
                    <w:top w:val="nil"/>
                    <w:left w:val="nil"/>
                    <w:bottom w:val="nil"/>
                    <w:right w:val="nil"/>
                  </w:tcBorders>
                  <w:tcMar>
                    <w:top w:w="180" w:type="dxa"/>
                    <w:left w:w="0" w:type="dxa"/>
                    <w:bottom w:w="180" w:type="dxa"/>
                    <w:right w:w="0" w:type="dxa"/>
                  </w:tcMar>
                </w:tcPr>
                <w:p w14:paraId="78860D2A" w14:textId="77777777" w:rsidR="005A5C74" w:rsidRPr="008C14A0" w:rsidRDefault="005A5C74">
                  <w:pPr>
                    <w:pStyle w:val="ConsPlusNormal"/>
                  </w:pPr>
                  <w:r w:rsidRPr="008C14A0">
                    <w:rPr>
                      <w:noProof/>
                    </w:rPr>
                    <w:drawing>
                      <wp:inline distT="0" distB="0" distL="0" distR="0" wp14:anchorId="66AF15E3" wp14:editId="65E78A17">
                        <wp:extent cx="9525" cy="95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49B40A01" w14:textId="77777777" w:rsidR="005A5C74" w:rsidRPr="008C14A0" w:rsidRDefault="005A5C74">
                  <w:pPr>
                    <w:pStyle w:val="ConsPlusNormal"/>
                    <w:spacing w:line="200" w:lineRule="auto"/>
                    <w:jc w:val="both"/>
                  </w:pPr>
                  <w:bookmarkStart w:id="13" w:name="P228"/>
                  <w:bookmarkEnd w:id="13"/>
                  <w:r w:rsidRPr="008C14A0">
                    <w:rPr>
                      <w:b/>
                      <w:sz w:val="16"/>
                      <w:vertAlign w:val="superscript"/>
                    </w:rPr>
                    <w:t>1</w:t>
                  </w:r>
                  <w:r w:rsidRPr="008C14A0">
                    <w:rPr>
                      <w:sz w:val="16"/>
                    </w:rPr>
                    <w:t xml:space="preserve"> Организация может не применять </w:t>
                  </w:r>
                  <w:hyperlink r:id="rId133">
                    <w:r w:rsidRPr="008C14A0">
                      <w:rPr>
                        <w:sz w:val="16"/>
                      </w:rPr>
                      <w:t>счет 26</w:t>
                    </w:r>
                  </w:hyperlink>
                  <w:r w:rsidRPr="008C14A0">
                    <w:rPr>
                      <w:sz w:val="16"/>
                    </w:rPr>
                    <w:t xml:space="preserve"> "Общехозяйственные расходы", а напрямую списать в расходы (в дебет </w:t>
                  </w:r>
                  <w:hyperlink r:id="rId134">
                    <w:r w:rsidRPr="008C14A0">
                      <w:rPr>
                        <w:sz w:val="16"/>
                      </w:rPr>
                      <w:t>счета 90</w:t>
                    </w:r>
                  </w:hyperlink>
                  <w:r w:rsidRPr="008C14A0">
                    <w:rPr>
                      <w:sz w:val="16"/>
                    </w:rPr>
                    <w:t xml:space="preserve"> "Продажи", </w:t>
                  </w:r>
                  <w:hyperlink r:id="rId135">
                    <w:r w:rsidRPr="008C14A0">
                      <w:rPr>
                        <w:sz w:val="16"/>
                      </w:rPr>
                      <w:t>субсчет 90-2</w:t>
                    </w:r>
                  </w:hyperlink>
                  <w:r w:rsidRPr="008C14A0">
                    <w:rPr>
                      <w:sz w:val="16"/>
                    </w:rPr>
                    <w:t xml:space="preserve"> "Себестоимость продаж") стоимость запасов, предназначенных для управленческих нужд. Однако это затруднит составление бухгалтерской отчетности, в частности определение показателя </w:t>
                  </w:r>
                  <w:hyperlink r:id="rId136">
                    <w:r w:rsidRPr="008C14A0">
                      <w:rPr>
                        <w:sz w:val="16"/>
                      </w:rPr>
                      <w:t>строки 2220</w:t>
                    </w:r>
                  </w:hyperlink>
                  <w:r w:rsidRPr="008C14A0">
                    <w:rPr>
                      <w:sz w:val="16"/>
                    </w:rPr>
                    <w:t xml:space="preserve"> "Управленческие расходы" отчета о финансовых результатах, если к </w:t>
                  </w:r>
                  <w:hyperlink r:id="rId137">
                    <w:r w:rsidRPr="008C14A0">
                      <w:rPr>
                        <w:sz w:val="16"/>
                      </w:rPr>
                      <w:t>субсчету 90-2</w:t>
                    </w:r>
                  </w:hyperlink>
                  <w:r w:rsidRPr="008C14A0">
                    <w:rPr>
                      <w:sz w:val="16"/>
                    </w:rPr>
                    <w:t xml:space="preserve"> не организован обособленный аналитический учет управленческих расходов, коммерческих расходов и т.п.</w:t>
                  </w:r>
                </w:p>
              </w:tc>
              <w:tc>
                <w:tcPr>
                  <w:tcW w:w="180" w:type="dxa"/>
                  <w:tcBorders>
                    <w:top w:val="nil"/>
                    <w:left w:val="nil"/>
                    <w:bottom w:val="nil"/>
                    <w:right w:val="nil"/>
                  </w:tcBorders>
                  <w:tcMar>
                    <w:top w:w="0" w:type="dxa"/>
                    <w:left w:w="0" w:type="dxa"/>
                    <w:bottom w:w="0" w:type="dxa"/>
                    <w:right w:w="0" w:type="dxa"/>
                  </w:tcMar>
                </w:tcPr>
                <w:p w14:paraId="1AF0AB0C" w14:textId="77777777" w:rsidR="005A5C74" w:rsidRPr="008C14A0" w:rsidRDefault="005A5C74">
                  <w:pPr>
                    <w:pStyle w:val="ConsPlusNormal"/>
                  </w:pPr>
                </w:p>
              </w:tc>
            </w:tr>
          </w:tbl>
          <w:p w14:paraId="01C51ACE" w14:textId="77777777" w:rsidR="005A5C74" w:rsidRPr="008C14A0" w:rsidRDefault="005A5C74">
            <w:pPr>
              <w:pStyle w:val="ConsPlusNormal"/>
            </w:pPr>
          </w:p>
        </w:tc>
      </w:tr>
    </w:tbl>
    <w:p w14:paraId="3EAEECB2" w14:textId="77777777" w:rsidR="005A5C74" w:rsidRPr="008C14A0" w:rsidRDefault="005A5C74">
      <w:pPr>
        <w:pStyle w:val="ConsPlusNormal"/>
        <w:spacing w:line="200" w:lineRule="auto"/>
        <w:jc w:val="both"/>
      </w:pPr>
    </w:p>
    <w:p w14:paraId="21CDFAFD" w14:textId="77777777" w:rsidR="004D50A7" w:rsidRPr="008C14A0" w:rsidRDefault="004D50A7">
      <w:pPr>
        <w:pStyle w:val="ConsPlusNormal"/>
        <w:spacing w:line="200" w:lineRule="auto"/>
        <w:jc w:val="both"/>
      </w:pPr>
    </w:p>
    <w:p w14:paraId="57BB3D1A" w14:textId="20F63EA5" w:rsidR="005A5C74" w:rsidRPr="008C14A0" w:rsidRDefault="005A5C74">
      <w:pPr>
        <w:pStyle w:val="ConsPlusNormal"/>
        <w:spacing w:line="200" w:lineRule="auto"/>
        <w:jc w:val="both"/>
      </w:pPr>
      <w:r w:rsidRPr="008C14A0">
        <w:t xml:space="preserve">2) </w:t>
      </w:r>
      <w:r w:rsidRPr="008C14A0">
        <w:rPr>
          <w:b/>
        </w:rPr>
        <w:t>Микропредприятия могут не принимать к учету запасы</w:t>
      </w:r>
      <w:r w:rsidRPr="008C14A0">
        <w:t>, а затраты на их приобретение (создание) могут сразу списывать в расходы (</w:t>
      </w:r>
      <w:hyperlink r:id="rId138">
        <w:r w:rsidRPr="008C14A0">
          <w:t>п. 2</w:t>
        </w:r>
      </w:hyperlink>
      <w:r w:rsidRPr="008C14A0">
        <w:t xml:space="preserve"> ФСБУ 5/2019). Исключением являются только микропредприятия, которые </w:t>
      </w:r>
      <w:hyperlink r:id="rId139">
        <w:r w:rsidRPr="008C14A0">
          <w:t>не вправе применять</w:t>
        </w:r>
      </w:hyperlink>
      <w:r w:rsidRPr="008C14A0">
        <w:t xml:space="preserve"> упрощенные способы бухучета.</w:t>
      </w:r>
    </w:p>
    <w:p w14:paraId="4523F060" w14:textId="77777777" w:rsidR="005A5C74" w:rsidRPr="008C14A0" w:rsidRDefault="005A5C74">
      <w:pPr>
        <w:pStyle w:val="ConsPlusNormal"/>
        <w:spacing w:before="200" w:line="200" w:lineRule="auto"/>
        <w:jc w:val="both"/>
      </w:pPr>
      <w:r w:rsidRPr="008C14A0">
        <w:t xml:space="preserve">Затраты признавайте </w:t>
      </w:r>
      <w:r w:rsidRPr="008C14A0">
        <w:rPr>
          <w:b/>
        </w:rPr>
        <w:t>расходами того периода, в котором они были понесены,</w:t>
      </w:r>
      <w:r w:rsidRPr="008C14A0">
        <w:t xml:space="preserve"> например (</w:t>
      </w:r>
      <w:hyperlink r:id="rId140">
        <w:r w:rsidRPr="008C14A0">
          <w:t>п. 10</w:t>
        </w:r>
      </w:hyperlink>
      <w:r w:rsidRPr="008C14A0">
        <w:t xml:space="preserve"> ФСБУ 5/2019, </w:t>
      </w:r>
      <w:hyperlink r:id="rId141">
        <w:r w:rsidRPr="008C14A0">
          <w:t>п. 16</w:t>
        </w:r>
      </w:hyperlink>
      <w:r w:rsidRPr="008C14A0">
        <w:t xml:space="preserve"> ПБУ 10/99 "Расходы организации"):</w:t>
      </w:r>
    </w:p>
    <w:p w14:paraId="0EC97C3A" w14:textId="77777777" w:rsidR="005A5C74" w:rsidRPr="008C14A0" w:rsidRDefault="005A5C74">
      <w:pPr>
        <w:pStyle w:val="ConsPlusNormal"/>
        <w:numPr>
          <w:ilvl w:val="0"/>
          <w:numId w:val="16"/>
        </w:numPr>
        <w:spacing w:before="200" w:line="200" w:lineRule="auto"/>
        <w:jc w:val="both"/>
      </w:pPr>
      <w:r w:rsidRPr="008C14A0">
        <w:t xml:space="preserve">в периоде получения запасов от поставщика и </w:t>
      </w:r>
      <w:r w:rsidRPr="008C14A0">
        <w:rPr>
          <w:b/>
        </w:rPr>
        <w:t>возникновения обязательства</w:t>
      </w:r>
      <w:r w:rsidRPr="008C14A0">
        <w:t xml:space="preserve"> по их оплате у организации </w:t>
      </w:r>
      <w:hyperlink w:anchor="P234">
        <w:r w:rsidRPr="008C14A0">
          <w:rPr>
            <w:b/>
            <w:vertAlign w:val="superscript"/>
          </w:rPr>
          <w:t>1</w:t>
        </w:r>
      </w:hyperlink>
      <w:r w:rsidRPr="008C14A0">
        <w:t>;</w:t>
      </w:r>
    </w:p>
    <w:p w14:paraId="62AF7F61" w14:textId="77777777" w:rsidR="005A5C74" w:rsidRPr="008C14A0" w:rsidRDefault="005A5C74">
      <w:pPr>
        <w:pStyle w:val="ConsPlusNormal"/>
        <w:numPr>
          <w:ilvl w:val="0"/>
          <w:numId w:val="16"/>
        </w:numPr>
        <w:spacing w:before="200" w:line="200" w:lineRule="auto"/>
        <w:jc w:val="both"/>
      </w:pPr>
      <w:r w:rsidRPr="008C14A0">
        <w:t xml:space="preserve">в периоде получения запасов от поставщика в счет ранее перечисленной предварительной оплаты (при этом </w:t>
      </w:r>
      <w:r w:rsidRPr="008C14A0">
        <w:rPr>
          <w:b/>
        </w:rPr>
        <w:t>выбывает актив</w:t>
      </w:r>
      <w:r w:rsidRPr="008C14A0">
        <w:t xml:space="preserve"> в виде дебиторской задолженности поставщика).</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1E202E63" w14:textId="77777777">
        <w:tc>
          <w:tcPr>
            <w:tcW w:w="180" w:type="dxa"/>
            <w:tcBorders>
              <w:top w:val="nil"/>
              <w:left w:val="nil"/>
              <w:bottom w:val="nil"/>
              <w:right w:val="nil"/>
            </w:tcBorders>
            <w:tcMar>
              <w:top w:w="0" w:type="dxa"/>
              <w:left w:w="0" w:type="dxa"/>
              <w:bottom w:w="0" w:type="dxa"/>
              <w:right w:w="0" w:type="dxa"/>
            </w:tcMar>
          </w:tcPr>
          <w:p w14:paraId="01B6A2EE" w14:textId="77777777" w:rsidR="005A5C74" w:rsidRPr="008C14A0" w:rsidRDefault="005A5C74">
            <w:pPr>
              <w:pStyle w:val="ConsPlusNormal"/>
            </w:pPr>
          </w:p>
        </w:tc>
        <w:tc>
          <w:tcPr>
            <w:tcW w:w="195" w:type="dxa"/>
            <w:tcBorders>
              <w:top w:val="nil"/>
              <w:left w:val="nil"/>
              <w:bottom w:val="nil"/>
              <w:right w:val="nil"/>
            </w:tcBorders>
            <w:tcMar>
              <w:top w:w="180" w:type="dxa"/>
              <w:left w:w="0" w:type="dxa"/>
              <w:bottom w:w="180" w:type="dxa"/>
              <w:right w:w="0" w:type="dxa"/>
            </w:tcMar>
          </w:tcPr>
          <w:p w14:paraId="56952D25" w14:textId="77777777" w:rsidR="005A5C74" w:rsidRPr="008C14A0" w:rsidRDefault="005A5C74">
            <w:pPr>
              <w:pStyle w:val="ConsPlusNormal"/>
            </w:pPr>
            <w:r w:rsidRPr="008C14A0">
              <w:rPr>
                <w:noProof/>
              </w:rPr>
              <w:drawing>
                <wp:inline distT="0" distB="0" distL="0" distR="0" wp14:anchorId="7EA99262" wp14:editId="4A61A75F">
                  <wp:extent cx="9525" cy="95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33F1D67C" w14:textId="77777777" w:rsidR="005A5C74" w:rsidRPr="008C14A0" w:rsidRDefault="005A5C74">
            <w:pPr>
              <w:pStyle w:val="ConsPlusNormal"/>
              <w:spacing w:line="200" w:lineRule="auto"/>
              <w:jc w:val="both"/>
            </w:pPr>
            <w:bookmarkStart w:id="14" w:name="P234"/>
            <w:bookmarkEnd w:id="14"/>
            <w:r w:rsidRPr="008C14A0">
              <w:rPr>
                <w:b/>
                <w:sz w:val="16"/>
                <w:vertAlign w:val="superscript"/>
              </w:rPr>
              <w:t>1</w:t>
            </w:r>
            <w:r w:rsidRPr="008C14A0">
              <w:rPr>
                <w:sz w:val="16"/>
              </w:rPr>
              <w:t xml:space="preserve"> Если организация признает доходы и расходы в бухгалтерском учете кассовым методом, то стоимость приобретенных запасов она может включить в расходы после погашения обязательства перед поставщиком (</w:t>
            </w:r>
            <w:hyperlink r:id="rId142">
              <w:r w:rsidRPr="008C14A0">
                <w:rPr>
                  <w:sz w:val="16"/>
                </w:rPr>
                <w:t>п. 18</w:t>
              </w:r>
            </w:hyperlink>
            <w:r w:rsidRPr="008C14A0">
              <w:rPr>
                <w:sz w:val="16"/>
              </w:rPr>
              <w:t xml:space="preserve"> ПБУ 10/99).</w:t>
            </w:r>
          </w:p>
        </w:tc>
        <w:tc>
          <w:tcPr>
            <w:tcW w:w="180" w:type="dxa"/>
            <w:tcBorders>
              <w:top w:val="nil"/>
              <w:left w:val="nil"/>
              <w:bottom w:val="nil"/>
              <w:right w:val="nil"/>
            </w:tcBorders>
            <w:tcMar>
              <w:top w:w="0" w:type="dxa"/>
              <w:left w:w="0" w:type="dxa"/>
              <w:bottom w:w="0" w:type="dxa"/>
              <w:right w:w="0" w:type="dxa"/>
            </w:tcMar>
          </w:tcPr>
          <w:p w14:paraId="5FBE2F0F" w14:textId="77777777" w:rsidR="005A5C74" w:rsidRPr="008C14A0" w:rsidRDefault="005A5C74">
            <w:pPr>
              <w:pStyle w:val="ConsPlusNormal"/>
            </w:pPr>
          </w:p>
        </w:tc>
      </w:tr>
    </w:tbl>
    <w:p w14:paraId="53A060EF" w14:textId="77777777" w:rsidR="005A5C74" w:rsidRPr="008C14A0" w:rsidRDefault="005A5C74">
      <w:pPr>
        <w:pStyle w:val="ConsPlusNormal"/>
        <w:spacing w:before="200" w:line="200" w:lineRule="auto"/>
        <w:jc w:val="both"/>
      </w:pPr>
      <w:r w:rsidRPr="008C14A0">
        <w:t xml:space="preserve">Перечисление предварительной оплаты поставщику (подрядчику) до момента исполнения им своих договорных обязательств предоставления запасов, выполнения работ, оказания услуг </w:t>
      </w:r>
      <w:hyperlink r:id="rId143">
        <w:r w:rsidRPr="008C14A0">
          <w:t>не относится к затратам</w:t>
        </w:r>
      </w:hyperlink>
      <w:r w:rsidRPr="008C14A0">
        <w:t>. Поэтому сумму аванса (предоплаты) в расходы включить нельзя (</w:t>
      </w:r>
      <w:hyperlink r:id="rId144">
        <w:r w:rsidRPr="008C14A0">
          <w:t>п. п. 3</w:t>
        </w:r>
      </w:hyperlink>
      <w:r w:rsidRPr="008C14A0">
        <w:t xml:space="preserve">, </w:t>
      </w:r>
      <w:hyperlink r:id="rId145">
        <w:r w:rsidRPr="008C14A0">
          <w:t>16</w:t>
        </w:r>
      </w:hyperlink>
      <w:r w:rsidRPr="008C14A0">
        <w:t xml:space="preserve"> ПБУ 10/99).</w:t>
      </w:r>
    </w:p>
    <w:p w14:paraId="4AB389EA" w14:textId="77777777" w:rsidR="005A5C74" w:rsidRPr="008C14A0" w:rsidRDefault="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6B8F737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4BEAEB9" w14:textId="77777777" w:rsidR="005A5C74" w:rsidRPr="008C14A0" w:rsidRDefault="005A5C74">
            <w:pPr>
              <w:pStyle w:val="ConsPlusNormal"/>
              <w:spacing w:line="200" w:lineRule="auto"/>
              <w:jc w:val="both"/>
            </w:pPr>
            <w:bookmarkStart w:id="15" w:name="P237"/>
            <w:bookmarkEnd w:id="15"/>
            <w:r w:rsidRPr="008C14A0">
              <w:rPr>
                <w:u w:val="single"/>
              </w:rPr>
              <w:t>Пример упрощенного учета затрат на приобретение запасов микропредприятием</w:t>
            </w:r>
          </w:p>
          <w:p w14:paraId="0241CB73" w14:textId="77777777" w:rsidR="005A5C74" w:rsidRPr="008C14A0" w:rsidRDefault="005A5C74">
            <w:pPr>
              <w:pStyle w:val="ConsPlusNormal"/>
              <w:spacing w:before="200" w:line="200" w:lineRule="auto"/>
              <w:jc w:val="both"/>
            </w:pPr>
            <w:r w:rsidRPr="008C14A0">
              <w:t>В феврале по накладной от поставщика оприходован на склад мех искусственный для пошива чехлов на продажу по договорной стоимости 65 000 руб. (без НДС).</w:t>
            </w:r>
          </w:p>
          <w:p w14:paraId="31269EE5" w14:textId="77777777" w:rsidR="005A5C74" w:rsidRPr="008C14A0" w:rsidRDefault="005A5C74">
            <w:pPr>
              <w:pStyle w:val="ConsPlusNormal"/>
              <w:spacing w:before="200" w:line="200" w:lineRule="auto"/>
              <w:jc w:val="both"/>
            </w:pPr>
            <w:r w:rsidRPr="008C14A0">
              <w:t>В цех пошива мех отпущен равными партиями в феврале, марте и апреле.</w:t>
            </w:r>
          </w:p>
          <w:p w14:paraId="31AA7FCD" w14:textId="77777777" w:rsidR="005A5C74" w:rsidRPr="008C14A0" w:rsidRDefault="005A5C74">
            <w:pPr>
              <w:pStyle w:val="ConsPlusNormal"/>
              <w:spacing w:before="200" w:line="200" w:lineRule="auto"/>
              <w:jc w:val="both"/>
            </w:pPr>
            <w:r w:rsidRPr="008C14A0">
              <w:t>Оплата поставщику перечислена в марте.</w:t>
            </w:r>
          </w:p>
          <w:p w14:paraId="74F5A653" w14:textId="77777777" w:rsidR="005A5C74" w:rsidRPr="008C14A0" w:rsidRDefault="005A5C74">
            <w:pPr>
              <w:pStyle w:val="ConsPlusNormal"/>
              <w:spacing w:before="200" w:line="200" w:lineRule="auto"/>
              <w:jc w:val="both"/>
            </w:pPr>
            <w:r w:rsidRPr="008C14A0">
              <w:t xml:space="preserve">Организация является микропредприятием, однако ведет бухучет двойной записью, не учитывает все доходы и расходы на </w:t>
            </w:r>
            <w:hyperlink r:id="rId146">
              <w:r w:rsidRPr="008C14A0">
                <w:t>счете 99</w:t>
              </w:r>
            </w:hyperlink>
            <w:r w:rsidRPr="008C14A0">
              <w:t xml:space="preserve"> "Прибыли и убытки" (выделяет доходы и расходы по обычным видам деятельности и прочие), не применяет </w:t>
            </w:r>
            <w:hyperlink r:id="rId147">
              <w:r w:rsidRPr="008C14A0">
                <w:t>кассовый метод</w:t>
              </w:r>
            </w:hyperlink>
            <w:r w:rsidRPr="008C14A0">
              <w:t xml:space="preserve"> признания доходов и расходов в бухгалтерском учете. Затраты на приобретение запасов организация </w:t>
            </w:r>
            <w:hyperlink r:id="rId148">
              <w:r w:rsidRPr="008C14A0">
                <w:t>включает в расходы</w:t>
              </w:r>
            </w:hyperlink>
            <w:r w:rsidRPr="008C14A0">
              <w:t xml:space="preserve"> в периоде, когда затраты были понесены.</w:t>
            </w:r>
          </w:p>
          <w:p w14:paraId="0EFAA99A" w14:textId="77777777" w:rsidR="005A5C74" w:rsidRPr="008C14A0" w:rsidRDefault="005A5C74">
            <w:pPr>
              <w:pStyle w:val="ConsPlusNormal"/>
              <w:spacing w:before="200" w:line="200" w:lineRule="auto"/>
              <w:jc w:val="both"/>
            </w:pPr>
            <w:r w:rsidRPr="008C14A0">
              <w:t>В учете микропредприятия сделаны следующие проводки:</w:t>
            </w:r>
          </w:p>
          <w:p w14:paraId="41493EB4" w14:textId="77777777" w:rsidR="005A5C74" w:rsidRPr="008C14A0" w:rsidRDefault="005A5C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385"/>
              <w:gridCol w:w="1133"/>
              <w:gridCol w:w="1133"/>
              <w:gridCol w:w="1417"/>
            </w:tblGrid>
            <w:tr w:rsidR="008C14A0" w:rsidRPr="008C14A0" w14:paraId="29992A2A" w14:textId="77777777">
              <w:tc>
                <w:tcPr>
                  <w:tcW w:w="5385" w:type="dxa"/>
                </w:tcPr>
                <w:p w14:paraId="31F75D5A" w14:textId="77777777" w:rsidR="005A5C74" w:rsidRPr="008C14A0" w:rsidRDefault="005A5C74">
                  <w:pPr>
                    <w:pStyle w:val="ConsPlusNormal"/>
                    <w:spacing w:line="200" w:lineRule="auto"/>
                    <w:jc w:val="center"/>
                  </w:pPr>
                  <w:r w:rsidRPr="008C14A0">
                    <w:t>Содержание операции</w:t>
                  </w:r>
                </w:p>
              </w:tc>
              <w:tc>
                <w:tcPr>
                  <w:tcW w:w="1133" w:type="dxa"/>
                </w:tcPr>
                <w:p w14:paraId="79C516FD" w14:textId="77777777" w:rsidR="005A5C74" w:rsidRPr="008C14A0" w:rsidRDefault="005A5C74">
                  <w:pPr>
                    <w:pStyle w:val="ConsPlusNormal"/>
                    <w:spacing w:line="200" w:lineRule="auto"/>
                    <w:jc w:val="center"/>
                  </w:pPr>
                  <w:r w:rsidRPr="008C14A0">
                    <w:t>Дебет</w:t>
                  </w:r>
                </w:p>
              </w:tc>
              <w:tc>
                <w:tcPr>
                  <w:tcW w:w="1133" w:type="dxa"/>
                </w:tcPr>
                <w:p w14:paraId="190FEB30" w14:textId="77777777" w:rsidR="005A5C74" w:rsidRPr="008C14A0" w:rsidRDefault="005A5C74">
                  <w:pPr>
                    <w:pStyle w:val="ConsPlusNormal"/>
                    <w:spacing w:line="200" w:lineRule="auto"/>
                    <w:jc w:val="center"/>
                  </w:pPr>
                  <w:r w:rsidRPr="008C14A0">
                    <w:t>Кредит</w:t>
                  </w:r>
                </w:p>
              </w:tc>
              <w:tc>
                <w:tcPr>
                  <w:tcW w:w="1417" w:type="dxa"/>
                </w:tcPr>
                <w:p w14:paraId="12BE4CE8" w14:textId="77777777" w:rsidR="005A5C74" w:rsidRPr="008C14A0" w:rsidRDefault="005A5C74">
                  <w:pPr>
                    <w:pStyle w:val="ConsPlusNormal"/>
                    <w:spacing w:line="200" w:lineRule="auto"/>
                    <w:jc w:val="center"/>
                  </w:pPr>
                  <w:r w:rsidRPr="008C14A0">
                    <w:t>Сумма, руб.</w:t>
                  </w:r>
                </w:p>
              </w:tc>
            </w:tr>
            <w:tr w:rsidR="008C14A0" w:rsidRPr="008C14A0" w14:paraId="5696F780" w14:textId="77777777">
              <w:tc>
                <w:tcPr>
                  <w:tcW w:w="9068" w:type="dxa"/>
                  <w:gridSpan w:val="4"/>
                </w:tcPr>
                <w:p w14:paraId="73F3447A" w14:textId="77777777" w:rsidR="005A5C74" w:rsidRPr="008C14A0" w:rsidRDefault="005A5C74">
                  <w:pPr>
                    <w:pStyle w:val="ConsPlusNormal"/>
                    <w:spacing w:line="200" w:lineRule="auto"/>
                    <w:jc w:val="center"/>
                  </w:pPr>
                  <w:r w:rsidRPr="008C14A0">
                    <w:t>В феврале</w:t>
                  </w:r>
                </w:p>
              </w:tc>
            </w:tr>
            <w:tr w:rsidR="008C14A0" w:rsidRPr="008C14A0" w14:paraId="7B7655FA" w14:textId="77777777">
              <w:tc>
                <w:tcPr>
                  <w:tcW w:w="5385" w:type="dxa"/>
                </w:tcPr>
                <w:p w14:paraId="78A1DB03" w14:textId="77777777" w:rsidR="005A5C74" w:rsidRPr="008C14A0" w:rsidRDefault="005A5C74">
                  <w:pPr>
                    <w:pStyle w:val="ConsPlusNormal"/>
                    <w:spacing w:line="200" w:lineRule="auto"/>
                  </w:pPr>
                  <w:r w:rsidRPr="008C14A0">
                    <w:t>Приобретены материалы, затраты на их приобретение включены в расходы по обычным видам деятельности</w:t>
                  </w:r>
                </w:p>
              </w:tc>
              <w:tc>
                <w:tcPr>
                  <w:tcW w:w="1133" w:type="dxa"/>
                </w:tcPr>
                <w:p w14:paraId="745C0968" w14:textId="77777777" w:rsidR="005A5C74" w:rsidRPr="008C14A0" w:rsidRDefault="005A1745">
                  <w:pPr>
                    <w:pStyle w:val="ConsPlusNormal"/>
                    <w:spacing w:line="200" w:lineRule="auto"/>
                    <w:jc w:val="center"/>
                  </w:pPr>
                  <w:hyperlink r:id="rId149">
                    <w:r w:rsidR="005A5C74" w:rsidRPr="008C14A0">
                      <w:t>90-2</w:t>
                    </w:r>
                  </w:hyperlink>
                </w:p>
              </w:tc>
              <w:tc>
                <w:tcPr>
                  <w:tcW w:w="1133" w:type="dxa"/>
                </w:tcPr>
                <w:p w14:paraId="09E1DCC9" w14:textId="77777777" w:rsidR="005A5C74" w:rsidRPr="008C14A0" w:rsidRDefault="005A1745">
                  <w:pPr>
                    <w:pStyle w:val="ConsPlusNormal"/>
                    <w:spacing w:line="200" w:lineRule="auto"/>
                    <w:jc w:val="center"/>
                  </w:pPr>
                  <w:hyperlink r:id="rId150">
                    <w:r w:rsidR="005A5C74" w:rsidRPr="008C14A0">
                      <w:t>60</w:t>
                    </w:r>
                  </w:hyperlink>
                </w:p>
              </w:tc>
              <w:tc>
                <w:tcPr>
                  <w:tcW w:w="1417" w:type="dxa"/>
                </w:tcPr>
                <w:p w14:paraId="38DFC431" w14:textId="77777777" w:rsidR="005A5C74" w:rsidRPr="008C14A0" w:rsidRDefault="005A5C74">
                  <w:pPr>
                    <w:pStyle w:val="ConsPlusNormal"/>
                    <w:spacing w:line="200" w:lineRule="auto"/>
                    <w:jc w:val="center"/>
                  </w:pPr>
                  <w:r w:rsidRPr="008C14A0">
                    <w:t>65 000</w:t>
                  </w:r>
                </w:p>
              </w:tc>
            </w:tr>
            <w:tr w:rsidR="008C14A0" w:rsidRPr="008C14A0" w14:paraId="30B3FB91" w14:textId="77777777">
              <w:tc>
                <w:tcPr>
                  <w:tcW w:w="9068" w:type="dxa"/>
                  <w:gridSpan w:val="4"/>
                </w:tcPr>
                <w:p w14:paraId="05CD5148" w14:textId="77777777" w:rsidR="005A5C74" w:rsidRPr="008C14A0" w:rsidRDefault="005A5C74">
                  <w:pPr>
                    <w:pStyle w:val="ConsPlusNormal"/>
                    <w:spacing w:line="200" w:lineRule="auto"/>
                    <w:jc w:val="center"/>
                  </w:pPr>
                  <w:r w:rsidRPr="008C14A0">
                    <w:t>В марте</w:t>
                  </w:r>
                </w:p>
              </w:tc>
            </w:tr>
            <w:tr w:rsidR="008C14A0" w:rsidRPr="008C14A0" w14:paraId="1AA3F595" w14:textId="77777777">
              <w:tc>
                <w:tcPr>
                  <w:tcW w:w="5385" w:type="dxa"/>
                </w:tcPr>
                <w:p w14:paraId="03C6BD4D" w14:textId="77777777" w:rsidR="005A5C74" w:rsidRPr="008C14A0" w:rsidRDefault="005A5C74">
                  <w:pPr>
                    <w:pStyle w:val="ConsPlusNormal"/>
                    <w:spacing w:line="200" w:lineRule="auto"/>
                  </w:pPr>
                  <w:r w:rsidRPr="008C14A0">
                    <w:t>Перечислена оплата поставщику материалов</w:t>
                  </w:r>
                </w:p>
              </w:tc>
              <w:tc>
                <w:tcPr>
                  <w:tcW w:w="1133" w:type="dxa"/>
                </w:tcPr>
                <w:p w14:paraId="7A58DB5B" w14:textId="77777777" w:rsidR="005A5C74" w:rsidRPr="008C14A0" w:rsidRDefault="005A1745">
                  <w:pPr>
                    <w:pStyle w:val="ConsPlusNormal"/>
                    <w:spacing w:line="200" w:lineRule="auto"/>
                    <w:jc w:val="center"/>
                  </w:pPr>
                  <w:hyperlink r:id="rId151">
                    <w:r w:rsidR="005A5C74" w:rsidRPr="008C14A0">
                      <w:t>60</w:t>
                    </w:r>
                  </w:hyperlink>
                </w:p>
              </w:tc>
              <w:tc>
                <w:tcPr>
                  <w:tcW w:w="1133" w:type="dxa"/>
                </w:tcPr>
                <w:p w14:paraId="3DE42E97" w14:textId="77777777" w:rsidR="005A5C74" w:rsidRPr="008C14A0" w:rsidRDefault="005A1745">
                  <w:pPr>
                    <w:pStyle w:val="ConsPlusNormal"/>
                    <w:spacing w:line="200" w:lineRule="auto"/>
                    <w:jc w:val="center"/>
                  </w:pPr>
                  <w:hyperlink r:id="rId152">
                    <w:r w:rsidR="005A5C74" w:rsidRPr="008C14A0">
                      <w:t>51</w:t>
                    </w:r>
                  </w:hyperlink>
                </w:p>
              </w:tc>
              <w:tc>
                <w:tcPr>
                  <w:tcW w:w="1417" w:type="dxa"/>
                </w:tcPr>
                <w:p w14:paraId="75DC2C7F" w14:textId="77777777" w:rsidR="005A5C74" w:rsidRPr="008C14A0" w:rsidRDefault="005A5C74">
                  <w:pPr>
                    <w:pStyle w:val="ConsPlusNormal"/>
                    <w:spacing w:line="200" w:lineRule="auto"/>
                    <w:jc w:val="center"/>
                  </w:pPr>
                  <w:r w:rsidRPr="008C14A0">
                    <w:t>65 000</w:t>
                  </w:r>
                </w:p>
              </w:tc>
            </w:tr>
          </w:tbl>
          <w:p w14:paraId="1F1108E8" w14:textId="77777777" w:rsidR="005A5C74" w:rsidRPr="008C14A0" w:rsidRDefault="005A5C74">
            <w:pPr>
              <w:pStyle w:val="ConsPlusNormal"/>
              <w:spacing w:before="200" w:line="200" w:lineRule="auto"/>
              <w:jc w:val="both"/>
            </w:pPr>
          </w:p>
        </w:tc>
      </w:tr>
    </w:tbl>
    <w:p w14:paraId="794D6522" w14:textId="77777777" w:rsidR="005A5C74" w:rsidRPr="008C14A0" w:rsidRDefault="005A5C74">
      <w:pPr>
        <w:pStyle w:val="ConsPlusNormal"/>
        <w:spacing w:line="200" w:lineRule="auto"/>
        <w:jc w:val="both"/>
      </w:pPr>
    </w:p>
    <w:p w14:paraId="292DBF84" w14:textId="77777777" w:rsidR="005A5C74" w:rsidRPr="008C14A0" w:rsidRDefault="005A5C74">
      <w:pPr>
        <w:pStyle w:val="ConsPlusNormal"/>
        <w:spacing w:line="200" w:lineRule="auto"/>
        <w:jc w:val="both"/>
      </w:pPr>
    </w:p>
    <w:p w14:paraId="68051BC5" w14:textId="77777777" w:rsidR="005A5C74" w:rsidRPr="008C14A0" w:rsidRDefault="005A5C74">
      <w:pPr>
        <w:pStyle w:val="ConsPlusNormal"/>
        <w:spacing w:before="380" w:line="200" w:lineRule="auto"/>
        <w:jc w:val="both"/>
      </w:pPr>
    </w:p>
    <w:p w14:paraId="34C018A4" w14:textId="5E42802B" w:rsidR="005A5C74" w:rsidRPr="008C14A0" w:rsidRDefault="005A5C74">
      <w:pPr>
        <w:pStyle w:val="ConsPlusNormal"/>
        <w:spacing w:line="200" w:lineRule="auto"/>
        <w:outlineLvl w:val="0"/>
      </w:pPr>
      <w:bookmarkStart w:id="16" w:name="P37"/>
      <w:bookmarkEnd w:id="16"/>
      <w:r w:rsidRPr="008C14A0">
        <w:rPr>
          <w:b/>
          <w:sz w:val="30"/>
        </w:rPr>
        <w:t xml:space="preserve"> По какой стоимости принимать материалы к бухгалтерскому учету</w:t>
      </w:r>
    </w:p>
    <w:p w14:paraId="487E2305" w14:textId="77777777" w:rsidR="005A5C74" w:rsidRPr="008C14A0" w:rsidRDefault="005A5C74">
      <w:pPr>
        <w:pStyle w:val="ConsPlusNormal"/>
        <w:spacing w:before="200" w:line="200" w:lineRule="auto"/>
        <w:jc w:val="both"/>
      </w:pPr>
      <w:r w:rsidRPr="008C14A0">
        <w:t xml:space="preserve">Материалы принимайте к учету, оценив по </w:t>
      </w:r>
      <w:r w:rsidRPr="008C14A0">
        <w:rPr>
          <w:b/>
        </w:rPr>
        <w:t>фактической себестоимости</w:t>
      </w:r>
      <w:r w:rsidRPr="008C14A0">
        <w:t xml:space="preserve"> (</w:t>
      </w:r>
      <w:hyperlink r:id="rId153">
        <w:r w:rsidRPr="008C14A0">
          <w:t>п. 9</w:t>
        </w:r>
      </w:hyperlink>
      <w:r w:rsidRPr="008C14A0">
        <w:t xml:space="preserve"> ФСБУ 5/2019).</w:t>
      </w:r>
    </w:p>
    <w:p w14:paraId="2A124FAF" w14:textId="77777777" w:rsidR="005A5C74" w:rsidRPr="008C14A0" w:rsidRDefault="005A5C74">
      <w:pPr>
        <w:pStyle w:val="ConsPlusNormal"/>
        <w:spacing w:before="200" w:line="200" w:lineRule="auto"/>
        <w:jc w:val="both"/>
      </w:pPr>
      <w:r w:rsidRPr="008C14A0">
        <w:rPr>
          <w:b/>
        </w:rPr>
        <w:t>Если приобретаете материалы за плату</w:t>
      </w:r>
      <w:r w:rsidRPr="008C14A0">
        <w:t>, включайте в их фактическую себестоимость все затраты на приобретение и приведение в состояние и местоположение, необходимые для потребления или использования (за минусом НДС и предоставленных вам скидок) (</w:t>
      </w:r>
      <w:hyperlink r:id="rId154">
        <w:r w:rsidRPr="008C14A0">
          <w:t>п. п. 10</w:t>
        </w:r>
      </w:hyperlink>
      <w:r w:rsidRPr="008C14A0">
        <w:t xml:space="preserve">, </w:t>
      </w:r>
      <w:hyperlink r:id="rId155">
        <w:r w:rsidRPr="008C14A0">
          <w:t>11</w:t>
        </w:r>
      </w:hyperlink>
      <w:r w:rsidRPr="008C14A0">
        <w:t xml:space="preserve">, </w:t>
      </w:r>
      <w:hyperlink r:id="rId156">
        <w:r w:rsidRPr="008C14A0">
          <w:t>12</w:t>
        </w:r>
      </w:hyperlink>
      <w:r w:rsidRPr="008C14A0">
        <w:t xml:space="preserve"> ФСБУ 5/2019). Есть особенности в оценке материалов, приобретенных на условиях длительной отсрочки (рассрочки) платежа или с оплатой неденежными средствами.</w:t>
      </w:r>
    </w:p>
    <w:p w14:paraId="1B87B063" w14:textId="77777777" w:rsidR="005A5C74" w:rsidRPr="008C14A0" w:rsidRDefault="005A5C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7EDA52B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F868834" w14:textId="77777777" w:rsidR="005A5C74" w:rsidRPr="008C14A0" w:rsidRDefault="005A5C74">
            <w:pPr>
              <w:pStyle w:val="ConsPlusNormal"/>
              <w:spacing w:line="200" w:lineRule="auto"/>
              <w:jc w:val="both"/>
            </w:pPr>
            <w:bookmarkStart w:id="17" w:name="P41"/>
            <w:bookmarkEnd w:id="17"/>
            <w:r w:rsidRPr="008C14A0">
              <w:rPr>
                <w:u w:val="single"/>
              </w:rPr>
              <w:t>В каких случаях НДС включается в стоимость приобретенных материалов</w:t>
            </w:r>
          </w:p>
          <w:p w14:paraId="2723FC3F" w14:textId="77777777" w:rsidR="005A5C74" w:rsidRPr="008C14A0" w:rsidRDefault="005A5C74">
            <w:pPr>
              <w:pStyle w:val="ConsPlusNormal"/>
              <w:spacing w:before="200" w:line="200" w:lineRule="auto"/>
              <w:jc w:val="both"/>
            </w:pPr>
            <w:r w:rsidRPr="008C14A0">
              <w:t>НДС включают в стоимость приобретенных материалов в следующих случаях (</w:t>
            </w:r>
            <w:proofErr w:type="spellStart"/>
            <w:r w:rsidR="008F7D69">
              <w:fldChar w:fldCharType="begin"/>
            </w:r>
            <w:r w:rsidR="008F7D69">
              <w:instrText xml:space="preserve"> HYPERLINK "consultantplus://offline/ref=5DD6ACC393F04416BF2E364B5020A95F28FF99186082D999CECF628AD7268331630E1D9F438F717EBE7622B6CF2C1E5EBD2B67E74E1C376F12y1M" \h </w:instrText>
            </w:r>
            <w:r w:rsidR="008F7D69">
              <w:fldChar w:fldCharType="separate"/>
            </w:r>
            <w:r w:rsidRPr="008C14A0">
              <w:t>пп</w:t>
            </w:r>
            <w:proofErr w:type="spellEnd"/>
            <w:r w:rsidRPr="008C14A0">
              <w:t>. "е" п. 11</w:t>
            </w:r>
            <w:r w:rsidR="008F7D69">
              <w:fldChar w:fldCharType="end"/>
            </w:r>
            <w:r w:rsidRPr="008C14A0">
              <w:t xml:space="preserve">, </w:t>
            </w:r>
            <w:hyperlink r:id="rId157">
              <w:proofErr w:type="spellStart"/>
              <w:r w:rsidRPr="008C14A0">
                <w:t>пп</w:t>
              </w:r>
              <w:proofErr w:type="spellEnd"/>
              <w:r w:rsidRPr="008C14A0">
                <w:t>. "а" п. 12</w:t>
              </w:r>
            </w:hyperlink>
            <w:r w:rsidRPr="008C14A0">
              <w:t xml:space="preserve"> ФСБУ 5/2019):</w:t>
            </w:r>
          </w:p>
          <w:p w14:paraId="2A90D00F" w14:textId="77777777" w:rsidR="005A5C74" w:rsidRPr="008C14A0" w:rsidRDefault="005A5C74">
            <w:pPr>
              <w:pStyle w:val="ConsPlusNormal"/>
              <w:numPr>
                <w:ilvl w:val="0"/>
                <w:numId w:val="3"/>
              </w:numPr>
              <w:spacing w:before="200" w:line="200" w:lineRule="auto"/>
              <w:jc w:val="both"/>
            </w:pPr>
            <w:r w:rsidRPr="008C14A0">
              <w:t>материалы предназначены для использования в операциях, не подлежащих налогообложению (освобожденных от налогообложения) НДС, включая выполнение работ (оказание услуг), местом реализации которых территория РФ не признается (</w:t>
            </w:r>
            <w:proofErr w:type="spellStart"/>
            <w:r w:rsidR="008F7D69">
              <w:fldChar w:fldCharType="begin"/>
            </w:r>
            <w:r w:rsidR="008F7D69">
              <w:instrText xml:space="preserve"> HYPERLINK "consultantplus://offline/ref=5DD6ACC393F04416BF2E364B5020A95F2FF993186185D999CECF628AD7268331630E1D9F438F7572BE7622B6CF2C1E5EBD2B67E74E1C376F12y1M" \h </w:instrText>
            </w:r>
            <w:r w:rsidR="008F7D69">
              <w:fldChar w:fldCharType="separate"/>
            </w:r>
            <w:r w:rsidRPr="008C14A0">
              <w:t>пп</w:t>
            </w:r>
            <w:proofErr w:type="spellEnd"/>
            <w:r w:rsidRPr="008C14A0">
              <w:t>. 1</w:t>
            </w:r>
            <w:r w:rsidR="008F7D69">
              <w:fldChar w:fldCharType="end"/>
            </w:r>
            <w:r w:rsidRPr="008C14A0">
              <w:t xml:space="preserve">, </w:t>
            </w:r>
            <w:hyperlink r:id="rId158">
              <w:r w:rsidRPr="008C14A0">
                <w:t>2.1 п. 2 ст. 170</w:t>
              </w:r>
            </w:hyperlink>
            <w:r w:rsidRPr="008C14A0">
              <w:t xml:space="preserve"> НК РФ);</w:t>
            </w:r>
          </w:p>
          <w:p w14:paraId="108A9AC1" w14:textId="77777777" w:rsidR="005A5C74" w:rsidRPr="008C14A0" w:rsidRDefault="005A5C74">
            <w:pPr>
              <w:pStyle w:val="ConsPlusNormal"/>
              <w:numPr>
                <w:ilvl w:val="0"/>
                <w:numId w:val="3"/>
              </w:numPr>
              <w:spacing w:before="200" w:line="200" w:lineRule="auto"/>
              <w:jc w:val="both"/>
            </w:pPr>
            <w:r w:rsidRPr="008C14A0">
              <w:t>материалы используются для производства продукции или продажи товаров, которые реализуются за пределами РФ (</w:t>
            </w:r>
            <w:proofErr w:type="spellStart"/>
            <w:r w:rsidR="008F7D69">
              <w:fldChar w:fldCharType="begin"/>
            </w:r>
            <w:r w:rsidR="008F7D69">
              <w:instrText xml:space="preserve"> HYPERLINK "consultantplus://offline/ref=5DD6ACC393F04416BF2E364B5020A95F2FF993186185D999CECF628AD7268331630E1D9F448B757FBC2927A3DE74115CA33466F9521E3516yFM" \h </w:instrText>
            </w:r>
            <w:r w:rsidR="008F7D69">
              <w:fldChar w:fldCharType="separate"/>
            </w:r>
            <w:r w:rsidRPr="008C14A0">
              <w:t>пп</w:t>
            </w:r>
            <w:proofErr w:type="spellEnd"/>
            <w:r w:rsidRPr="008C14A0">
              <w:t>. 2 п. 2 ст. 170</w:t>
            </w:r>
            <w:r w:rsidR="008F7D69">
              <w:fldChar w:fldCharType="end"/>
            </w:r>
            <w:r w:rsidRPr="008C14A0">
              <w:t xml:space="preserve"> НК РФ);</w:t>
            </w:r>
          </w:p>
          <w:p w14:paraId="305FA6A5" w14:textId="77777777" w:rsidR="005A5C74" w:rsidRPr="008C14A0" w:rsidRDefault="005A5C74">
            <w:pPr>
              <w:pStyle w:val="ConsPlusNormal"/>
              <w:numPr>
                <w:ilvl w:val="0"/>
                <w:numId w:val="3"/>
              </w:numPr>
              <w:spacing w:before="200" w:line="200" w:lineRule="auto"/>
              <w:jc w:val="both"/>
            </w:pPr>
            <w:r w:rsidRPr="008C14A0">
              <w:t xml:space="preserve">ваша организация не является плательщиком НДС или освобождена от его уплаты по </w:t>
            </w:r>
            <w:hyperlink r:id="rId159">
              <w:r w:rsidRPr="008C14A0">
                <w:t>ст. 145</w:t>
              </w:r>
            </w:hyperlink>
            <w:r w:rsidRPr="008C14A0">
              <w:t xml:space="preserve"> НК РФ (</w:t>
            </w:r>
            <w:proofErr w:type="spellStart"/>
            <w:r w:rsidR="008F7D69">
              <w:fldChar w:fldCharType="begin"/>
            </w:r>
            <w:r w:rsidR="008F7D69">
              <w:instrText xml:space="preserve"> HYPERLINK "consultantplus://offline/ref=5DD6ACC393F04416BF2E364B5020A95F2FF993186185D999CECF628AD7268331630E1D9C428E7470E32C32B2867B1342BC3578E5501C13y5M" \h </w:instrText>
            </w:r>
            <w:r w:rsidR="008F7D69">
              <w:fldChar w:fldCharType="separate"/>
            </w:r>
            <w:r w:rsidRPr="008C14A0">
              <w:t>пп</w:t>
            </w:r>
            <w:proofErr w:type="spellEnd"/>
            <w:r w:rsidRPr="008C14A0">
              <w:t>. 3 п. 2 ст. 170</w:t>
            </w:r>
            <w:r w:rsidR="008F7D69">
              <w:fldChar w:fldCharType="end"/>
            </w:r>
            <w:r w:rsidRPr="008C14A0">
              <w:t xml:space="preserve"> НК РФ);</w:t>
            </w:r>
          </w:p>
          <w:p w14:paraId="6088DB2F" w14:textId="77777777" w:rsidR="005A5C74" w:rsidRPr="008C14A0" w:rsidRDefault="005A5C74">
            <w:pPr>
              <w:pStyle w:val="ConsPlusNormal"/>
              <w:numPr>
                <w:ilvl w:val="0"/>
                <w:numId w:val="3"/>
              </w:numPr>
              <w:spacing w:before="200" w:line="200" w:lineRule="auto"/>
              <w:jc w:val="both"/>
            </w:pPr>
            <w:r w:rsidRPr="008C14A0">
              <w:t xml:space="preserve">материалы используются для операций, </w:t>
            </w:r>
            <w:hyperlink r:id="rId160">
              <w:r w:rsidRPr="008C14A0">
                <w:t>не признаваемых</w:t>
              </w:r>
            </w:hyperlink>
            <w:r w:rsidRPr="008C14A0">
              <w:t xml:space="preserve"> реализацией (</w:t>
            </w:r>
            <w:proofErr w:type="spellStart"/>
            <w:r w:rsidR="008F7D69">
              <w:fldChar w:fldCharType="begin"/>
            </w:r>
            <w:r w:rsidR="008F7D69">
              <w:instrText xml:space="preserve"> HYPERLINK "consultantplus://offline/ref=5DD6ACC393F04416BF2E364B5020A95F2FF993186185D999CECF628AD7268331630E1D9C428E7770E32C32B2867B1342BC3578E5501C13y5M" \h </w:instrText>
            </w:r>
            <w:r w:rsidR="008F7D69">
              <w:fldChar w:fldCharType="separate"/>
            </w:r>
            <w:r w:rsidRPr="008C14A0">
              <w:t>пп</w:t>
            </w:r>
            <w:proofErr w:type="spellEnd"/>
            <w:r w:rsidRPr="008C14A0">
              <w:t>. 4 п. 2 ст. 170</w:t>
            </w:r>
            <w:r w:rsidR="008F7D69">
              <w:fldChar w:fldCharType="end"/>
            </w:r>
            <w:r w:rsidRPr="008C14A0">
              <w:t xml:space="preserve"> НК РФ);</w:t>
            </w:r>
          </w:p>
          <w:p w14:paraId="7D4D92B5" w14:textId="77777777" w:rsidR="005A5C74" w:rsidRPr="008C14A0" w:rsidRDefault="005A5C74">
            <w:pPr>
              <w:pStyle w:val="ConsPlusNormal"/>
              <w:numPr>
                <w:ilvl w:val="0"/>
                <w:numId w:val="3"/>
              </w:numPr>
              <w:spacing w:before="200" w:line="200" w:lineRule="auto"/>
              <w:jc w:val="both"/>
            </w:pPr>
            <w:r w:rsidRPr="008C14A0">
              <w:t>отсутствует счет-фактура поставщика (</w:t>
            </w:r>
            <w:hyperlink r:id="rId161">
              <w:r w:rsidRPr="008C14A0">
                <w:t>п. 1 ст. 169</w:t>
              </w:r>
            </w:hyperlink>
            <w:r w:rsidRPr="008C14A0">
              <w:t xml:space="preserve"> НК РФ). Так бывает, например, при приобретении материалов в розничной торговле через подотчетное лицо.</w:t>
            </w:r>
          </w:p>
          <w:p w14:paraId="24021487" w14:textId="77777777" w:rsidR="005A5C74" w:rsidRPr="008C14A0" w:rsidRDefault="005A5C74">
            <w:pPr>
              <w:pStyle w:val="ConsPlusNormal"/>
              <w:spacing w:before="200" w:line="200" w:lineRule="auto"/>
              <w:jc w:val="both"/>
            </w:pPr>
            <w:r w:rsidRPr="008C14A0">
              <w:rPr>
                <w:b/>
              </w:rPr>
              <w:t>Обратите внимание</w:t>
            </w:r>
            <w:r w:rsidRPr="008C14A0">
              <w:t>: в последнем случае НДС нельзя учесть в целях налогообложения прибыли (</w:t>
            </w:r>
            <w:hyperlink r:id="rId162">
              <w:r w:rsidRPr="008C14A0">
                <w:t>п. 1 ст. 170</w:t>
              </w:r>
            </w:hyperlink>
            <w:r w:rsidRPr="008C14A0">
              <w:t xml:space="preserve">, </w:t>
            </w:r>
            <w:hyperlink r:id="rId163">
              <w:r w:rsidRPr="008C14A0">
                <w:t>п. 2 ст. 254</w:t>
              </w:r>
            </w:hyperlink>
            <w:r w:rsidRPr="008C14A0">
              <w:t xml:space="preserve"> НК РФ, </w:t>
            </w:r>
            <w:hyperlink r:id="rId164">
              <w:r w:rsidRPr="008C14A0">
                <w:t>Письмо</w:t>
              </w:r>
            </w:hyperlink>
            <w:r w:rsidRPr="008C14A0">
              <w:t xml:space="preserve"> Минфина России от 13.08.2018 N 03-07-11/57127).</w:t>
            </w:r>
          </w:p>
        </w:tc>
      </w:tr>
    </w:tbl>
    <w:p w14:paraId="18A4F261" w14:textId="05769DD8" w:rsidR="005A5C74" w:rsidRPr="008C14A0" w:rsidRDefault="005A5C74">
      <w:pPr>
        <w:pStyle w:val="ConsPlusNormal"/>
        <w:spacing w:line="200" w:lineRule="auto"/>
        <w:jc w:val="both"/>
      </w:pPr>
    </w:p>
    <w:p w14:paraId="4BBA1CBC" w14:textId="77777777" w:rsidR="002227CA" w:rsidRPr="008C14A0" w:rsidRDefault="002227CA">
      <w:pPr>
        <w:pStyle w:val="ConsPlusNormal"/>
        <w:spacing w:before="200" w:line="200" w:lineRule="auto"/>
        <w:jc w:val="both"/>
      </w:pPr>
      <w:r w:rsidRPr="008C14A0">
        <w:rPr>
          <w:b/>
        </w:rPr>
        <w:t>При признании в бухгалтерском учете запасы оцениваются по фактической себестоимости</w:t>
      </w:r>
      <w:r w:rsidRPr="008C14A0">
        <w:t xml:space="preserve"> (</w:t>
      </w:r>
      <w:hyperlink r:id="rId165">
        <w:r w:rsidRPr="008C14A0">
          <w:t>п. 9</w:t>
        </w:r>
      </w:hyperlink>
      <w:r w:rsidRPr="008C14A0">
        <w:t xml:space="preserve"> ФСБУ 5/2019).</w:t>
      </w:r>
    </w:p>
    <w:p w14:paraId="3DED44F1" w14:textId="77777777" w:rsidR="002227CA" w:rsidRPr="008C14A0" w:rsidRDefault="002227CA">
      <w:pPr>
        <w:pStyle w:val="ConsPlusNormal"/>
        <w:spacing w:before="200" w:line="200" w:lineRule="auto"/>
        <w:jc w:val="both"/>
      </w:pPr>
      <w:r w:rsidRPr="008C14A0">
        <w:rPr>
          <w:b/>
        </w:rPr>
        <w:t xml:space="preserve">При приобретении сырья, материалов, товаров и иных </w:t>
      </w:r>
      <w:hyperlink r:id="rId166">
        <w:r w:rsidRPr="008C14A0">
          <w:rPr>
            <w:b/>
          </w:rPr>
          <w:t>запасов</w:t>
        </w:r>
      </w:hyperlink>
      <w:r w:rsidRPr="008C14A0">
        <w:t xml:space="preserve"> их фактическая себестоимость формируется исходя из всех затрат на приобретение, приведение их в состояние и местоположение, необходимые для потребления, продажи или использования (</w:t>
      </w:r>
      <w:hyperlink r:id="rId167">
        <w:r w:rsidRPr="008C14A0">
          <w:t>п. 10</w:t>
        </w:r>
      </w:hyperlink>
      <w:r w:rsidRPr="008C14A0">
        <w:t xml:space="preserve"> ФСБУ 5/2019).</w:t>
      </w:r>
    </w:p>
    <w:p w14:paraId="527AB9ED" w14:textId="77777777" w:rsidR="002227CA" w:rsidRPr="008C14A0" w:rsidRDefault="002227CA">
      <w:pPr>
        <w:pStyle w:val="ConsPlusNormal"/>
        <w:spacing w:before="200" w:line="200" w:lineRule="auto"/>
        <w:jc w:val="both"/>
      </w:pPr>
      <w:r w:rsidRPr="008C14A0">
        <w:t>При приобретении за плату затратами, включаемыми в фактическую себестоимость запасов, в частности, считаются (</w:t>
      </w:r>
      <w:hyperlink r:id="rId168">
        <w:r w:rsidRPr="008C14A0">
          <w:t>п. п. 11</w:t>
        </w:r>
      </w:hyperlink>
      <w:r w:rsidRPr="008C14A0">
        <w:t xml:space="preserve">, </w:t>
      </w:r>
      <w:hyperlink r:id="rId169">
        <w:r w:rsidRPr="008C14A0">
          <w:t>12</w:t>
        </w:r>
      </w:hyperlink>
      <w:r w:rsidRPr="008C14A0">
        <w:t xml:space="preserve"> ФСБУ 5/2019):</w:t>
      </w:r>
    </w:p>
    <w:p w14:paraId="493B93E9" w14:textId="77777777" w:rsidR="002227CA" w:rsidRPr="008C14A0" w:rsidRDefault="002227CA">
      <w:pPr>
        <w:pStyle w:val="ConsPlusNormal"/>
        <w:numPr>
          <w:ilvl w:val="0"/>
          <w:numId w:val="25"/>
        </w:numPr>
        <w:spacing w:before="200" w:line="200" w:lineRule="auto"/>
        <w:jc w:val="both"/>
      </w:pPr>
      <w:r w:rsidRPr="008C14A0">
        <w:t>суммы, уплачиваемые продавцу с учетом всех скидок и накидок (без учета НДС);</w:t>
      </w:r>
    </w:p>
    <w:p w14:paraId="0DA6312E" w14:textId="77777777" w:rsidR="002227CA" w:rsidRPr="008C14A0" w:rsidRDefault="002227CA">
      <w:pPr>
        <w:pStyle w:val="ConsPlusNormal"/>
        <w:numPr>
          <w:ilvl w:val="0"/>
          <w:numId w:val="25"/>
        </w:numPr>
        <w:spacing w:before="200" w:line="200" w:lineRule="auto"/>
        <w:jc w:val="both"/>
      </w:pPr>
      <w:r w:rsidRPr="008C14A0">
        <w:t>затраты на заготовку и доставку запасов до места их потребления (продажи, использования);</w:t>
      </w:r>
    </w:p>
    <w:p w14:paraId="3BB97BE4" w14:textId="77777777" w:rsidR="002227CA" w:rsidRPr="008C14A0" w:rsidRDefault="002227CA">
      <w:pPr>
        <w:pStyle w:val="ConsPlusNormal"/>
        <w:numPr>
          <w:ilvl w:val="0"/>
          <w:numId w:val="25"/>
        </w:numPr>
        <w:spacing w:before="200" w:line="200" w:lineRule="auto"/>
        <w:jc w:val="both"/>
      </w:pPr>
      <w:r w:rsidRPr="008C14A0">
        <w:t>затраты по доведению запасов до состояния, в котором они пригодны к использованию в запланированных целях (на доработку, сортировку, фасовку, улучшение технических характеристик).</w:t>
      </w:r>
    </w:p>
    <w:p w14:paraId="55D2ACEC" w14:textId="77777777" w:rsidR="002227CA" w:rsidRPr="008C14A0" w:rsidRDefault="002227CA">
      <w:pPr>
        <w:pStyle w:val="ConsPlusNormal"/>
        <w:spacing w:before="200" w:line="200" w:lineRule="auto"/>
        <w:jc w:val="both"/>
      </w:pPr>
      <w:r w:rsidRPr="008C14A0">
        <w:t>Затраты на хранение в общем случае не включаются в фактическую себестоимость. Исключение - это ситуации, когда хранение является частью процесса подготовки запасов к потреблению (продаже, использованию) или вызвано условиями приобретения (</w:t>
      </w:r>
      <w:proofErr w:type="spellStart"/>
      <w:r w:rsidR="008F7D69">
        <w:fldChar w:fldCharType="begin"/>
      </w:r>
      <w:r w:rsidR="008F7D69">
        <w:instrText xml:space="preserve"> HYPERLINK "consultantplus://offline/ref=94E94541D23974FA6BB31366B396409860C83A16933B832DC90F1FCE96C554E31D61230FF2714470F259DDCD8401BD94AEA5F4627B2FC49CV3w4O" \h </w:instrText>
      </w:r>
      <w:r w:rsidR="008F7D69">
        <w:fldChar w:fldCharType="separate"/>
      </w:r>
      <w:r w:rsidRPr="008C14A0">
        <w:t>пп</w:t>
      </w:r>
      <w:proofErr w:type="spellEnd"/>
      <w:r w:rsidRPr="008C14A0">
        <w:t>. "в" п. 18</w:t>
      </w:r>
      <w:r w:rsidR="008F7D69">
        <w:fldChar w:fldCharType="end"/>
      </w:r>
      <w:r w:rsidRPr="008C14A0">
        <w:t xml:space="preserve"> ФСБУ 5/2019). Например, в фактическую себестоимость надо включать </w:t>
      </w:r>
      <w:hyperlink r:id="rId170">
        <w:r w:rsidRPr="008C14A0">
          <w:t>таможенные сборы</w:t>
        </w:r>
      </w:hyperlink>
      <w:r w:rsidRPr="008C14A0">
        <w:t xml:space="preserve"> за хранение на складе временного хранения или плату за хранение при приобретении запасов по </w:t>
      </w:r>
      <w:hyperlink r:id="rId171">
        <w:r w:rsidRPr="008C14A0">
          <w:t>двойному складскому свидетельству</w:t>
        </w:r>
      </w:hyperlink>
      <w:r w:rsidRPr="008C14A0">
        <w:t>.</w:t>
      </w:r>
    </w:p>
    <w:p w14:paraId="1EB795DE" w14:textId="77777777" w:rsidR="002227CA" w:rsidRPr="008C14A0" w:rsidRDefault="002227CA" w:rsidP="002227CA">
      <w:pPr>
        <w:pStyle w:val="ConsPlusNormal"/>
        <w:spacing w:before="200" w:line="200" w:lineRule="auto"/>
        <w:jc w:val="both"/>
      </w:pPr>
      <w:r w:rsidRPr="008C14A0">
        <w:rPr>
          <w:b/>
        </w:rPr>
        <w:t>При приобретении запасов с отсрочкой (рассрочкой) платежа</w:t>
      </w:r>
      <w:r w:rsidRPr="008C14A0">
        <w:t xml:space="preserve"> на период более 12 месяцев (если меньший срок вы не установили в учетной политике) затратами на приобретение признается сумма денежных средств (без НДС), которую вы уплатили бы продавцу без отсрочки (рассрочки). Разницу между этой суммой и номинальной величиной будущих платежей при отсрочке (рассрочке) (без НДС) </w:t>
      </w:r>
      <w:hyperlink r:id="rId172">
        <w:r w:rsidRPr="008C14A0">
          <w:t>учитывайте аналогично процентам</w:t>
        </w:r>
      </w:hyperlink>
      <w:r w:rsidRPr="008C14A0">
        <w:t xml:space="preserve"> по заемному обязательству (</w:t>
      </w:r>
      <w:hyperlink r:id="rId173">
        <w:r w:rsidRPr="008C14A0">
          <w:t>п. 13</w:t>
        </w:r>
      </w:hyperlink>
      <w:r w:rsidRPr="008C14A0">
        <w:t xml:space="preserve"> ФСБУ 5/2019).</w:t>
      </w:r>
    </w:p>
    <w:p w14:paraId="49F0412A" w14:textId="3A2B004E" w:rsidR="002227CA" w:rsidRPr="008C14A0" w:rsidRDefault="002227CA" w:rsidP="002227CA">
      <w:pPr>
        <w:pStyle w:val="ConsPlusNormal"/>
        <w:spacing w:before="200" w:line="200" w:lineRule="auto"/>
        <w:jc w:val="both"/>
      </w:pPr>
      <w:r w:rsidRPr="008C14A0">
        <w:t xml:space="preserve"> </w:t>
      </w:r>
    </w:p>
    <w:p w14:paraId="2100B463" w14:textId="77777777" w:rsidR="002227CA" w:rsidRPr="008C14A0" w:rsidRDefault="002227CA">
      <w:pPr>
        <w:pStyle w:val="ConsPlusNormal"/>
        <w:spacing w:line="200" w:lineRule="auto"/>
        <w:jc w:val="both"/>
      </w:pPr>
      <w:r w:rsidRPr="008C14A0">
        <w:rPr>
          <w:b/>
        </w:rPr>
        <w:lastRenderedPageBreak/>
        <w:t>При приобретении запасов по договорам, предусматривающим оплату неденежными средствами</w:t>
      </w:r>
      <w:r w:rsidRPr="008C14A0">
        <w:t xml:space="preserve"> (например, по </w:t>
      </w:r>
      <w:hyperlink r:id="rId174">
        <w:r w:rsidRPr="008C14A0">
          <w:t>договору мены</w:t>
        </w:r>
      </w:hyperlink>
      <w:r w:rsidRPr="008C14A0">
        <w:t>), величину затрат, оплаченных неденежными средствами, определяют исходя из (</w:t>
      </w:r>
      <w:hyperlink r:id="rId175">
        <w:r w:rsidRPr="008C14A0">
          <w:t>п. 14</w:t>
        </w:r>
      </w:hyperlink>
      <w:r w:rsidRPr="008C14A0">
        <w:t xml:space="preserve"> ФСБУ 5/2019):</w:t>
      </w:r>
    </w:p>
    <w:p w14:paraId="3315026C" w14:textId="77777777" w:rsidR="002227CA" w:rsidRPr="008C14A0" w:rsidRDefault="005A1745">
      <w:pPr>
        <w:pStyle w:val="ConsPlusNormal"/>
        <w:numPr>
          <w:ilvl w:val="0"/>
          <w:numId w:val="26"/>
        </w:numPr>
        <w:spacing w:before="200" w:line="200" w:lineRule="auto"/>
        <w:jc w:val="both"/>
      </w:pPr>
      <w:hyperlink r:id="rId176">
        <w:r w:rsidR="002227CA" w:rsidRPr="008C14A0">
          <w:t>справедливой стоимости</w:t>
        </w:r>
      </w:hyperlink>
      <w:r w:rsidR="002227CA" w:rsidRPr="008C14A0">
        <w:t xml:space="preserve"> передаваемого имущества, имущественных прав, работ, услуг;</w:t>
      </w:r>
    </w:p>
    <w:p w14:paraId="480AB583" w14:textId="77777777" w:rsidR="002227CA" w:rsidRPr="008C14A0" w:rsidRDefault="002227CA">
      <w:pPr>
        <w:pStyle w:val="ConsPlusNormal"/>
        <w:numPr>
          <w:ilvl w:val="0"/>
          <w:numId w:val="26"/>
        </w:numPr>
        <w:spacing w:before="200" w:line="200" w:lineRule="auto"/>
        <w:jc w:val="both"/>
      </w:pPr>
      <w:r w:rsidRPr="008C14A0">
        <w:t>справедливой стоимости полученных запасов, если справедливую стоимость передаваемых активов (работ, услуг) определить невозможно;</w:t>
      </w:r>
    </w:p>
    <w:p w14:paraId="5DE238FB" w14:textId="77777777" w:rsidR="002227CA" w:rsidRPr="008C14A0" w:rsidRDefault="002227CA">
      <w:pPr>
        <w:pStyle w:val="ConsPlusNormal"/>
        <w:numPr>
          <w:ilvl w:val="0"/>
          <w:numId w:val="26"/>
        </w:numPr>
        <w:spacing w:before="200" w:line="200" w:lineRule="auto"/>
        <w:jc w:val="both"/>
      </w:pPr>
      <w:r w:rsidRPr="008C14A0">
        <w:t>балансовой стоимости передаваемых активов (фактических затрат, понесенных на выполнение работ, оказание услуг) - при невозможности определения справедливой стоимости передаваемого имущества, имущественных прав, работ, услуг, приобретаемых запасов.</w:t>
      </w:r>
    </w:p>
    <w:p w14:paraId="4AB0DF95" w14:textId="77777777" w:rsidR="002227CA" w:rsidRPr="008C14A0" w:rsidRDefault="002227CA">
      <w:pPr>
        <w:pStyle w:val="ConsPlusNormal"/>
        <w:spacing w:before="200" w:line="200" w:lineRule="auto"/>
        <w:jc w:val="both"/>
      </w:pPr>
      <w:r w:rsidRPr="008C14A0">
        <w:t xml:space="preserve">Фактическая себестоимость </w:t>
      </w:r>
      <w:r w:rsidRPr="008C14A0">
        <w:rPr>
          <w:b/>
        </w:rPr>
        <w:t>товаров</w:t>
      </w:r>
      <w:r w:rsidRPr="008C14A0">
        <w:t xml:space="preserve"> может определяться без учета затрат по заготовке и доставке до склада организации (</w:t>
      </w:r>
      <w:hyperlink r:id="rId177">
        <w:r w:rsidRPr="008C14A0">
          <w:t>п. 21</w:t>
        </w:r>
      </w:hyperlink>
      <w:r w:rsidRPr="008C14A0">
        <w:t xml:space="preserve"> ФСБУ 5/2019).</w:t>
      </w:r>
    </w:p>
    <w:p w14:paraId="76AE167F" w14:textId="77777777" w:rsidR="002227CA" w:rsidRPr="008C14A0" w:rsidRDefault="002227CA">
      <w:pPr>
        <w:pStyle w:val="ConsPlusNormal"/>
        <w:spacing w:before="200" w:line="200" w:lineRule="auto"/>
        <w:jc w:val="both"/>
      </w:pPr>
      <w:r w:rsidRPr="008C14A0">
        <w:rPr>
          <w:b/>
        </w:rPr>
        <w:t>При поступлении на склад учтите приобретенные сырье и материалы,</w:t>
      </w:r>
      <w:r w:rsidRPr="008C14A0">
        <w:t xml:space="preserve"> используемые для производства продукции, выполнения работ, оказания услуг, хозяйственных нужд и др., на </w:t>
      </w:r>
      <w:hyperlink r:id="rId178">
        <w:r w:rsidRPr="008C14A0">
          <w:t>счете 10</w:t>
        </w:r>
      </w:hyperlink>
      <w:r w:rsidRPr="008C14A0">
        <w:t xml:space="preserve"> "Материалы". Отразите по дебету этого счета затраты, включаемые в фактическую себестоимость запасов.</w:t>
      </w:r>
    </w:p>
    <w:p w14:paraId="0FA20FEF" w14:textId="77777777" w:rsidR="002227CA" w:rsidRPr="008C14A0" w:rsidRDefault="002227CA">
      <w:pPr>
        <w:pStyle w:val="ConsPlusNormal"/>
        <w:spacing w:before="200" w:line="200" w:lineRule="auto"/>
        <w:jc w:val="both"/>
      </w:pPr>
      <w:r w:rsidRPr="008C14A0">
        <w:rPr>
          <w:b/>
        </w:rPr>
        <w:t>Если приобрели товары</w:t>
      </w:r>
      <w:r w:rsidRPr="008C14A0">
        <w:t xml:space="preserve">, объекты недвижимости или интеллектуальной собственности для перепродажи, то понесенные затраты, включаемые в фактическую себестоимость, учтите по дебету </w:t>
      </w:r>
      <w:hyperlink r:id="rId179">
        <w:r w:rsidRPr="008C14A0">
          <w:t>счета 41</w:t>
        </w:r>
      </w:hyperlink>
      <w:r w:rsidRPr="008C14A0">
        <w:t xml:space="preserve"> "Товары".</w:t>
      </w:r>
    </w:p>
    <w:p w14:paraId="5749F8CC" w14:textId="77777777" w:rsidR="002227CA" w:rsidRPr="008C14A0" w:rsidRDefault="002227CA">
      <w:pPr>
        <w:pStyle w:val="ConsPlusNormal"/>
        <w:spacing w:before="200" w:line="200" w:lineRule="auto"/>
        <w:jc w:val="both"/>
      </w:pPr>
      <w:r w:rsidRPr="008C14A0">
        <w:t xml:space="preserve">Затраты по заготовке и доставке товаров можете отнести на </w:t>
      </w:r>
      <w:hyperlink r:id="rId180">
        <w:r w:rsidRPr="008C14A0">
          <w:t>счет 44</w:t>
        </w:r>
      </w:hyperlink>
      <w:r w:rsidRPr="008C14A0">
        <w:t xml:space="preserve"> "Расходы на продажу", если фактическую себестоимость товаров вы определяете без учета таких затрат.</w:t>
      </w:r>
    </w:p>
    <w:p w14:paraId="2F117BED" w14:textId="77777777" w:rsidR="002227CA" w:rsidRPr="008C14A0" w:rsidRDefault="002227CA">
      <w:pPr>
        <w:pStyle w:val="ConsPlusNormal"/>
        <w:spacing w:line="200" w:lineRule="auto"/>
        <w:jc w:val="both"/>
      </w:pPr>
    </w:p>
    <w:p w14:paraId="4CCC0B96" w14:textId="77777777" w:rsidR="002227CA" w:rsidRPr="008C14A0" w:rsidRDefault="002227CA">
      <w:pPr>
        <w:pStyle w:val="ConsPlusNormal"/>
        <w:spacing w:line="200" w:lineRule="auto"/>
        <w:jc w:val="both"/>
      </w:pPr>
      <w:r w:rsidRPr="008C14A0">
        <w:t>Вы можете также отражать приобретение запасов с использованием:</w:t>
      </w:r>
    </w:p>
    <w:p w14:paraId="4AE56730" w14:textId="77777777" w:rsidR="002227CA" w:rsidRPr="008C14A0" w:rsidRDefault="005A1745">
      <w:pPr>
        <w:pStyle w:val="ConsPlusNormal"/>
        <w:numPr>
          <w:ilvl w:val="0"/>
          <w:numId w:val="27"/>
        </w:numPr>
        <w:spacing w:before="200" w:line="200" w:lineRule="auto"/>
        <w:jc w:val="both"/>
      </w:pPr>
      <w:hyperlink r:id="rId181">
        <w:r w:rsidR="002227CA" w:rsidRPr="008C14A0">
          <w:t>счета 15</w:t>
        </w:r>
      </w:hyperlink>
      <w:r w:rsidR="002227CA" w:rsidRPr="008C14A0">
        <w:t xml:space="preserve"> "Заготовление и приобретение материальных ценностей". В этом случае затраты на их приобретение и другие расходы, включаемые в фактическую себестоимость, отражайте на даты возникновения (признания) по дебету </w:t>
      </w:r>
      <w:hyperlink r:id="rId182">
        <w:r w:rsidR="002227CA" w:rsidRPr="008C14A0">
          <w:t>счета 15</w:t>
        </w:r>
      </w:hyperlink>
      <w:r w:rsidR="002227CA" w:rsidRPr="008C14A0">
        <w:t xml:space="preserve">. А запись по дебету </w:t>
      </w:r>
      <w:hyperlink r:id="rId183">
        <w:r w:rsidR="002227CA" w:rsidRPr="008C14A0">
          <w:t>счета 10</w:t>
        </w:r>
      </w:hyperlink>
      <w:r w:rsidR="002227CA" w:rsidRPr="008C14A0">
        <w:t xml:space="preserve"> </w:t>
      </w:r>
      <w:hyperlink r:id="rId184">
        <w:r w:rsidR="002227CA" w:rsidRPr="008C14A0">
          <w:t>(счета 41)</w:t>
        </w:r>
      </w:hyperlink>
      <w:r w:rsidR="002227CA" w:rsidRPr="008C14A0">
        <w:t xml:space="preserve"> и кредиту </w:t>
      </w:r>
      <w:hyperlink r:id="rId185">
        <w:r w:rsidR="002227CA" w:rsidRPr="008C14A0">
          <w:t>счета 15</w:t>
        </w:r>
      </w:hyperlink>
      <w:r w:rsidR="002227CA" w:rsidRPr="008C14A0">
        <w:t xml:space="preserve"> сделайте при фактическом поступлении запасов на склад организации;</w:t>
      </w:r>
    </w:p>
    <w:p w14:paraId="5DB47347" w14:textId="77777777" w:rsidR="002227CA" w:rsidRPr="008C14A0" w:rsidRDefault="005A1745">
      <w:pPr>
        <w:pStyle w:val="ConsPlusNormal"/>
        <w:numPr>
          <w:ilvl w:val="0"/>
          <w:numId w:val="27"/>
        </w:numPr>
        <w:spacing w:before="200" w:line="200" w:lineRule="auto"/>
        <w:jc w:val="both"/>
      </w:pPr>
      <w:hyperlink r:id="rId186">
        <w:r w:rsidR="002227CA" w:rsidRPr="008C14A0">
          <w:t>счетов 15</w:t>
        </w:r>
      </w:hyperlink>
      <w:r w:rsidR="002227CA" w:rsidRPr="008C14A0">
        <w:t xml:space="preserve"> и </w:t>
      </w:r>
      <w:hyperlink r:id="rId187">
        <w:r w:rsidR="002227CA" w:rsidRPr="008C14A0">
          <w:t>16</w:t>
        </w:r>
      </w:hyperlink>
      <w:r w:rsidR="002227CA" w:rsidRPr="008C14A0">
        <w:t xml:space="preserve"> "Отклонение в стоимости материальных ценностей". В этом случае проводку по дебету </w:t>
      </w:r>
      <w:hyperlink r:id="rId188">
        <w:r w:rsidR="002227CA" w:rsidRPr="008C14A0">
          <w:t>счета 10</w:t>
        </w:r>
      </w:hyperlink>
      <w:r w:rsidR="002227CA" w:rsidRPr="008C14A0">
        <w:t xml:space="preserve"> </w:t>
      </w:r>
      <w:hyperlink r:id="rId189">
        <w:r w:rsidR="002227CA" w:rsidRPr="008C14A0">
          <w:t>(счета 41)</w:t>
        </w:r>
      </w:hyperlink>
      <w:r w:rsidR="002227CA" w:rsidRPr="008C14A0">
        <w:t xml:space="preserve"> и кредиту </w:t>
      </w:r>
      <w:hyperlink r:id="rId190">
        <w:r w:rsidR="002227CA" w:rsidRPr="008C14A0">
          <w:t>счета 15</w:t>
        </w:r>
      </w:hyperlink>
      <w:r w:rsidR="002227CA" w:rsidRPr="008C14A0">
        <w:t xml:space="preserve"> сделайте при фактическом поступлении запасов в сумме, определенной исходя из учетной цены. Разницу между суммой в учетных ценах и фактической себестоимостью отнесите на </w:t>
      </w:r>
      <w:hyperlink r:id="rId191">
        <w:r w:rsidR="002227CA" w:rsidRPr="008C14A0">
          <w:t>счет 16</w:t>
        </w:r>
      </w:hyperlink>
      <w:r w:rsidR="002227CA" w:rsidRPr="008C14A0">
        <w:t>.</w:t>
      </w:r>
    </w:p>
    <w:p w14:paraId="6EB758A3" w14:textId="77777777" w:rsidR="002227CA" w:rsidRPr="008C14A0" w:rsidRDefault="002227CA">
      <w:pPr>
        <w:pStyle w:val="ConsPlusNormal"/>
        <w:spacing w:before="200" w:line="200" w:lineRule="auto"/>
        <w:jc w:val="both"/>
      </w:pPr>
      <w:r w:rsidRPr="008C14A0">
        <w:t>Основные проводки при приобретении запасов за плату такие:</w:t>
      </w:r>
    </w:p>
    <w:p w14:paraId="0AD049FF" w14:textId="77777777" w:rsidR="002227CA" w:rsidRPr="008C14A0" w:rsidRDefault="002227CA">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417"/>
        <w:gridCol w:w="1417"/>
      </w:tblGrid>
      <w:tr w:rsidR="008C14A0" w:rsidRPr="008C14A0" w14:paraId="417D8F34" w14:textId="77777777">
        <w:tc>
          <w:tcPr>
            <w:tcW w:w="6236" w:type="dxa"/>
          </w:tcPr>
          <w:p w14:paraId="73B37AF3" w14:textId="77777777" w:rsidR="002227CA" w:rsidRPr="008C14A0" w:rsidRDefault="002227CA">
            <w:pPr>
              <w:pStyle w:val="ConsPlusNormal"/>
              <w:spacing w:line="200" w:lineRule="auto"/>
              <w:jc w:val="center"/>
            </w:pPr>
            <w:r w:rsidRPr="008C14A0">
              <w:t>Содержание операции</w:t>
            </w:r>
          </w:p>
        </w:tc>
        <w:tc>
          <w:tcPr>
            <w:tcW w:w="1417" w:type="dxa"/>
          </w:tcPr>
          <w:p w14:paraId="4780A8C6" w14:textId="77777777" w:rsidR="002227CA" w:rsidRPr="008C14A0" w:rsidRDefault="002227CA">
            <w:pPr>
              <w:pStyle w:val="ConsPlusNormal"/>
              <w:spacing w:line="200" w:lineRule="auto"/>
              <w:jc w:val="center"/>
            </w:pPr>
            <w:r w:rsidRPr="008C14A0">
              <w:t>Дебет</w:t>
            </w:r>
          </w:p>
        </w:tc>
        <w:tc>
          <w:tcPr>
            <w:tcW w:w="1417" w:type="dxa"/>
          </w:tcPr>
          <w:p w14:paraId="2DD78E5F" w14:textId="77777777" w:rsidR="002227CA" w:rsidRPr="008C14A0" w:rsidRDefault="002227CA">
            <w:pPr>
              <w:pStyle w:val="ConsPlusNormal"/>
              <w:spacing w:line="200" w:lineRule="auto"/>
              <w:jc w:val="center"/>
            </w:pPr>
            <w:r w:rsidRPr="008C14A0">
              <w:t>Кредит</w:t>
            </w:r>
          </w:p>
        </w:tc>
      </w:tr>
      <w:tr w:rsidR="008C14A0" w:rsidRPr="008C14A0" w14:paraId="450EF1B8" w14:textId="77777777">
        <w:tc>
          <w:tcPr>
            <w:tcW w:w="6236" w:type="dxa"/>
          </w:tcPr>
          <w:p w14:paraId="08EB9CAE" w14:textId="77777777" w:rsidR="002227CA" w:rsidRPr="008C14A0" w:rsidRDefault="002227CA">
            <w:pPr>
              <w:pStyle w:val="ConsPlusNormal"/>
              <w:spacing w:line="200" w:lineRule="auto"/>
            </w:pPr>
            <w:r w:rsidRPr="008C14A0">
              <w:t>Получены запасы от поставщика</w:t>
            </w:r>
          </w:p>
        </w:tc>
        <w:tc>
          <w:tcPr>
            <w:tcW w:w="1417" w:type="dxa"/>
          </w:tcPr>
          <w:p w14:paraId="51E66A12" w14:textId="77777777" w:rsidR="002227CA" w:rsidRPr="008C14A0" w:rsidRDefault="005A1745">
            <w:pPr>
              <w:pStyle w:val="ConsPlusNormal"/>
              <w:spacing w:line="200" w:lineRule="auto"/>
              <w:jc w:val="center"/>
            </w:pPr>
            <w:hyperlink r:id="rId192">
              <w:r w:rsidR="002227CA" w:rsidRPr="008C14A0">
                <w:t>10</w:t>
              </w:r>
            </w:hyperlink>
          </w:p>
          <w:p w14:paraId="0F800A7C" w14:textId="77777777" w:rsidR="002227CA" w:rsidRPr="008C14A0" w:rsidRDefault="005A1745">
            <w:pPr>
              <w:pStyle w:val="ConsPlusNormal"/>
              <w:spacing w:line="200" w:lineRule="auto"/>
              <w:jc w:val="center"/>
            </w:pPr>
            <w:hyperlink r:id="rId193">
              <w:r w:rsidR="002227CA" w:rsidRPr="008C14A0">
                <w:t>(41)</w:t>
              </w:r>
            </w:hyperlink>
          </w:p>
        </w:tc>
        <w:tc>
          <w:tcPr>
            <w:tcW w:w="1417" w:type="dxa"/>
          </w:tcPr>
          <w:p w14:paraId="3E1EF7A3" w14:textId="77777777" w:rsidR="002227CA" w:rsidRPr="008C14A0" w:rsidRDefault="005A1745">
            <w:pPr>
              <w:pStyle w:val="ConsPlusNormal"/>
              <w:spacing w:line="200" w:lineRule="auto"/>
              <w:jc w:val="center"/>
            </w:pPr>
            <w:hyperlink r:id="rId194">
              <w:r w:rsidR="002227CA" w:rsidRPr="008C14A0">
                <w:t>60</w:t>
              </w:r>
            </w:hyperlink>
          </w:p>
        </w:tc>
      </w:tr>
      <w:tr w:rsidR="008C14A0" w:rsidRPr="008C14A0" w14:paraId="7F3137AF" w14:textId="77777777">
        <w:tc>
          <w:tcPr>
            <w:tcW w:w="6236" w:type="dxa"/>
          </w:tcPr>
          <w:p w14:paraId="695C00F3" w14:textId="77777777" w:rsidR="002227CA" w:rsidRPr="008C14A0" w:rsidRDefault="002227CA">
            <w:pPr>
              <w:pStyle w:val="ConsPlusNormal"/>
              <w:spacing w:line="200" w:lineRule="auto"/>
            </w:pPr>
            <w:r w:rsidRPr="008C14A0">
              <w:t>Отражен НДС, предъявленный поставщиком</w:t>
            </w:r>
          </w:p>
        </w:tc>
        <w:tc>
          <w:tcPr>
            <w:tcW w:w="1417" w:type="dxa"/>
          </w:tcPr>
          <w:p w14:paraId="099D53B5" w14:textId="77777777" w:rsidR="002227CA" w:rsidRPr="008C14A0" w:rsidRDefault="005A1745">
            <w:pPr>
              <w:pStyle w:val="ConsPlusNormal"/>
              <w:spacing w:line="200" w:lineRule="auto"/>
              <w:jc w:val="center"/>
            </w:pPr>
            <w:hyperlink r:id="rId195">
              <w:r w:rsidR="002227CA" w:rsidRPr="008C14A0">
                <w:t>19</w:t>
              </w:r>
            </w:hyperlink>
          </w:p>
        </w:tc>
        <w:tc>
          <w:tcPr>
            <w:tcW w:w="1417" w:type="dxa"/>
          </w:tcPr>
          <w:p w14:paraId="73A0E9AB" w14:textId="77777777" w:rsidR="002227CA" w:rsidRPr="008C14A0" w:rsidRDefault="005A1745">
            <w:pPr>
              <w:pStyle w:val="ConsPlusNormal"/>
              <w:spacing w:line="200" w:lineRule="auto"/>
              <w:jc w:val="center"/>
            </w:pPr>
            <w:hyperlink r:id="rId196">
              <w:r w:rsidR="002227CA" w:rsidRPr="008C14A0">
                <w:t>60</w:t>
              </w:r>
            </w:hyperlink>
          </w:p>
        </w:tc>
      </w:tr>
      <w:tr w:rsidR="008C14A0" w:rsidRPr="008C14A0" w14:paraId="1CC5C3B4" w14:textId="77777777">
        <w:tc>
          <w:tcPr>
            <w:tcW w:w="6236" w:type="dxa"/>
          </w:tcPr>
          <w:p w14:paraId="1E322A70" w14:textId="77777777" w:rsidR="002227CA" w:rsidRPr="008C14A0" w:rsidRDefault="002227CA">
            <w:pPr>
              <w:pStyle w:val="ConsPlusNormal"/>
              <w:spacing w:line="200" w:lineRule="auto"/>
            </w:pPr>
            <w:r w:rsidRPr="008C14A0">
              <w:t>Понесены дополнительные затраты в связи с приобретением запасов</w:t>
            </w:r>
          </w:p>
        </w:tc>
        <w:tc>
          <w:tcPr>
            <w:tcW w:w="1417" w:type="dxa"/>
          </w:tcPr>
          <w:p w14:paraId="0592D9E4" w14:textId="77777777" w:rsidR="002227CA" w:rsidRPr="008C14A0" w:rsidRDefault="005A1745">
            <w:pPr>
              <w:pStyle w:val="ConsPlusNormal"/>
              <w:spacing w:line="200" w:lineRule="auto"/>
              <w:jc w:val="center"/>
            </w:pPr>
            <w:hyperlink r:id="rId197">
              <w:r w:rsidR="002227CA" w:rsidRPr="008C14A0">
                <w:t>10</w:t>
              </w:r>
            </w:hyperlink>
          </w:p>
          <w:p w14:paraId="6DBDB314" w14:textId="77777777" w:rsidR="002227CA" w:rsidRPr="008C14A0" w:rsidRDefault="002227CA">
            <w:pPr>
              <w:pStyle w:val="ConsPlusNormal"/>
              <w:spacing w:line="200" w:lineRule="auto"/>
              <w:jc w:val="center"/>
            </w:pPr>
            <w:r w:rsidRPr="008C14A0">
              <w:t>(</w:t>
            </w:r>
            <w:hyperlink r:id="rId198">
              <w:r w:rsidRPr="008C14A0">
                <w:t>41</w:t>
              </w:r>
            </w:hyperlink>
            <w:r w:rsidRPr="008C14A0">
              <w:t>,</w:t>
            </w:r>
          </w:p>
          <w:p w14:paraId="218BE966" w14:textId="77777777" w:rsidR="002227CA" w:rsidRPr="008C14A0" w:rsidRDefault="005A1745">
            <w:pPr>
              <w:pStyle w:val="ConsPlusNormal"/>
              <w:spacing w:line="200" w:lineRule="auto"/>
              <w:jc w:val="center"/>
            </w:pPr>
            <w:hyperlink r:id="rId199">
              <w:r w:rsidR="002227CA" w:rsidRPr="008C14A0">
                <w:t>44</w:t>
              </w:r>
            </w:hyperlink>
            <w:r w:rsidR="002227CA" w:rsidRPr="008C14A0">
              <w:t xml:space="preserve"> </w:t>
            </w:r>
            <w:hyperlink w:anchor="P137">
              <w:r w:rsidR="002227CA" w:rsidRPr="008C14A0">
                <w:rPr>
                  <w:b/>
                  <w:vertAlign w:val="superscript"/>
                </w:rPr>
                <w:t>1</w:t>
              </w:r>
            </w:hyperlink>
            <w:r w:rsidR="002227CA" w:rsidRPr="008C14A0">
              <w:t>)</w:t>
            </w:r>
          </w:p>
        </w:tc>
        <w:tc>
          <w:tcPr>
            <w:tcW w:w="1417" w:type="dxa"/>
          </w:tcPr>
          <w:p w14:paraId="0F85AD86" w14:textId="77777777" w:rsidR="002227CA" w:rsidRPr="008C14A0" w:rsidRDefault="005A1745">
            <w:pPr>
              <w:pStyle w:val="ConsPlusNormal"/>
              <w:spacing w:line="200" w:lineRule="auto"/>
              <w:jc w:val="center"/>
            </w:pPr>
            <w:hyperlink r:id="rId200">
              <w:r w:rsidR="002227CA" w:rsidRPr="008C14A0">
                <w:t>60</w:t>
              </w:r>
            </w:hyperlink>
          </w:p>
          <w:p w14:paraId="165E9B64" w14:textId="77777777" w:rsidR="002227CA" w:rsidRPr="008C14A0" w:rsidRDefault="002227CA">
            <w:pPr>
              <w:pStyle w:val="ConsPlusNormal"/>
              <w:spacing w:line="200" w:lineRule="auto"/>
              <w:jc w:val="center"/>
            </w:pPr>
            <w:r w:rsidRPr="008C14A0">
              <w:t>(</w:t>
            </w:r>
            <w:hyperlink r:id="rId201">
              <w:r w:rsidRPr="008C14A0">
                <w:t>76</w:t>
              </w:r>
            </w:hyperlink>
          </w:p>
          <w:p w14:paraId="467BF729" w14:textId="77777777" w:rsidR="002227CA" w:rsidRPr="008C14A0" w:rsidRDefault="002227CA">
            <w:pPr>
              <w:pStyle w:val="ConsPlusNormal"/>
              <w:spacing w:line="200" w:lineRule="auto"/>
              <w:jc w:val="center"/>
            </w:pPr>
            <w:r w:rsidRPr="008C14A0">
              <w:t>и др.)</w:t>
            </w:r>
          </w:p>
        </w:tc>
      </w:tr>
      <w:tr w:rsidR="008C14A0" w:rsidRPr="008C14A0" w14:paraId="4BBA9A8E" w14:textId="77777777">
        <w:tc>
          <w:tcPr>
            <w:tcW w:w="6236" w:type="dxa"/>
          </w:tcPr>
          <w:p w14:paraId="69F181C4" w14:textId="77777777" w:rsidR="002227CA" w:rsidRPr="008C14A0" w:rsidRDefault="002227CA">
            <w:pPr>
              <w:pStyle w:val="ConsPlusNormal"/>
              <w:spacing w:line="200" w:lineRule="auto"/>
            </w:pPr>
            <w:r w:rsidRPr="008C14A0">
              <w:t>Отражен НДС с суммы дополнительных затрат</w:t>
            </w:r>
          </w:p>
        </w:tc>
        <w:tc>
          <w:tcPr>
            <w:tcW w:w="1417" w:type="dxa"/>
          </w:tcPr>
          <w:p w14:paraId="710C30F0" w14:textId="77777777" w:rsidR="002227CA" w:rsidRPr="008C14A0" w:rsidRDefault="005A1745">
            <w:pPr>
              <w:pStyle w:val="ConsPlusNormal"/>
              <w:spacing w:line="200" w:lineRule="auto"/>
              <w:jc w:val="center"/>
            </w:pPr>
            <w:hyperlink r:id="rId202">
              <w:r w:rsidR="002227CA" w:rsidRPr="008C14A0">
                <w:t>19</w:t>
              </w:r>
            </w:hyperlink>
          </w:p>
        </w:tc>
        <w:tc>
          <w:tcPr>
            <w:tcW w:w="1417" w:type="dxa"/>
          </w:tcPr>
          <w:p w14:paraId="7BBE673D" w14:textId="77777777" w:rsidR="002227CA" w:rsidRPr="008C14A0" w:rsidRDefault="005A1745">
            <w:pPr>
              <w:pStyle w:val="ConsPlusNormal"/>
              <w:spacing w:line="200" w:lineRule="auto"/>
              <w:jc w:val="center"/>
            </w:pPr>
            <w:hyperlink r:id="rId203">
              <w:r w:rsidR="002227CA" w:rsidRPr="008C14A0">
                <w:t>60</w:t>
              </w:r>
            </w:hyperlink>
          </w:p>
          <w:p w14:paraId="528B7955" w14:textId="77777777" w:rsidR="002227CA" w:rsidRPr="008C14A0" w:rsidRDefault="005A1745">
            <w:pPr>
              <w:pStyle w:val="ConsPlusNormal"/>
              <w:spacing w:line="200" w:lineRule="auto"/>
              <w:jc w:val="center"/>
            </w:pPr>
            <w:hyperlink r:id="rId204">
              <w:r w:rsidR="002227CA" w:rsidRPr="008C14A0">
                <w:t>(76)</w:t>
              </w:r>
            </w:hyperlink>
          </w:p>
        </w:tc>
      </w:tr>
      <w:tr w:rsidR="008C14A0" w:rsidRPr="008C14A0" w14:paraId="353DFAFB" w14:textId="77777777">
        <w:tc>
          <w:tcPr>
            <w:tcW w:w="6236" w:type="dxa"/>
          </w:tcPr>
          <w:p w14:paraId="50C809E9" w14:textId="77777777" w:rsidR="002227CA" w:rsidRPr="008C14A0" w:rsidRDefault="002227CA">
            <w:pPr>
              <w:pStyle w:val="ConsPlusNormal"/>
              <w:spacing w:line="200" w:lineRule="auto"/>
            </w:pPr>
            <w:r w:rsidRPr="008C14A0">
              <w:t>НДС со стоимости запасов и суммы дополнительных затрат принят к вычету</w:t>
            </w:r>
          </w:p>
        </w:tc>
        <w:tc>
          <w:tcPr>
            <w:tcW w:w="1417" w:type="dxa"/>
          </w:tcPr>
          <w:p w14:paraId="2530FEB2" w14:textId="77777777" w:rsidR="002227CA" w:rsidRPr="008C14A0" w:rsidRDefault="005A1745">
            <w:pPr>
              <w:pStyle w:val="ConsPlusNormal"/>
              <w:spacing w:line="200" w:lineRule="auto"/>
              <w:jc w:val="center"/>
            </w:pPr>
            <w:hyperlink r:id="rId205">
              <w:r w:rsidR="002227CA" w:rsidRPr="008C14A0">
                <w:t>68</w:t>
              </w:r>
            </w:hyperlink>
          </w:p>
        </w:tc>
        <w:tc>
          <w:tcPr>
            <w:tcW w:w="1417" w:type="dxa"/>
          </w:tcPr>
          <w:p w14:paraId="63A7BE57" w14:textId="77777777" w:rsidR="002227CA" w:rsidRPr="008C14A0" w:rsidRDefault="005A1745">
            <w:pPr>
              <w:pStyle w:val="ConsPlusNormal"/>
              <w:spacing w:line="200" w:lineRule="auto"/>
              <w:jc w:val="center"/>
            </w:pPr>
            <w:hyperlink r:id="rId206">
              <w:r w:rsidR="002227CA" w:rsidRPr="008C14A0">
                <w:t>19</w:t>
              </w:r>
            </w:hyperlink>
          </w:p>
        </w:tc>
      </w:tr>
      <w:tr w:rsidR="008C14A0" w:rsidRPr="008C14A0" w14:paraId="6A11F3A6" w14:textId="77777777">
        <w:tc>
          <w:tcPr>
            <w:tcW w:w="6236" w:type="dxa"/>
          </w:tcPr>
          <w:p w14:paraId="25D22DD3" w14:textId="77777777" w:rsidR="002227CA" w:rsidRPr="008C14A0" w:rsidRDefault="002227CA">
            <w:pPr>
              <w:pStyle w:val="ConsPlusNormal"/>
              <w:spacing w:line="200" w:lineRule="auto"/>
            </w:pPr>
            <w:r w:rsidRPr="008C14A0">
              <w:t>Перечислена оплата поставщику и иным контрагентам</w:t>
            </w:r>
          </w:p>
        </w:tc>
        <w:tc>
          <w:tcPr>
            <w:tcW w:w="1417" w:type="dxa"/>
          </w:tcPr>
          <w:p w14:paraId="0B34CBCD" w14:textId="77777777" w:rsidR="002227CA" w:rsidRPr="008C14A0" w:rsidRDefault="005A1745">
            <w:pPr>
              <w:pStyle w:val="ConsPlusNormal"/>
              <w:spacing w:line="200" w:lineRule="auto"/>
              <w:jc w:val="center"/>
            </w:pPr>
            <w:hyperlink r:id="rId207">
              <w:r w:rsidR="002227CA" w:rsidRPr="008C14A0">
                <w:t>60</w:t>
              </w:r>
            </w:hyperlink>
          </w:p>
          <w:p w14:paraId="037B2A47" w14:textId="77777777" w:rsidR="002227CA" w:rsidRPr="008C14A0" w:rsidRDefault="005A1745">
            <w:pPr>
              <w:pStyle w:val="ConsPlusNormal"/>
              <w:spacing w:line="200" w:lineRule="auto"/>
              <w:jc w:val="center"/>
            </w:pPr>
            <w:hyperlink r:id="rId208">
              <w:r w:rsidR="002227CA" w:rsidRPr="008C14A0">
                <w:t>(76)</w:t>
              </w:r>
            </w:hyperlink>
          </w:p>
        </w:tc>
        <w:tc>
          <w:tcPr>
            <w:tcW w:w="1417" w:type="dxa"/>
          </w:tcPr>
          <w:p w14:paraId="27119F1D" w14:textId="77777777" w:rsidR="002227CA" w:rsidRPr="008C14A0" w:rsidRDefault="005A1745">
            <w:pPr>
              <w:pStyle w:val="ConsPlusNormal"/>
              <w:spacing w:line="200" w:lineRule="auto"/>
              <w:jc w:val="center"/>
            </w:pPr>
            <w:hyperlink r:id="rId209">
              <w:r w:rsidR="002227CA" w:rsidRPr="008C14A0">
                <w:t>51</w:t>
              </w:r>
            </w:hyperlink>
          </w:p>
        </w:tc>
      </w:tr>
      <w:tr w:rsidR="008C14A0" w:rsidRPr="008C14A0" w14:paraId="6A6291C3" w14:textId="77777777">
        <w:tc>
          <w:tcPr>
            <w:tcW w:w="9070" w:type="dxa"/>
            <w:gridSpan w:val="3"/>
          </w:tcPr>
          <w:p w14:paraId="4DBD1885" w14:textId="77777777" w:rsidR="002227CA" w:rsidRPr="008C14A0" w:rsidRDefault="002227CA">
            <w:pPr>
              <w:pStyle w:val="ConsPlusNormal"/>
              <w:spacing w:line="200" w:lineRule="auto"/>
              <w:jc w:val="center"/>
            </w:pPr>
            <w:r w:rsidRPr="008C14A0">
              <w:t xml:space="preserve">Если применяется </w:t>
            </w:r>
            <w:hyperlink r:id="rId210">
              <w:r w:rsidRPr="008C14A0">
                <w:t>счет 15</w:t>
              </w:r>
            </w:hyperlink>
          </w:p>
        </w:tc>
      </w:tr>
      <w:tr w:rsidR="008C14A0" w:rsidRPr="008C14A0" w14:paraId="0AF4BB12" w14:textId="77777777">
        <w:tc>
          <w:tcPr>
            <w:tcW w:w="6236" w:type="dxa"/>
          </w:tcPr>
          <w:p w14:paraId="627ED1CF" w14:textId="77777777" w:rsidR="002227CA" w:rsidRPr="008C14A0" w:rsidRDefault="002227CA">
            <w:pPr>
              <w:pStyle w:val="ConsPlusNormal"/>
              <w:spacing w:line="200" w:lineRule="auto"/>
            </w:pPr>
            <w:r w:rsidRPr="008C14A0">
              <w:t>Поставщик передал запасы</w:t>
            </w:r>
          </w:p>
        </w:tc>
        <w:tc>
          <w:tcPr>
            <w:tcW w:w="1417" w:type="dxa"/>
          </w:tcPr>
          <w:p w14:paraId="3643E896" w14:textId="77777777" w:rsidR="002227CA" w:rsidRPr="008C14A0" w:rsidRDefault="005A1745">
            <w:pPr>
              <w:pStyle w:val="ConsPlusNormal"/>
              <w:spacing w:line="200" w:lineRule="auto"/>
              <w:jc w:val="center"/>
            </w:pPr>
            <w:hyperlink r:id="rId211">
              <w:r w:rsidR="002227CA" w:rsidRPr="008C14A0">
                <w:t>15</w:t>
              </w:r>
            </w:hyperlink>
          </w:p>
        </w:tc>
        <w:tc>
          <w:tcPr>
            <w:tcW w:w="1417" w:type="dxa"/>
          </w:tcPr>
          <w:p w14:paraId="663E9C08" w14:textId="77777777" w:rsidR="002227CA" w:rsidRPr="008C14A0" w:rsidRDefault="005A1745">
            <w:pPr>
              <w:pStyle w:val="ConsPlusNormal"/>
              <w:spacing w:line="200" w:lineRule="auto"/>
              <w:jc w:val="center"/>
            </w:pPr>
            <w:hyperlink r:id="rId212">
              <w:r w:rsidR="002227CA" w:rsidRPr="008C14A0">
                <w:t>60</w:t>
              </w:r>
            </w:hyperlink>
          </w:p>
        </w:tc>
      </w:tr>
      <w:tr w:rsidR="008C14A0" w:rsidRPr="008C14A0" w14:paraId="354E1012" w14:textId="77777777">
        <w:tc>
          <w:tcPr>
            <w:tcW w:w="6236" w:type="dxa"/>
          </w:tcPr>
          <w:p w14:paraId="69B9650C" w14:textId="77777777" w:rsidR="002227CA" w:rsidRPr="008C14A0" w:rsidRDefault="002227CA">
            <w:pPr>
              <w:pStyle w:val="ConsPlusNormal"/>
              <w:spacing w:line="200" w:lineRule="auto"/>
            </w:pPr>
            <w:r w:rsidRPr="008C14A0">
              <w:t>Отражен НДС, предъявленный поставщиком</w:t>
            </w:r>
          </w:p>
        </w:tc>
        <w:tc>
          <w:tcPr>
            <w:tcW w:w="1417" w:type="dxa"/>
          </w:tcPr>
          <w:p w14:paraId="08667074" w14:textId="77777777" w:rsidR="002227CA" w:rsidRPr="008C14A0" w:rsidRDefault="005A1745">
            <w:pPr>
              <w:pStyle w:val="ConsPlusNormal"/>
              <w:spacing w:line="200" w:lineRule="auto"/>
              <w:jc w:val="center"/>
            </w:pPr>
            <w:hyperlink r:id="rId213">
              <w:r w:rsidR="002227CA" w:rsidRPr="008C14A0">
                <w:t>19</w:t>
              </w:r>
            </w:hyperlink>
          </w:p>
        </w:tc>
        <w:tc>
          <w:tcPr>
            <w:tcW w:w="1417" w:type="dxa"/>
          </w:tcPr>
          <w:p w14:paraId="5CF4C59D" w14:textId="77777777" w:rsidR="002227CA" w:rsidRPr="008C14A0" w:rsidRDefault="005A1745">
            <w:pPr>
              <w:pStyle w:val="ConsPlusNormal"/>
              <w:spacing w:line="200" w:lineRule="auto"/>
              <w:jc w:val="center"/>
            </w:pPr>
            <w:hyperlink r:id="rId214">
              <w:r w:rsidR="002227CA" w:rsidRPr="008C14A0">
                <w:t>60</w:t>
              </w:r>
            </w:hyperlink>
          </w:p>
        </w:tc>
      </w:tr>
      <w:tr w:rsidR="008C14A0" w:rsidRPr="008C14A0" w14:paraId="40A65CCB" w14:textId="77777777">
        <w:tc>
          <w:tcPr>
            <w:tcW w:w="6236" w:type="dxa"/>
          </w:tcPr>
          <w:p w14:paraId="0ECB5BEF" w14:textId="77777777" w:rsidR="002227CA" w:rsidRPr="008C14A0" w:rsidRDefault="002227CA">
            <w:pPr>
              <w:pStyle w:val="ConsPlusNormal"/>
              <w:spacing w:line="200" w:lineRule="auto"/>
            </w:pPr>
            <w:r w:rsidRPr="008C14A0">
              <w:t>Понесены дополнительные затраты в связи с приобретением запасов</w:t>
            </w:r>
          </w:p>
        </w:tc>
        <w:tc>
          <w:tcPr>
            <w:tcW w:w="1417" w:type="dxa"/>
          </w:tcPr>
          <w:p w14:paraId="2A9287B0" w14:textId="77777777" w:rsidR="002227CA" w:rsidRPr="008C14A0" w:rsidRDefault="005A1745">
            <w:pPr>
              <w:pStyle w:val="ConsPlusNormal"/>
              <w:spacing w:line="200" w:lineRule="auto"/>
              <w:jc w:val="center"/>
            </w:pPr>
            <w:hyperlink r:id="rId215">
              <w:r w:rsidR="002227CA" w:rsidRPr="008C14A0">
                <w:t>15</w:t>
              </w:r>
            </w:hyperlink>
          </w:p>
          <w:p w14:paraId="526C36B0" w14:textId="77777777" w:rsidR="002227CA" w:rsidRPr="008C14A0" w:rsidRDefault="002227CA">
            <w:pPr>
              <w:pStyle w:val="ConsPlusNormal"/>
              <w:spacing w:line="200" w:lineRule="auto"/>
              <w:jc w:val="center"/>
            </w:pPr>
            <w:r w:rsidRPr="008C14A0">
              <w:t>(</w:t>
            </w:r>
            <w:hyperlink r:id="rId216">
              <w:r w:rsidRPr="008C14A0">
                <w:t>44</w:t>
              </w:r>
            </w:hyperlink>
            <w:r w:rsidRPr="008C14A0">
              <w:t xml:space="preserve"> </w:t>
            </w:r>
            <w:hyperlink w:anchor="P137">
              <w:r w:rsidRPr="008C14A0">
                <w:rPr>
                  <w:b/>
                  <w:vertAlign w:val="superscript"/>
                </w:rPr>
                <w:t>1</w:t>
              </w:r>
            </w:hyperlink>
            <w:r w:rsidRPr="008C14A0">
              <w:t>)</w:t>
            </w:r>
          </w:p>
        </w:tc>
        <w:tc>
          <w:tcPr>
            <w:tcW w:w="1417" w:type="dxa"/>
          </w:tcPr>
          <w:p w14:paraId="1C7AF048" w14:textId="77777777" w:rsidR="002227CA" w:rsidRPr="008C14A0" w:rsidRDefault="005A1745">
            <w:pPr>
              <w:pStyle w:val="ConsPlusNormal"/>
              <w:spacing w:line="200" w:lineRule="auto"/>
              <w:jc w:val="center"/>
            </w:pPr>
            <w:hyperlink r:id="rId217">
              <w:r w:rsidR="002227CA" w:rsidRPr="008C14A0">
                <w:t>60</w:t>
              </w:r>
            </w:hyperlink>
          </w:p>
          <w:p w14:paraId="3360B4AD" w14:textId="77777777" w:rsidR="002227CA" w:rsidRPr="008C14A0" w:rsidRDefault="002227CA">
            <w:pPr>
              <w:pStyle w:val="ConsPlusNormal"/>
              <w:spacing w:line="200" w:lineRule="auto"/>
              <w:jc w:val="center"/>
            </w:pPr>
            <w:r w:rsidRPr="008C14A0">
              <w:t>(</w:t>
            </w:r>
            <w:hyperlink r:id="rId218">
              <w:r w:rsidRPr="008C14A0">
                <w:t>76</w:t>
              </w:r>
            </w:hyperlink>
          </w:p>
          <w:p w14:paraId="2000255E" w14:textId="77777777" w:rsidR="002227CA" w:rsidRPr="008C14A0" w:rsidRDefault="002227CA">
            <w:pPr>
              <w:pStyle w:val="ConsPlusNormal"/>
              <w:spacing w:line="200" w:lineRule="auto"/>
              <w:jc w:val="center"/>
            </w:pPr>
            <w:r w:rsidRPr="008C14A0">
              <w:t>и др.)</w:t>
            </w:r>
          </w:p>
        </w:tc>
      </w:tr>
      <w:tr w:rsidR="008C14A0" w:rsidRPr="008C14A0" w14:paraId="3934E878" w14:textId="77777777">
        <w:tc>
          <w:tcPr>
            <w:tcW w:w="6236" w:type="dxa"/>
          </w:tcPr>
          <w:p w14:paraId="4942A2D3" w14:textId="77777777" w:rsidR="002227CA" w:rsidRPr="008C14A0" w:rsidRDefault="002227CA">
            <w:pPr>
              <w:pStyle w:val="ConsPlusNormal"/>
              <w:spacing w:line="200" w:lineRule="auto"/>
            </w:pPr>
            <w:r w:rsidRPr="008C14A0">
              <w:lastRenderedPageBreak/>
              <w:t>Отражен НДС с суммы дополнительных затрат</w:t>
            </w:r>
          </w:p>
        </w:tc>
        <w:tc>
          <w:tcPr>
            <w:tcW w:w="1417" w:type="dxa"/>
          </w:tcPr>
          <w:p w14:paraId="1C6D52A5" w14:textId="77777777" w:rsidR="002227CA" w:rsidRPr="008C14A0" w:rsidRDefault="005A1745">
            <w:pPr>
              <w:pStyle w:val="ConsPlusNormal"/>
              <w:spacing w:line="200" w:lineRule="auto"/>
              <w:jc w:val="center"/>
            </w:pPr>
            <w:hyperlink r:id="rId219">
              <w:r w:rsidR="002227CA" w:rsidRPr="008C14A0">
                <w:t>19</w:t>
              </w:r>
            </w:hyperlink>
          </w:p>
        </w:tc>
        <w:tc>
          <w:tcPr>
            <w:tcW w:w="1417" w:type="dxa"/>
          </w:tcPr>
          <w:p w14:paraId="29083D30" w14:textId="77777777" w:rsidR="002227CA" w:rsidRPr="008C14A0" w:rsidRDefault="005A1745">
            <w:pPr>
              <w:pStyle w:val="ConsPlusNormal"/>
              <w:spacing w:line="200" w:lineRule="auto"/>
              <w:jc w:val="center"/>
            </w:pPr>
            <w:hyperlink r:id="rId220">
              <w:r w:rsidR="002227CA" w:rsidRPr="008C14A0">
                <w:t>60</w:t>
              </w:r>
            </w:hyperlink>
          </w:p>
          <w:p w14:paraId="3C202B96" w14:textId="77777777" w:rsidR="002227CA" w:rsidRPr="008C14A0" w:rsidRDefault="005A1745">
            <w:pPr>
              <w:pStyle w:val="ConsPlusNormal"/>
              <w:spacing w:line="200" w:lineRule="auto"/>
              <w:jc w:val="center"/>
            </w:pPr>
            <w:hyperlink r:id="rId221">
              <w:r w:rsidR="002227CA" w:rsidRPr="008C14A0">
                <w:t>(76)</w:t>
              </w:r>
            </w:hyperlink>
          </w:p>
        </w:tc>
      </w:tr>
      <w:tr w:rsidR="008C14A0" w:rsidRPr="008C14A0" w14:paraId="6E7C2D96" w14:textId="77777777">
        <w:tc>
          <w:tcPr>
            <w:tcW w:w="6236" w:type="dxa"/>
          </w:tcPr>
          <w:p w14:paraId="3DC7084E" w14:textId="77777777" w:rsidR="002227CA" w:rsidRPr="008C14A0" w:rsidRDefault="002227CA">
            <w:pPr>
              <w:pStyle w:val="ConsPlusNormal"/>
              <w:spacing w:line="200" w:lineRule="auto"/>
            </w:pPr>
            <w:r w:rsidRPr="008C14A0">
              <w:t>НДС со стоимости запасов и суммы дополнительных затрат принят к вычету</w:t>
            </w:r>
          </w:p>
        </w:tc>
        <w:tc>
          <w:tcPr>
            <w:tcW w:w="1417" w:type="dxa"/>
          </w:tcPr>
          <w:p w14:paraId="17966178" w14:textId="77777777" w:rsidR="002227CA" w:rsidRPr="008C14A0" w:rsidRDefault="005A1745">
            <w:pPr>
              <w:pStyle w:val="ConsPlusNormal"/>
              <w:spacing w:line="200" w:lineRule="auto"/>
              <w:jc w:val="center"/>
            </w:pPr>
            <w:hyperlink r:id="rId222">
              <w:r w:rsidR="002227CA" w:rsidRPr="008C14A0">
                <w:t>68</w:t>
              </w:r>
            </w:hyperlink>
          </w:p>
        </w:tc>
        <w:tc>
          <w:tcPr>
            <w:tcW w:w="1417" w:type="dxa"/>
          </w:tcPr>
          <w:p w14:paraId="7F25F6DB" w14:textId="77777777" w:rsidR="002227CA" w:rsidRPr="008C14A0" w:rsidRDefault="005A1745">
            <w:pPr>
              <w:pStyle w:val="ConsPlusNormal"/>
              <w:spacing w:line="200" w:lineRule="auto"/>
              <w:jc w:val="center"/>
            </w:pPr>
            <w:hyperlink r:id="rId223">
              <w:r w:rsidR="002227CA" w:rsidRPr="008C14A0">
                <w:t>19</w:t>
              </w:r>
            </w:hyperlink>
          </w:p>
        </w:tc>
      </w:tr>
      <w:tr w:rsidR="008C14A0" w:rsidRPr="008C14A0" w14:paraId="2FE9CB31" w14:textId="77777777">
        <w:tc>
          <w:tcPr>
            <w:tcW w:w="6236" w:type="dxa"/>
          </w:tcPr>
          <w:p w14:paraId="2CEDC16A" w14:textId="77777777" w:rsidR="002227CA" w:rsidRPr="008C14A0" w:rsidRDefault="002227CA">
            <w:pPr>
              <w:pStyle w:val="ConsPlusNormal"/>
              <w:spacing w:line="200" w:lineRule="auto"/>
            </w:pPr>
            <w:r w:rsidRPr="008C14A0">
              <w:t>Запасы приняты к учету по фактической себестоимости</w:t>
            </w:r>
          </w:p>
        </w:tc>
        <w:tc>
          <w:tcPr>
            <w:tcW w:w="1417" w:type="dxa"/>
          </w:tcPr>
          <w:p w14:paraId="3821C4F8" w14:textId="77777777" w:rsidR="002227CA" w:rsidRPr="008C14A0" w:rsidRDefault="005A1745">
            <w:pPr>
              <w:pStyle w:val="ConsPlusNormal"/>
              <w:spacing w:line="200" w:lineRule="auto"/>
              <w:jc w:val="center"/>
            </w:pPr>
            <w:hyperlink r:id="rId224">
              <w:r w:rsidR="002227CA" w:rsidRPr="008C14A0">
                <w:t>10</w:t>
              </w:r>
            </w:hyperlink>
          </w:p>
          <w:p w14:paraId="028E202F" w14:textId="77777777" w:rsidR="002227CA" w:rsidRPr="008C14A0" w:rsidRDefault="005A1745">
            <w:pPr>
              <w:pStyle w:val="ConsPlusNormal"/>
              <w:spacing w:line="200" w:lineRule="auto"/>
              <w:jc w:val="center"/>
            </w:pPr>
            <w:hyperlink r:id="rId225">
              <w:r w:rsidR="002227CA" w:rsidRPr="008C14A0">
                <w:t>(41)</w:t>
              </w:r>
            </w:hyperlink>
          </w:p>
        </w:tc>
        <w:tc>
          <w:tcPr>
            <w:tcW w:w="1417" w:type="dxa"/>
          </w:tcPr>
          <w:p w14:paraId="2175667F" w14:textId="77777777" w:rsidR="002227CA" w:rsidRPr="008C14A0" w:rsidRDefault="005A1745">
            <w:pPr>
              <w:pStyle w:val="ConsPlusNormal"/>
              <w:spacing w:line="200" w:lineRule="auto"/>
              <w:jc w:val="center"/>
            </w:pPr>
            <w:hyperlink r:id="rId226">
              <w:r w:rsidR="002227CA" w:rsidRPr="008C14A0">
                <w:t>15</w:t>
              </w:r>
            </w:hyperlink>
          </w:p>
        </w:tc>
      </w:tr>
      <w:tr w:rsidR="008C14A0" w:rsidRPr="008C14A0" w14:paraId="31D6AABF" w14:textId="77777777">
        <w:tc>
          <w:tcPr>
            <w:tcW w:w="6236" w:type="dxa"/>
          </w:tcPr>
          <w:p w14:paraId="3724D1FF" w14:textId="77777777" w:rsidR="002227CA" w:rsidRPr="008C14A0" w:rsidRDefault="002227CA">
            <w:pPr>
              <w:pStyle w:val="ConsPlusNormal"/>
              <w:spacing w:line="200" w:lineRule="auto"/>
            </w:pPr>
            <w:r w:rsidRPr="008C14A0">
              <w:t>Перечислена оплата поставщику и иным контрагентам</w:t>
            </w:r>
          </w:p>
        </w:tc>
        <w:tc>
          <w:tcPr>
            <w:tcW w:w="1417" w:type="dxa"/>
          </w:tcPr>
          <w:p w14:paraId="1A98EA26" w14:textId="77777777" w:rsidR="002227CA" w:rsidRPr="008C14A0" w:rsidRDefault="005A1745">
            <w:pPr>
              <w:pStyle w:val="ConsPlusNormal"/>
              <w:spacing w:line="200" w:lineRule="auto"/>
              <w:jc w:val="center"/>
            </w:pPr>
            <w:hyperlink r:id="rId227">
              <w:r w:rsidR="002227CA" w:rsidRPr="008C14A0">
                <w:t>60</w:t>
              </w:r>
            </w:hyperlink>
          </w:p>
          <w:p w14:paraId="775B645B" w14:textId="77777777" w:rsidR="002227CA" w:rsidRPr="008C14A0" w:rsidRDefault="005A1745">
            <w:pPr>
              <w:pStyle w:val="ConsPlusNormal"/>
              <w:spacing w:line="200" w:lineRule="auto"/>
              <w:jc w:val="center"/>
            </w:pPr>
            <w:hyperlink r:id="rId228">
              <w:r w:rsidR="002227CA" w:rsidRPr="008C14A0">
                <w:t>(76)</w:t>
              </w:r>
            </w:hyperlink>
          </w:p>
        </w:tc>
        <w:tc>
          <w:tcPr>
            <w:tcW w:w="1417" w:type="dxa"/>
          </w:tcPr>
          <w:p w14:paraId="0825EBE0" w14:textId="77777777" w:rsidR="002227CA" w:rsidRPr="008C14A0" w:rsidRDefault="005A1745">
            <w:pPr>
              <w:pStyle w:val="ConsPlusNormal"/>
              <w:spacing w:line="200" w:lineRule="auto"/>
              <w:jc w:val="center"/>
            </w:pPr>
            <w:hyperlink r:id="rId229">
              <w:r w:rsidR="002227CA" w:rsidRPr="008C14A0">
                <w:t>51</w:t>
              </w:r>
            </w:hyperlink>
          </w:p>
        </w:tc>
      </w:tr>
      <w:tr w:rsidR="008C14A0" w:rsidRPr="008C14A0" w14:paraId="114732FB" w14:textId="77777777">
        <w:tc>
          <w:tcPr>
            <w:tcW w:w="9070" w:type="dxa"/>
            <w:gridSpan w:val="3"/>
          </w:tcPr>
          <w:p w14:paraId="136127F9" w14:textId="77777777" w:rsidR="002227CA" w:rsidRPr="008C14A0" w:rsidRDefault="002227CA">
            <w:pPr>
              <w:pStyle w:val="ConsPlusNormal"/>
              <w:spacing w:line="200" w:lineRule="auto"/>
              <w:jc w:val="center"/>
            </w:pPr>
            <w:r w:rsidRPr="008C14A0">
              <w:t xml:space="preserve">Если применяются </w:t>
            </w:r>
            <w:hyperlink r:id="rId230">
              <w:r w:rsidRPr="008C14A0">
                <w:t>счета 15</w:t>
              </w:r>
            </w:hyperlink>
            <w:r w:rsidRPr="008C14A0">
              <w:t xml:space="preserve"> и </w:t>
            </w:r>
            <w:hyperlink r:id="rId231">
              <w:r w:rsidRPr="008C14A0">
                <w:t>16</w:t>
              </w:r>
            </w:hyperlink>
          </w:p>
        </w:tc>
      </w:tr>
      <w:tr w:rsidR="008C14A0" w:rsidRPr="008C14A0" w14:paraId="02A4169F" w14:textId="77777777">
        <w:tc>
          <w:tcPr>
            <w:tcW w:w="6236" w:type="dxa"/>
          </w:tcPr>
          <w:p w14:paraId="737B9182" w14:textId="77777777" w:rsidR="002227CA" w:rsidRPr="008C14A0" w:rsidRDefault="002227CA">
            <w:pPr>
              <w:pStyle w:val="ConsPlusNormal"/>
              <w:spacing w:line="200" w:lineRule="auto"/>
            </w:pPr>
            <w:r w:rsidRPr="008C14A0">
              <w:t>Поставщик передал запасы</w:t>
            </w:r>
          </w:p>
        </w:tc>
        <w:tc>
          <w:tcPr>
            <w:tcW w:w="1417" w:type="dxa"/>
          </w:tcPr>
          <w:p w14:paraId="668A2F9F" w14:textId="77777777" w:rsidR="002227CA" w:rsidRPr="008C14A0" w:rsidRDefault="005A1745">
            <w:pPr>
              <w:pStyle w:val="ConsPlusNormal"/>
              <w:spacing w:line="200" w:lineRule="auto"/>
              <w:jc w:val="center"/>
            </w:pPr>
            <w:hyperlink r:id="rId232">
              <w:r w:rsidR="002227CA" w:rsidRPr="008C14A0">
                <w:t>15</w:t>
              </w:r>
            </w:hyperlink>
          </w:p>
        </w:tc>
        <w:tc>
          <w:tcPr>
            <w:tcW w:w="1417" w:type="dxa"/>
          </w:tcPr>
          <w:p w14:paraId="5E51C94A" w14:textId="77777777" w:rsidR="002227CA" w:rsidRPr="008C14A0" w:rsidRDefault="005A1745">
            <w:pPr>
              <w:pStyle w:val="ConsPlusNormal"/>
              <w:spacing w:line="200" w:lineRule="auto"/>
              <w:jc w:val="center"/>
            </w:pPr>
            <w:hyperlink r:id="rId233">
              <w:r w:rsidR="002227CA" w:rsidRPr="008C14A0">
                <w:t>60</w:t>
              </w:r>
            </w:hyperlink>
          </w:p>
        </w:tc>
      </w:tr>
      <w:tr w:rsidR="008C14A0" w:rsidRPr="008C14A0" w14:paraId="0CF404E5" w14:textId="77777777">
        <w:tc>
          <w:tcPr>
            <w:tcW w:w="6236" w:type="dxa"/>
          </w:tcPr>
          <w:p w14:paraId="6C04731A" w14:textId="77777777" w:rsidR="002227CA" w:rsidRPr="008C14A0" w:rsidRDefault="002227CA">
            <w:pPr>
              <w:pStyle w:val="ConsPlusNormal"/>
              <w:spacing w:line="200" w:lineRule="auto"/>
            </w:pPr>
            <w:r w:rsidRPr="008C14A0">
              <w:t>Отражен НДС, предъявленный поставщиком</w:t>
            </w:r>
          </w:p>
        </w:tc>
        <w:tc>
          <w:tcPr>
            <w:tcW w:w="1417" w:type="dxa"/>
          </w:tcPr>
          <w:p w14:paraId="01C0A623" w14:textId="77777777" w:rsidR="002227CA" w:rsidRPr="008C14A0" w:rsidRDefault="005A1745">
            <w:pPr>
              <w:pStyle w:val="ConsPlusNormal"/>
              <w:spacing w:line="200" w:lineRule="auto"/>
              <w:jc w:val="center"/>
            </w:pPr>
            <w:hyperlink r:id="rId234">
              <w:r w:rsidR="002227CA" w:rsidRPr="008C14A0">
                <w:t>19</w:t>
              </w:r>
            </w:hyperlink>
          </w:p>
        </w:tc>
        <w:tc>
          <w:tcPr>
            <w:tcW w:w="1417" w:type="dxa"/>
          </w:tcPr>
          <w:p w14:paraId="56B2304E" w14:textId="77777777" w:rsidR="002227CA" w:rsidRPr="008C14A0" w:rsidRDefault="005A1745">
            <w:pPr>
              <w:pStyle w:val="ConsPlusNormal"/>
              <w:spacing w:line="200" w:lineRule="auto"/>
              <w:jc w:val="center"/>
            </w:pPr>
            <w:hyperlink r:id="rId235">
              <w:r w:rsidR="002227CA" w:rsidRPr="008C14A0">
                <w:t>60</w:t>
              </w:r>
            </w:hyperlink>
          </w:p>
        </w:tc>
      </w:tr>
      <w:tr w:rsidR="008C14A0" w:rsidRPr="008C14A0" w14:paraId="074B9D86" w14:textId="77777777">
        <w:tc>
          <w:tcPr>
            <w:tcW w:w="6236" w:type="dxa"/>
          </w:tcPr>
          <w:p w14:paraId="086C8688" w14:textId="77777777" w:rsidR="002227CA" w:rsidRPr="008C14A0" w:rsidRDefault="002227CA">
            <w:pPr>
              <w:pStyle w:val="ConsPlusNormal"/>
              <w:spacing w:line="200" w:lineRule="auto"/>
            </w:pPr>
            <w:r w:rsidRPr="008C14A0">
              <w:t>Понесены дополнительные затраты в связи с приобретением запасов</w:t>
            </w:r>
          </w:p>
        </w:tc>
        <w:tc>
          <w:tcPr>
            <w:tcW w:w="1417" w:type="dxa"/>
          </w:tcPr>
          <w:p w14:paraId="4671D1DE" w14:textId="77777777" w:rsidR="002227CA" w:rsidRPr="008C14A0" w:rsidRDefault="005A1745">
            <w:pPr>
              <w:pStyle w:val="ConsPlusNormal"/>
              <w:spacing w:line="200" w:lineRule="auto"/>
              <w:jc w:val="center"/>
            </w:pPr>
            <w:hyperlink r:id="rId236">
              <w:r w:rsidR="002227CA" w:rsidRPr="008C14A0">
                <w:t>15</w:t>
              </w:r>
            </w:hyperlink>
          </w:p>
          <w:p w14:paraId="178D0FE9" w14:textId="77777777" w:rsidR="002227CA" w:rsidRPr="008C14A0" w:rsidRDefault="002227CA">
            <w:pPr>
              <w:pStyle w:val="ConsPlusNormal"/>
              <w:spacing w:line="200" w:lineRule="auto"/>
              <w:jc w:val="center"/>
            </w:pPr>
            <w:r w:rsidRPr="008C14A0">
              <w:t>(</w:t>
            </w:r>
            <w:hyperlink r:id="rId237">
              <w:r w:rsidRPr="008C14A0">
                <w:t>44</w:t>
              </w:r>
            </w:hyperlink>
            <w:r w:rsidRPr="008C14A0">
              <w:t xml:space="preserve"> </w:t>
            </w:r>
            <w:hyperlink w:anchor="P137">
              <w:r w:rsidRPr="008C14A0">
                <w:rPr>
                  <w:b/>
                  <w:vertAlign w:val="superscript"/>
                </w:rPr>
                <w:t>1</w:t>
              </w:r>
            </w:hyperlink>
            <w:r w:rsidRPr="008C14A0">
              <w:t>)</w:t>
            </w:r>
          </w:p>
        </w:tc>
        <w:tc>
          <w:tcPr>
            <w:tcW w:w="1417" w:type="dxa"/>
          </w:tcPr>
          <w:p w14:paraId="19A82474" w14:textId="77777777" w:rsidR="002227CA" w:rsidRPr="008C14A0" w:rsidRDefault="005A1745">
            <w:pPr>
              <w:pStyle w:val="ConsPlusNormal"/>
              <w:spacing w:line="200" w:lineRule="auto"/>
              <w:jc w:val="center"/>
            </w:pPr>
            <w:hyperlink r:id="rId238">
              <w:r w:rsidR="002227CA" w:rsidRPr="008C14A0">
                <w:t>60</w:t>
              </w:r>
            </w:hyperlink>
          </w:p>
          <w:p w14:paraId="628B4291" w14:textId="77777777" w:rsidR="002227CA" w:rsidRPr="008C14A0" w:rsidRDefault="002227CA">
            <w:pPr>
              <w:pStyle w:val="ConsPlusNormal"/>
              <w:spacing w:line="200" w:lineRule="auto"/>
              <w:jc w:val="center"/>
            </w:pPr>
            <w:r w:rsidRPr="008C14A0">
              <w:t>(</w:t>
            </w:r>
            <w:hyperlink r:id="rId239">
              <w:r w:rsidRPr="008C14A0">
                <w:t>76</w:t>
              </w:r>
            </w:hyperlink>
          </w:p>
          <w:p w14:paraId="13859902" w14:textId="77777777" w:rsidR="002227CA" w:rsidRPr="008C14A0" w:rsidRDefault="002227CA">
            <w:pPr>
              <w:pStyle w:val="ConsPlusNormal"/>
              <w:spacing w:line="200" w:lineRule="auto"/>
              <w:jc w:val="center"/>
            </w:pPr>
            <w:r w:rsidRPr="008C14A0">
              <w:t>и др.)</w:t>
            </w:r>
          </w:p>
        </w:tc>
      </w:tr>
      <w:tr w:rsidR="008C14A0" w:rsidRPr="008C14A0" w14:paraId="219648C3" w14:textId="77777777">
        <w:tc>
          <w:tcPr>
            <w:tcW w:w="6236" w:type="dxa"/>
          </w:tcPr>
          <w:p w14:paraId="7AE6CF34" w14:textId="77777777" w:rsidR="002227CA" w:rsidRPr="008C14A0" w:rsidRDefault="002227CA">
            <w:pPr>
              <w:pStyle w:val="ConsPlusNormal"/>
              <w:spacing w:line="200" w:lineRule="auto"/>
            </w:pPr>
            <w:r w:rsidRPr="008C14A0">
              <w:t>Отражен НДС с суммы дополнительных затрат</w:t>
            </w:r>
          </w:p>
        </w:tc>
        <w:tc>
          <w:tcPr>
            <w:tcW w:w="1417" w:type="dxa"/>
          </w:tcPr>
          <w:p w14:paraId="03A80092" w14:textId="77777777" w:rsidR="002227CA" w:rsidRPr="008C14A0" w:rsidRDefault="005A1745">
            <w:pPr>
              <w:pStyle w:val="ConsPlusNormal"/>
              <w:spacing w:line="200" w:lineRule="auto"/>
              <w:jc w:val="center"/>
            </w:pPr>
            <w:hyperlink r:id="rId240">
              <w:r w:rsidR="002227CA" w:rsidRPr="008C14A0">
                <w:t>19</w:t>
              </w:r>
            </w:hyperlink>
          </w:p>
        </w:tc>
        <w:tc>
          <w:tcPr>
            <w:tcW w:w="1417" w:type="dxa"/>
          </w:tcPr>
          <w:p w14:paraId="5F2A8C1F" w14:textId="77777777" w:rsidR="002227CA" w:rsidRPr="008C14A0" w:rsidRDefault="005A1745">
            <w:pPr>
              <w:pStyle w:val="ConsPlusNormal"/>
              <w:spacing w:line="200" w:lineRule="auto"/>
              <w:jc w:val="center"/>
            </w:pPr>
            <w:hyperlink r:id="rId241">
              <w:r w:rsidR="002227CA" w:rsidRPr="008C14A0">
                <w:t>60</w:t>
              </w:r>
            </w:hyperlink>
          </w:p>
          <w:p w14:paraId="7E4E6C1B" w14:textId="77777777" w:rsidR="002227CA" w:rsidRPr="008C14A0" w:rsidRDefault="005A1745">
            <w:pPr>
              <w:pStyle w:val="ConsPlusNormal"/>
              <w:spacing w:line="200" w:lineRule="auto"/>
              <w:jc w:val="center"/>
            </w:pPr>
            <w:hyperlink r:id="rId242">
              <w:r w:rsidR="002227CA" w:rsidRPr="008C14A0">
                <w:t>(76)</w:t>
              </w:r>
            </w:hyperlink>
          </w:p>
        </w:tc>
      </w:tr>
      <w:tr w:rsidR="008C14A0" w:rsidRPr="008C14A0" w14:paraId="1273080B" w14:textId="77777777">
        <w:tc>
          <w:tcPr>
            <w:tcW w:w="6236" w:type="dxa"/>
          </w:tcPr>
          <w:p w14:paraId="1D722B8C" w14:textId="77777777" w:rsidR="002227CA" w:rsidRPr="008C14A0" w:rsidRDefault="002227CA">
            <w:pPr>
              <w:pStyle w:val="ConsPlusNormal"/>
              <w:spacing w:line="200" w:lineRule="auto"/>
            </w:pPr>
            <w:r w:rsidRPr="008C14A0">
              <w:t>НДС со стоимости запасов и суммы дополнительных затрат принят к вычету</w:t>
            </w:r>
          </w:p>
        </w:tc>
        <w:tc>
          <w:tcPr>
            <w:tcW w:w="1417" w:type="dxa"/>
          </w:tcPr>
          <w:p w14:paraId="3FFD5102" w14:textId="77777777" w:rsidR="002227CA" w:rsidRPr="008C14A0" w:rsidRDefault="005A1745">
            <w:pPr>
              <w:pStyle w:val="ConsPlusNormal"/>
              <w:spacing w:line="200" w:lineRule="auto"/>
              <w:jc w:val="center"/>
            </w:pPr>
            <w:hyperlink r:id="rId243">
              <w:r w:rsidR="002227CA" w:rsidRPr="008C14A0">
                <w:t>68</w:t>
              </w:r>
            </w:hyperlink>
          </w:p>
        </w:tc>
        <w:tc>
          <w:tcPr>
            <w:tcW w:w="1417" w:type="dxa"/>
          </w:tcPr>
          <w:p w14:paraId="74198793" w14:textId="77777777" w:rsidR="002227CA" w:rsidRPr="008C14A0" w:rsidRDefault="005A1745">
            <w:pPr>
              <w:pStyle w:val="ConsPlusNormal"/>
              <w:spacing w:line="200" w:lineRule="auto"/>
              <w:jc w:val="center"/>
            </w:pPr>
            <w:hyperlink r:id="rId244">
              <w:r w:rsidR="002227CA" w:rsidRPr="008C14A0">
                <w:t>19</w:t>
              </w:r>
            </w:hyperlink>
          </w:p>
        </w:tc>
      </w:tr>
      <w:tr w:rsidR="008C14A0" w:rsidRPr="008C14A0" w14:paraId="20D9B74E" w14:textId="77777777">
        <w:tc>
          <w:tcPr>
            <w:tcW w:w="6236" w:type="dxa"/>
          </w:tcPr>
          <w:p w14:paraId="6208485D" w14:textId="77777777" w:rsidR="002227CA" w:rsidRPr="008C14A0" w:rsidRDefault="002227CA">
            <w:pPr>
              <w:pStyle w:val="ConsPlusNormal"/>
              <w:spacing w:line="200" w:lineRule="auto"/>
            </w:pPr>
            <w:r w:rsidRPr="008C14A0">
              <w:t>Запасы приняты к учету по учетным ценам</w:t>
            </w:r>
          </w:p>
        </w:tc>
        <w:tc>
          <w:tcPr>
            <w:tcW w:w="1417" w:type="dxa"/>
          </w:tcPr>
          <w:p w14:paraId="72CD04BA" w14:textId="77777777" w:rsidR="002227CA" w:rsidRPr="008C14A0" w:rsidRDefault="005A1745">
            <w:pPr>
              <w:pStyle w:val="ConsPlusNormal"/>
              <w:spacing w:line="200" w:lineRule="auto"/>
              <w:jc w:val="center"/>
            </w:pPr>
            <w:hyperlink r:id="rId245">
              <w:r w:rsidR="002227CA" w:rsidRPr="008C14A0">
                <w:t>10</w:t>
              </w:r>
            </w:hyperlink>
          </w:p>
          <w:p w14:paraId="3E3B57D2" w14:textId="77777777" w:rsidR="002227CA" w:rsidRPr="008C14A0" w:rsidRDefault="005A1745">
            <w:pPr>
              <w:pStyle w:val="ConsPlusNormal"/>
              <w:spacing w:line="200" w:lineRule="auto"/>
              <w:jc w:val="center"/>
            </w:pPr>
            <w:hyperlink r:id="rId246">
              <w:r w:rsidR="002227CA" w:rsidRPr="008C14A0">
                <w:t>(41)</w:t>
              </w:r>
            </w:hyperlink>
          </w:p>
        </w:tc>
        <w:tc>
          <w:tcPr>
            <w:tcW w:w="1417" w:type="dxa"/>
          </w:tcPr>
          <w:p w14:paraId="05A4DDB2" w14:textId="77777777" w:rsidR="002227CA" w:rsidRPr="008C14A0" w:rsidRDefault="005A1745">
            <w:pPr>
              <w:pStyle w:val="ConsPlusNormal"/>
              <w:spacing w:line="200" w:lineRule="auto"/>
              <w:jc w:val="center"/>
            </w:pPr>
            <w:hyperlink r:id="rId247">
              <w:r w:rsidR="002227CA" w:rsidRPr="008C14A0">
                <w:t>15</w:t>
              </w:r>
            </w:hyperlink>
          </w:p>
        </w:tc>
      </w:tr>
      <w:tr w:rsidR="008C14A0" w:rsidRPr="008C14A0" w14:paraId="2887A9F5" w14:textId="77777777">
        <w:tc>
          <w:tcPr>
            <w:tcW w:w="6236" w:type="dxa"/>
          </w:tcPr>
          <w:p w14:paraId="5B59E34E" w14:textId="77777777" w:rsidR="002227CA" w:rsidRPr="008C14A0" w:rsidRDefault="002227CA">
            <w:pPr>
              <w:pStyle w:val="ConsPlusNormal"/>
              <w:spacing w:line="200" w:lineRule="auto"/>
            </w:pPr>
            <w:r w:rsidRPr="008C14A0">
              <w:t>Отражено отклонение фактической себестоимости от учетной цены</w:t>
            </w:r>
          </w:p>
        </w:tc>
        <w:tc>
          <w:tcPr>
            <w:tcW w:w="1417" w:type="dxa"/>
          </w:tcPr>
          <w:p w14:paraId="22721B7A" w14:textId="77777777" w:rsidR="002227CA" w:rsidRPr="008C14A0" w:rsidRDefault="005A1745">
            <w:pPr>
              <w:pStyle w:val="ConsPlusNormal"/>
              <w:spacing w:line="200" w:lineRule="auto"/>
              <w:jc w:val="center"/>
            </w:pPr>
            <w:hyperlink r:id="rId248">
              <w:r w:rsidR="002227CA" w:rsidRPr="008C14A0">
                <w:t>16</w:t>
              </w:r>
            </w:hyperlink>
          </w:p>
          <w:p w14:paraId="0E94DFA1" w14:textId="77777777" w:rsidR="002227CA" w:rsidRPr="008C14A0" w:rsidRDefault="005A1745">
            <w:pPr>
              <w:pStyle w:val="ConsPlusNormal"/>
              <w:spacing w:line="200" w:lineRule="auto"/>
              <w:jc w:val="center"/>
            </w:pPr>
            <w:hyperlink r:id="rId249">
              <w:r w:rsidR="002227CA" w:rsidRPr="008C14A0">
                <w:t>(15)</w:t>
              </w:r>
            </w:hyperlink>
          </w:p>
        </w:tc>
        <w:tc>
          <w:tcPr>
            <w:tcW w:w="1417" w:type="dxa"/>
          </w:tcPr>
          <w:p w14:paraId="0053E1D5" w14:textId="77777777" w:rsidR="002227CA" w:rsidRPr="008C14A0" w:rsidRDefault="005A1745">
            <w:pPr>
              <w:pStyle w:val="ConsPlusNormal"/>
              <w:spacing w:line="200" w:lineRule="auto"/>
              <w:jc w:val="center"/>
            </w:pPr>
            <w:hyperlink r:id="rId250">
              <w:r w:rsidR="002227CA" w:rsidRPr="008C14A0">
                <w:t>15</w:t>
              </w:r>
            </w:hyperlink>
          </w:p>
          <w:p w14:paraId="2D0B60A7" w14:textId="77777777" w:rsidR="002227CA" w:rsidRPr="008C14A0" w:rsidRDefault="005A1745">
            <w:pPr>
              <w:pStyle w:val="ConsPlusNormal"/>
              <w:spacing w:line="200" w:lineRule="auto"/>
              <w:jc w:val="center"/>
            </w:pPr>
            <w:hyperlink r:id="rId251">
              <w:r w:rsidR="002227CA" w:rsidRPr="008C14A0">
                <w:t>(16)</w:t>
              </w:r>
            </w:hyperlink>
          </w:p>
        </w:tc>
      </w:tr>
      <w:tr w:rsidR="008C14A0" w:rsidRPr="008C14A0" w14:paraId="4729815D" w14:textId="77777777">
        <w:tc>
          <w:tcPr>
            <w:tcW w:w="6236" w:type="dxa"/>
          </w:tcPr>
          <w:p w14:paraId="778FE235" w14:textId="77777777" w:rsidR="002227CA" w:rsidRPr="008C14A0" w:rsidRDefault="002227CA">
            <w:pPr>
              <w:pStyle w:val="ConsPlusNormal"/>
              <w:spacing w:line="200" w:lineRule="auto"/>
            </w:pPr>
            <w:r w:rsidRPr="008C14A0">
              <w:t>Перечислена оплата продавцу и иным контрагентам</w:t>
            </w:r>
          </w:p>
        </w:tc>
        <w:tc>
          <w:tcPr>
            <w:tcW w:w="1417" w:type="dxa"/>
          </w:tcPr>
          <w:p w14:paraId="65E61306" w14:textId="77777777" w:rsidR="002227CA" w:rsidRPr="008C14A0" w:rsidRDefault="005A1745">
            <w:pPr>
              <w:pStyle w:val="ConsPlusNormal"/>
              <w:spacing w:line="200" w:lineRule="auto"/>
              <w:jc w:val="center"/>
            </w:pPr>
            <w:hyperlink r:id="rId252">
              <w:r w:rsidR="002227CA" w:rsidRPr="008C14A0">
                <w:t>60</w:t>
              </w:r>
            </w:hyperlink>
          </w:p>
          <w:p w14:paraId="4674AC1D" w14:textId="77777777" w:rsidR="002227CA" w:rsidRPr="008C14A0" w:rsidRDefault="005A1745">
            <w:pPr>
              <w:pStyle w:val="ConsPlusNormal"/>
              <w:spacing w:line="200" w:lineRule="auto"/>
              <w:jc w:val="center"/>
            </w:pPr>
            <w:hyperlink r:id="rId253">
              <w:r w:rsidR="002227CA" w:rsidRPr="008C14A0">
                <w:t>(76)</w:t>
              </w:r>
            </w:hyperlink>
          </w:p>
        </w:tc>
        <w:tc>
          <w:tcPr>
            <w:tcW w:w="1417" w:type="dxa"/>
          </w:tcPr>
          <w:p w14:paraId="04FBB3B3" w14:textId="77777777" w:rsidR="002227CA" w:rsidRPr="008C14A0" w:rsidRDefault="005A1745">
            <w:pPr>
              <w:pStyle w:val="ConsPlusNormal"/>
              <w:spacing w:line="200" w:lineRule="auto"/>
              <w:jc w:val="center"/>
            </w:pPr>
            <w:hyperlink r:id="rId254">
              <w:r w:rsidR="002227CA" w:rsidRPr="008C14A0">
                <w:t>51</w:t>
              </w:r>
            </w:hyperlink>
          </w:p>
        </w:tc>
      </w:tr>
      <w:tr w:rsidR="008C14A0" w:rsidRPr="008C14A0" w14:paraId="329CE1DF" w14:textId="77777777">
        <w:tc>
          <w:tcPr>
            <w:tcW w:w="9070" w:type="dxa"/>
            <w:gridSpan w:val="3"/>
          </w:tcPr>
          <w:p w14:paraId="1E54B47D" w14:textId="77777777" w:rsidR="002227CA" w:rsidRPr="008C14A0" w:rsidRDefault="002227CA">
            <w:pPr>
              <w:pStyle w:val="ConsPlusNormal"/>
              <w:spacing w:line="200" w:lineRule="auto"/>
              <w:jc w:val="center"/>
            </w:pPr>
            <w:r w:rsidRPr="008C14A0">
              <w:t>Дополнительно ежемесячно в течение периода отсрочки (рассрочки) - в случае приобретения запасов с отсрочкой (рассрочкой) платежа</w:t>
            </w:r>
          </w:p>
        </w:tc>
      </w:tr>
      <w:tr w:rsidR="008C14A0" w:rsidRPr="008C14A0" w14:paraId="4EBE10D2" w14:textId="77777777">
        <w:tc>
          <w:tcPr>
            <w:tcW w:w="6236" w:type="dxa"/>
          </w:tcPr>
          <w:p w14:paraId="47920645" w14:textId="77777777" w:rsidR="002227CA" w:rsidRPr="008C14A0" w:rsidRDefault="002227CA">
            <w:pPr>
              <w:pStyle w:val="ConsPlusNormal"/>
              <w:spacing w:line="200" w:lineRule="auto"/>
            </w:pPr>
            <w:r w:rsidRPr="008C14A0">
              <w:t>Признан процентный расход</w:t>
            </w:r>
          </w:p>
        </w:tc>
        <w:tc>
          <w:tcPr>
            <w:tcW w:w="1417" w:type="dxa"/>
          </w:tcPr>
          <w:p w14:paraId="4807723D" w14:textId="77777777" w:rsidR="002227CA" w:rsidRPr="008C14A0" w:rsidRDefault="005A1745">
            <w:pPr>
              <w:pStyle w:val="ConsPlusNormal"/>
              <w:spacing w:line="200" w:lineRule="auto"/>
              <w:jc w:val="center"/>
            </w:pPr>
            <w:hyperlink r:id="rId255">
              <w:r w:rsidR="002227CA" w:rsidRPr="008C14A0">
                <w:t>91-2</w:t>
              </w:r>
            </w:hyperlink>
          </w:p>
        </w:tc>
        <w:tc>
          <w:tcPr>
            <w:tcW w:w="1417" w:type="dxa"/>
          </w:tcPr>
          <w:p w14:paraId="60B65A96" w14:textId="77777777" w:rsidR="002227CA" w:rsidRPr="008C14A0" w:rsidRDefault="005A1745">
            <w:pPr>
              <w:pStyle w:val="ConsPlusNormal"/>
              <w:spacing w:line="200" w:lineRule="auto"/>
              <w:jc w:val="center"/>
            </w:pPr>
            <w:hyperlink r:id="rId256">
              <w:r w:rsidR="002227CA" w:rsidRPr="008C14A0">
                <w:t>60</w:t>
              </w:r>
            </w:hyperlink>
          </w:p>
        </w:tc>
      </w:tr>
    </w:tbl>
    <w:p w14:paraId="6C982A71" w14:textId="77777777" w:rsidR="002227CA" w:rsidRPr="008C14A0" w:rsidRDefault="002227CA">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1A551C73" w14:textId="77777777">
        <w:tc>
          <w:tcPr>
            <w:tcW w:w="180" w:type="dxa"/>
            <w:tcBorders>
              <w:top w:val="nil"/>
              <w:left w:val="nil"/>
              <w:bottom w:val="nil"/>
              <w:right w:val="nil"/>
            </w:tcBorders>
            <w:tcMar>
              <w:top w:w="0" w:type="dxa"/>
              <w:left w:w="0" w:type="dxa"/>
              <w:bottom w:w="0" w:type="dxa"/>
              <w:right w:w="0" w:type="dxa"/>
            </w:tcMar>
          </w:tcPr>
          <w:p w14:paraId="24A12F4F"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56A09FB9" w14:textId="77777777" w:rsidR="002227CA" w:rsidRPr="008C14A0" w:rsidRDefault="002227CA">
            <w:pPr>
              <w:pStyle w:val="ConsPlusNormal"/>
            </w:pPr>
            <w:r w:rsidRPr="008C14A0">
              <w:rPr>
                <w:noProof/>
              </w:rPr>
              <w:drawing>
                <wp:inline distT="0" distB="0" distL="0" distR="0" wp14:anchorId="591B349D" wp14:editId="03BE4265">
                  <wp:extent cx="9525" cy="95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6B1C549F" w14:textId="77777777" w:rsidR="002227CA" w:rsidRPr="008C14A0" w:rsidRDefault="002227CA">
            <w:pPr>
              <w:pStyle w:val="ConsPlusNormal"/>
              <w:spacing w:line="200" w:lineRule="auto"/>
              <w:jc w:val="both"/>
            </w:pPr>
            <w:bookmarkStart w:id="18" w:name="P137"/>
            <w:bookmarkEnd w:id="18"/>
            <w:r w:rsidRPr="008C14A0">
              <w:rPr>
                <w:b/>
                <w:sz w:val="16"/>
                <w:vertAlign w:val="superscript"/>
              </w:rPr>
              <w:t>1</w:t>
            </w:r>
            <w:r w:rsidRPr="008C14A0">
              <w:rPr>
                <w:sz w:val="16"/>
              </w:rPr>
              <w:t xml:space="preserve"> </w:t>
            </w:r>
            <w:hyperlink r:id="rId257">
              <w:r w:rsidRPr="008C14A0">
                <w:rPr>
                  <w:sz w:val="16"/>
                </w:rPr>
                <w:t>Счет 44</w:t>
              </w:r>
            </w:hyperlink>
            <w:r w:rsidRPr="008C14A0">
              <w:rPr>
                <w:sz w:val="16"/>
              </w:rPr>
              <w:t xml:space="preserve"> используется в случаях приобретения товаров для отражения затрат по их заготовке и доставке, если организация приняла решение формировать фактическую себестоимость товаров без учета этих затрат.</w:t>
            </w:r>
          </w:p>
        </w:tc>
        <w:tc>
          <w:tcPr>
            <w:tcW w:w="180" w:type="dxa"/>
            <w:tcBorders>
              <w:top w:val="nil"/>
              <w:left w:val="nil"/>
              <w:bottom w:val="nil"/>
              <w:right w:val="nil"/>
            </w:tcBorders>
            <w:tcMar>
              <w:top w:w="0" w:type="dxa"/>
              <w:left w:w="0" w:type="dxa"/>
              <w:bottom w:w="0" w:type="dxa"/>
              <w:right w:w="0" w:type="dxa"/>
            </w:tcMar>
          </w:tcPr>
          <w:p w14:paraId="38E73E7D" w14:textId="77777777" w:rsidR="002227CA" w:rsidRPr="008C14A0" w:rsidRDefault="002227CA">
            <w:pPr>
              <w:pStyle w:val="ConsPlusNormal"/>
            </w:pPr>
          </w:p>
        </w:tc>
      </w:tr>
    </w:tbl>
    <w:p w14:paraId="43679580" w14:textId="77777777" w:rsidR="002227CA" w:rsidRPr="008C14A0" w:rsidRDefault="002227CA">
      <w:pPr>
        <w:pStyle w:val="ConsPlusNormal"/>
        <w:spacing w:before="200" w:line="200" w:lineRule="auto"/>
        <w:jc w:val="both"/>
      </w:pPr>
      <w:r w:rsidRPr="008C14A0">
        <w:rPr>
          <w:highlight w:val="green"/>
        </w:rPr>
        <w:t xml:space="preserve">При признании в бухгалтерском учете запасы, оплачиваемые неденежными средствами, оценивают по фактической себестоимости, в целом формируемой по </w:t>
      </w:r>
      <w:hyperlink r:id="rId258">
        <w:r w:rsidRPr="008C14A0">
          <w:rPr>
            <w:highlight w:val="green"/>
          </w:rPr>
          <w:t>общим правилам</w:t>
        </w:r>
      </w:hyperlink>
      <w:r w:rsidRPr="008C14A0">
        <w:rPr>
          <w:highlight w:val="green"/>
        </w:rPr>
        <w:t xml:space="preserve"> (</w:t>
      </w:r>
      <w:hyperlink r:id="rId259">
        <w:r w:rsidRPr="008C14A0">
          <w:rPr>
            <w:highlight w:val="green"/>
          </w:rPr>
          <w:t>п. 9</w:t>
        </w:r>
      </w:hyperlink>
      <w:r w:rsidRPr="008C14A0">
        <w:rPr>
          <w:highlight w:val="green"/>
        </w:rPr>
        <w:t xml:space="preserve"> ФСБУ 5/2019).</w:t>
      </w:r>
    </w:p>
    <w:p w14:paraId="77DF1B8D" w14:textId="77777777" w:rsidR="002227CA" w:rsidRPr="008C14A0" w:rsidRDefault="002227CA">
      <w:pPr>
        <w:pStyle w:val="ConsPlusNormal"/>
        <w:spacing w:before="200" w:line="200" w:lineRule="auto"/>
        <w:jc w:val="both"/>
      </w:pPr>
      <w:r w:rsidRPr="008C14A0">
        <w:t>При этом величину затрат, оплаченных неденежными средствами, определяют в сумме (</w:t>
      </w:r>
      <w:hyperlink r:id="rId260">
        <w:r w:rsidRPr="008C14A0">
          <w:t>п. 14</w:t>
        </w:r>
      </w:hyperlink>
      <w:r w:rsidRPr="008C14A0">
        <w:t xml:space="preserve"> ФСБУ 5/2019):</w:t>
      </w:r>
    </w:p>
    <w:p w14:paraId="4530D813" w14:textId="77777777" w:rsidR="002227CA" w:rsidRPr="008C14A0" w:rsidRDefault="005A1745">
      <w:pPr>
        <w:pStyle w:val="ConsPlusNormal"/>
        <w:numPr>
          <w:ilvl w:val="0"/>
          <w:numId w:val="28"/>
        </w:numPr>
        <w:spacing w:before="200" w:line="200" w:lineRule="auto"/>
        <w:jc w:val="both"/>
      </w:pPr>
      <w:hyperlink r:id="rId261">
        <w:r w:rsidR="002227CA" w:rsidRPr="008C14A0">
          <w:rPr>
            <w:b/>
          </w:rPr>
          <w:t>справедливой стоимости</w:t>
        </w:r>
      </w:hyperlink>
      <w:r w:rsidR="002227CA" w:rsidRPr="008C14A0">
        <w:rPr>
          <w:b/>
        </w:rPr>
        <w:t xml:space="preserve"> передаваемого имущества</w:t>
      </w:r>
      <w:r w:rsidR="002227CA" w:rsidRPr="008C14A0">
        <w:t xml:space="preserve"> </w:t>
      </w:r>
      <w:hyperlink w:anchor="P25">
        <w:r w:rsidR="002227CA" w:rsidRPr="008C14A0">
          <w:rPr>
            <w:b/>
            <w:vertAlign w:val="superscript"/>
          </w:rPr>
          <w:t>1</w:t>
        </w:r>
      </w:hyperlink>
      <w:r w:rsidR="002227CA" w:rsidRPr="008C14A0">
        <w:t>, имущественных прав, работ, услуг;</w:t>
      </w:r>
    </w:p>
    <w:p w14:paraId="7DDE2172" w14:textId="77777777" w:rsidR="002227CA" w:rsidRPr="008C14A0" w:rsidRDefault="002227CA">
      <w:pPr>
        <w:pStyle w:val="ConsPlusNormal"/>
        <w:numPr>
          <w:ilvl w:val="0"/>
          <w:numId w:val="28"/>
        </w:numPr>
        <w:spacing w:before="200" w:line="200" w:lineRule="auto"/>
        <w:jc w:val="both"/>
      </w:pPr>
      <w:r w:rsidRPr="008C14A0">
        <w:rPr>
          <w:b/>
        </w:rPr>
        <w:t>справедливой стоимости полученных запасов</w:t>
      </w:r>
      <w:r w:rsidRPr="008C14A0">
        <w:t xml:space="preserve"> </w:t>
      </w:r>
      <w:hyperlink w:anchor="P25">
        <w:r w:rsidRPr="008C14A0">
          <w:rPr>
            <w:b/>
            <w:vertAlign w:val="superscript"/>
          </w:rPr>
          <w:t>1</w:t>
        </w:r>
      </w:hyperlink>
      <w:r w:rsidRPr="008C14A0">
        <w:t>, если справедливую стоимость передаваемых активов (работ, услуг) определить невозможно;</w:t>
      </w:r>
    </w:p>
    <w:p w14:paraId="4DB61CBB" w14:textId="77777777" w:rsidR="002227CA" w:rsidRPr="008C14A0" w:rsidRDefault="002227CA">
      <w:pPr>
        <w:pStyle w:val="ConsPlusNormal"/>
        <w:numPr>
          <w:ilvl w:val="0"/>
          <w:numId w:val="28"/>
        </w:numPr>
        <w:spacing w:before="200" w:line="200" w:lineRule="auto"/>
        <w:jc w:val="both"/>
      </w:pPr>
      <w:r w:rsidRPr="008C14A0">
        <w:rPr>
          <w:b/>
        </w:rPr>
        <w:t>балансовой стоимости передаваемых активов</w:t>
      </w:r>
      <w:r w:rsidRPr="008C14A0">
        <w:t xml:space="preserve"> (фактических затрат, понесенных на выполнение работ, оказание услуг) - при невозможности определения справедливой стоимости передаваемого имущества, имущественных прав, работ, услуг, а также приобретаемых запасов.</w:t>
      </w:r>
    </w:p>
    <w:p w14:paraId="5E7917C2" w14:textId="77777777" w:rsidR="002227CA" w:rsidRPr="008C14A0" w:rsidRDefault="002227CA">
      <w:pPr>
        <w:pStyle w:val="ConsPlusNormal"/>
        <w:spacing w:before="200" w:line="200" w:lineRule="auto"/>
        <w:jc w:val="both"/>
      </w:pPr>
      <w:r w:rsidRPr="008C14A0">
        <w:rPr>
          <w:b/>
        </w:rPr>
        <w:t>Обратите внимание</w:t>
      </w:r>
      <w:r w:rsidRPr="008C14A0">
        <w:t xml:space="preserve">: если обмен является </w:t>
      </w:r>
      <w:hyperlink r:id="rId262">
        <w:r w:rsidRPr="008C14A0">
          <w:t>неравноценным</w:t>
        </w:r>
      </w:hyperlink>
      <w:r w:rsidRPr="008C14A0">
        <w:t>, то фактическую себестоимость запасов определяйте с учетом доплаты, компенсирующей разницу в цене (за минусом НДС, подлежащего вычету).</w:t>
      </w:r>
    </w:p>
    <w:p w14:paraId="669167E8" w14:textId="77777777" w:rsidR="002227CA" w:rsidRPr="008C14A0" w:rsidRDefault="002227CA">
      <w:pPr>
        <w:pStyle w:val="ConsPlusNormal"/>
        <w:spacing w:before="200" w:line="200" w:lineRule="auto"/>
        <w:jc w:val="both"/>
      </w:pPr>
      <w:r w:rsidRPr="008C14A0">
        <w:t xml:space="preserve">Если </w:t>
      </w:r>
      <w:r w:rsidRPr="008C14A0">
        <w:rPr>
          <w:b/>
        </w:rPr>
        <w:t>вы доплачиваете контрагенту разницу в цене</w:t>
      </w:r>
      <w:r w:rsidRPr="008C14A0">
        <w:t>, то фактическую себестоимость определите так (</w:t>
      </w:r>
      <w:hyperlink r:id="rId263">
        <w:r w:rsidRPr="008C14A0">
          <w:t>п. п. 10</w:t>
        </w:r>
      </w:hyperlink>
      <w:r w:rsidRPr="008C14A0">
        <w:t xml:space="preserve">, </w:t>
      </w:r>
      <w:hyperlink r:id="rId264">
        <w:r w:rsidRPr="008C14A0">
          <w:t>11</w:t>
        </w:r>
      </w:hyperlink>
      <w:r w:rsidRPr="008C14A0">
        <w:t xml:space="preserve">, </w:t>
      </w:r>
      <w:hyperlink r:id="rId265">
        <w:r w:rsidRPr="008C14A0">
          <w:t>14</w:t>
        </w:r>
      </w:hyperlink>
      <w:r w:rsidRPr="008C14A0">
        <w:t xml:space="preserve">, </w:t>
      </w:r>
      <w:hyperlink r:id="rId266">
        <w:proofErr w:type="spellStart"/>
        <w:r w:rsidRPr="008C14A0">
          <w:t>пп</w:t>
        </w:r>
        <w:proofErr w:type="spellEnd"/>
        <w:r w:rsidRPr="008C14A0">
          <w:t>. "а" п. 12</w:t>
        </w:r>
      </w:hyperlink>
      <w:r w:rsidRPr="008C14A0">
        <w:t xml:space="preserve"> ФСБУ 5/2019) </w:t>
      </w:r>
      <w:hyperlink w:anchor="P26">
        <w:r w:rsidRPr="008C14A0">
          <w:rPr>
            <w:b/>
            <w:vertAlign w:val="superscript"/>
          </w:rPr>
          <w:t>2</w:t>
        </w:r>
      </w:hyperlink>
      <w:r w:rsidRPr="008C14A0">
        <w:t>:</w:t>
      </w:r>
    </w:p>
    <w:p w14:paraId="734C27D7" w14:textId="77777777" w:rsidR="002227CA" w:rsidRPr="008C14A0" w:rsidRDefault="002227CA">
      <w:pPr>
        <w:pStyle w:val="ConsPlusNormal"/>
        <w:spacing w:line="200" w:lineRule="auto"/>
        <w:jc w:val="both"/>
      </w:pPr>
    </w:p>
    <w:p w14:paraId="4BA146E9" w14:textId="77777777" w:rsidR="002227CA" w:rsidRPr="008C14A0" w:rsidRDefault="002227CA">
      <w:pPr>
        <w:pStyle w:val="ConsPlusNormal"/>
        <w:spacing w:line="200" w:lineRule="auto"/>
        <w:jc w:val="both"/>
      </w:pPr>
      <w:r w:rsidRPr="008C14A0">
        <w:rPr>
          <w:noProof/>
          <w:position w:val="-40"/>
        </w:rPr>
        <w:lastRenderedPageBreak/>
        <w:drawing>
          <wp:inline distT="0" distB="0" distL="0" distR="0" wp14:anchorId="27A18FFF" wp14:editId="7C1DF383">
            <wp:extent cx="5041900" cy="6464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041900" cy="646430"/>
                    </a:xfrm>
                    <a:prstGeom prst="rect">
                      <a:avLst/>
                    </a:prstGeom>
                    <a:noFill/>
                    <a:ln>
                      <a:noFill/>
                    </a:ln>
                  </pic:spPr>
                </pic:pic>
              </a:graphicData>
            </a:graphic>
          </wp:inline>
        </w:drawing>
      </w:r>
    </w:p>
    <w:p w14:paraId="052A3064" w14:textId="77777777" w:rsidR="002227CA" w:rsidRPr="008C14A0" w:rsidRDefault="002227CA">
      <w:pPr>
        <w:pStyle w:val="ConsPlusNormal"/>
        <w:spacing w:line="200" w:lineRule="auto"/>
        <w:jc w:val="both"/>
      </w:pPr>
    </w:p>
    <w:p w14:paraId="3E8F1457" w14:textId="77777777" w:rsidR="002227CA" w:rsidRPr="008C14A0" w:rsidRDefault="002227CA">
      <w:pPr>
        <w:pStyle w:val="ConsPlusNormal"/>
        <w:spacing w:line="200" w:lineRule="auto"/>
        <w:jc w:val="both"/>
      </w:pPr>
      <w:r w:rsidRPr="008C14A0">
        <w:t xml:space="preserve">Если </w:t>
      </w:r>
      <w:r w:rsidRPr="008C14A0">
        <w:rPr>
          <w:b/>
        </w:rPr>
        <w:t>контрагент доплачивает вам разницу в цене</w:t>
      </w:r>
      <w:r w:rsidRPr="008C14A0">
        <w:t xml:space="preserve">, то фактическая себестоимость поступивших запасов составит </w:t>
      </w:r>
      <w:hyperlink w:anchor="P26">
        <w:r w:rsidRPr="008C14A0">
          <w:rPr>
            <w:b/>
            <w:vertAlign w:val="superscript"/>
          </w:rPr>
          <w:t>2</w:t>
        </w:r>
      </w:hyperlink>
      <w:r w:rsidRPr="008C14A0">
        <w:t>:</w:t>
      </w:r>
    </w:p>
    <w:p w14:paraId="120C274C" w14:textId="77777777" w:rsidR="002227CA" w:rsidRPr="008C14A0" w:rsidRDefault="002227CA">
      <w:pPr>
        <w:pStyle w:val="ConsPlusNormal"/>
        <w:spacing w:line="200" w:lineRule="auto"/>
        <w:jc w:val="both"/>
      </w:pPr>
    </w:p>
    <w:p w14:paraId="774C5257" w14:textId="77777777" w:rsidR="002227CA" w:rsidRPr="008C14A0" w:rsidRDefault="002227CA">
      <w:pPr>
        <w:pStyle w:val="ConsPlusNormal"/>
        <w:spacing w:line="200" w:lineRule="auto"/>
        <w:jc w:val="both"/>
      </w:pPr>
      <w:r w:rsidRPr="008C14A0">
        <w:rPr>
          <w:noProof/>
          <w:position w:val="-43"/>
        </w:rPr>
        <w:drawing>
          <wp:inline distT="0" distB="0" distL="0" distR="0" wp14:anchorId="2413EC8A" wp14:editId="2B663F07">
            <wp:extent cx="5038725" cy="6769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038725" cy="676910"/>
                    </a:xfrm>
                    <a:prstGeom prst="rect">
                      <a:avLst/>
                    </a:prstGeom>
                    <a:noFill/>
                    <a:ln>
                      <a:noFill/>
                    </a:ln>
                  </pic:spPr>
                </pic:pic>
              </a:graphicData>
            </a:graphic>
          </wp:inline>
        </w:drawing>
      </w:r>
    </w:p>
    <w:p w14:paraId="45FFDB9A" w14:textId="77777777" w:rsidR="002227CA" w:rsidRPr="008C14A0" w:rsidRDefault="002227CA">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25463A6F" w14:textId="77777777">
        <w:tc>
          <w:tcPr>
            <w:tcW w:w="180" w:type="dxa"/>
            <w:tcBorders>
              <w:top w:val="nil"/>
              <w:left w:val="nil"/>
              <w:bottom w:val="nil"/>
              <w:right w:val="nil"/>
            </w:tcBorders>
            <w:tcMar>
              <w:top w:w="0" w:type="dxa"/>
              <w:left w:w="0" w:type="dxa"/>
              <w:bottom w:w="0" w:type="dxa"/>
              <w:right w:w="0" w:type="dxa"/>
            </w:tcMar>
          </w:tcPr>
          <w:p w14:paraId="03987080"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0A2091E8" w14:textId="77777777" w:rsidR="002227CA" w:rsidRPr="008C14A0" w:rsidRDefault="002227CA">
            <w:pPr>
              <w:pStyle w:val="ConsPlusNormal"/>
            </w:pPr>
            <w:r w:rsidRPr="008C14A0">
              <w:rPr>
                <w:noProof/>
              </w:rPr>
              <w:drawing>
                <wp:inline distT="0" distB="0" distL="0" distR="0" wp14:anchorId="0C8CC1AB" wp14:editId="0EEE7399">
                  <wp:extent cx="9525" cy="95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E8A15A0" w14:textId="77777777" w:rsidR="002227CA" w:rsidRPr="008C14A0" w:rsidRDefault="002227CA">
            <w:pPr>
              <w:pStyle w:val="ConsPlusNormal"/>
              <w:spacing w:line="200" w:lineRule="auto"/>
              <w:jc w:val="both"/>
            </w:pPr>
            <w:bookmarkStart w:id="19" w:name="P25"/>
            <w:bookmarkEnd w:id="19"/>
            <w:r w:rsidRPr="008C14A0">
              <w:rPr>
                <w:b/>
                <w:sz w:val="16"/>
                <w:vertAlign w:val="superscript"/>
              </w:rPr>
              <w:t>1</w:t>
            </w:r>
            <w:r w:rsidRPr="008C14A0">
              <w:rPr>
                <w:sz w:val="16"/>
              </w:rPr>
              <w:t xml:space="preserve"> Стоимость, согласованная сторонами в договоре, как правило, является справедливой стоимостью. Исключением могут быть ситуации, когда сделка заключена на нерыночных условиях (например, в силу взаимозависимости сторон).</w:t>
            </w:r>
          </w:p>
          <w:p w14:paraId="326C5246" w14:textId="77777777" w:rsidR="002227CA" w:rsidRPr="008C14A0" w:rsidRDefault="002227CA">
            <w:pPr>
              <w:pStyle w:val="ConsPlusNormal"/>
              <w:spacing w:line="200" w:lineRule="auto"/>
              <w:jc w:val="both"/>
            </w:pPr>
            <w:bookmarkStart w:id="20" w:name="P26"/>
            <w:bookmarkEnd w:id="20"/>
            <w:r w:rsidRPr="008C14A0">
              <w:rPr>
                <w:b/>
                <w:sz w:val="16"/>
                <w:vertAlign w:val="superscript"/>
              </w:rPr>
              <w:t>2</w:t>
            </w:r>
            <w:r w:rsidRPr="008C14A0">
              <w:rPr>
                <w:sz w:val="16"/>
              </w:rPr>
              <w:t xml:space="preserve"> Дополнительные затраты, связанные с приобретением и доставкой товаров, вы </w:t>
            </w:r>
            <w:hyperlink r:id="rId269">
              <w:r w:rsidRPr="008C14A0">
                <w:rPr>
                  <w:sz w:val="16"/>
                </w:rPr>
                <w:t>можете включить</w:t>
              </w:r>
            </w:hyperlink>
            <w:r w:rsidRPr="008C14A0">
              <w:rPr>
                <w:sz w:val="16"/>
              </w:rPr>
              <w:t xml:space="preserve"> в расходы на продажу (если такой порядок учета </w:t>
            </w:r>
            <w:hyperlink r:id="rId270">
              <w:r w:rsidRPr="008C14A0">
                <w:rPr>
                  <w:sz w:val="16"/>
                </w:rPr>
                <w:t>закреплен</w:t>
              </w:r>
            </w:hyperlink>
            <w:r w:rsidRPr="008C14A0">
              <w:rPr>
                <w:sz w:val="16"/>
              </w:rPr>
              <w:t xml:space="preserve"> в учетной политике).</w:t>
            </w:r>
          </w:p>
        </w:tc>
        <w:tc>
          <w:tcPr>
            <w:tcW w:w="180" w:type="dxa"/>
            <w:tcBorders>
              <w:top w:val="nil"/>
              <w:left w:val="nil"/>
              <w:bottom w:val="nil"/>
              <w:right w:val="nil"/>
            </w:tcBorders>
            <w:tcMar>
              <w:top w:w="0" w:type="dxa"/>
              <w:left w:w="0" w:type="dxa"/>
              <w:bottom w:w="0" w:type="dxa"/>
              <w:right w:w="0" w:type="dxa"/>
            </w:tcMar>
          </w:tcPr>
          <w:p w14:paraId="009D1549" w14:textId="77777777" w:rsidR="002227CA" w:rsidRPr="008C14A0" w:rsidRDefault="002227CA">
            <w:pPr>
              <w:pStyle w:val="ConsPlusNormal"/>
            </w:pPr>
          </w:p>
        </w:tc>
      </w:tr>
    </w:tbl>
    <w:p w14:paraId="123C6E8C" w14:textId="77777777" w:rsidR="002227CA" w:rsidRPr="008C14A0" w:rsidRDefault="002227CA">
      <w:pPr>
        <w:pStyle w:val="ConsPlusNormal"/>
        <w:spacing w:line="200" w:lineRule="auto"/>
        <w:jc w:val="both"/>
      </w:pPr>
    </w:p>
    <w:p w14:paraId="057B914A" w14:textId="77777777" w:rsidR="002227CA" w:rsidRPr="008C14A0" w:rsidRDefault="002227CA">
      <w:pPr>
        <w:pStyle w:val="ConsPlusNormal"/>
        <w:spacing w:before="200" w:line="200" w:lineRule="auto"/>
        <w:jc w:val="both"/>
      </w:pPr>
      <w:bookmarkStart w:id="21" w:name="P28"/>
      <w:bookmarkEnd w:id="21"/>
    </w:p>
    <w:p w14:paraId="7951DC23" w14:textId="01110864" w:rsidR="002227CA" w:rsidRPr="008C14A0" w:rsidRDefault="002227CA">
      <w:pPr>
        <w:pStyle w:val="ConsPlusNormal"/>
        <w:spacing w:before="200" w:line="200" w:lineRule="auto"/>
        <w:jc w:val="both"/>
      </w:pPr>
      <w:r w:rsidRPr="008C14A0">
        <w:t xml:space="preserve">Запасы, приобретаемые по договорам, предусматривающим оплату неденежными средствами, принимайте к бухгалтерскому учету в </w:t>
      </w:r>
      <w:hyperlink r:id="rId271">
        <w:r w:rsidRPr="008C14A0">
          <w:t>обычном порядке</w:t>
        </w:r>
      </w:hyperlink>
      <w:r w:rsidRPr="008C14A0">
        <w:t xml:space="preserve"> на дату выполнения двух условий (</w:t>
      </w:r>
      <w:hyperlink r:id="rId272">
        <w:r w:rsidRPr="008C14A0">
          <w:t>п. 5</w:t>
        </w:r>
      </w:hyperlink>
      <w:r w:rsidRPr="008C14A0">
        <w:t xml:space="preserve"> ФСБУ 5/2019):</w:t>
      </w:r>
    </w:p>
    <w:p w14:paraId="54771B12" w14:textId="77777777" w:rsidR="002227CA" w:rsidRPr="008C14A0" w:rsidRDefault="002227CA">
      <w:pPr>
        <w:pStyle w:val="ConsPlusNormal"/>
        <w:numPr>
          <w:ilvl w:val="0"/>
          <w:numId w:val="29"/>
        </w:numPr>
        <w:spacing w:before="200" w:line="200" w:lineRule="auto"/>
        <w:jc w:val="both"/>
      </w:pPr>
      <w:r w:rsidRPr="008C14A0">
        <w:t xml:space="preserve">затраты, понесенные в связи с приобретением запасов, обеспечат получение в будущем экономических выгод. Обычно выполнение этого условия связано с переходом </w:t>
      </w:r>
      <w:hyperlink r:id="rId273">
        <w:r w:rsidRPr="008C14A0">
          <w:t>права собственности</w:t>
        </w:r>
      </w:hyperlink>
      <w:r w:rsidRPr="008C14A0">
        <w:t xml:space="preserve"> на запасы. Однако если вы можете распоряжаться запасами или использовать их до момента перехода права собственности либо выполнение вами условий для перехода к вашей организации права собственности является высоковероятным, то ждать перехода не нужно (</w:t>
      </w:r>
      <w:hyperlink r:id="rId274">
        <w:r w:rsidRPr="008C14A0">
          <w:t>п. 6</w:t>
        </w:r>
      </w:hyperlink>
      <w:r w:rsidRPr="008C14A0">
        <w:t xml:space="preserve"> ПБУ 1/2008 "Учетная политика организации");</w:t>
      </w:r>
    </w:p>
    <w:p w14:paraId="7856566E" w14:textId="77777777" w:rsidR="002227CA" w:rsidRPr="008C14A0" w:rsidRDefault="002227CA">
      <w:pPr>
        <w:pStyle w:val="ConsPlusNormal"/>
        <w:numPr>
          <w:ilvl w:val="0"/>
          <w:numId w:val="29"/>
        </w:numPr>
        <w:spacing w:before="200" w:line="200" w:lineRule="auto"/>
        <w:jc w:val="both"/>
      </w:pPr>
      <w:r w:rsidRPr="008C14A0">
        <w:t>определена величина понесенных затрат.</w:t>
      </w:r>
    </w:p>
    <w:p w14:paraId="233EB273" w14:textId="77777777" w:rsidR="002227CA" w:rsidRPr="008C14A0" w:rsidRDefault="002227CA">
      <w:pPr>
        <w:pStyle w:val="ConsPlusNormal"/>
        <w:spacing w:before="200" w:line="200" w:lineRule="auto"/>
        <w:jc w:val="both"/>
      </w:pPr>
      <w:r w:rsidRPr="008C14A0">
        <w:rPr>
          <w:b/>
        </w:rPr>
        <w:t>Если вы первым получили имущество от контрагента по договору, предусматривающему оплату неденежными средствами,</w:t>
      </w:r>
      <w:r w:rsidRPr="008C14A0">
        <w:t xml:space="preserve"> бухгалтерские записи могут быть такими:</w:t>
      </w:r>
    </w:p>
    <w:p w14:paraId="37509C40" w14:textId="77777777" w:rsidR="002227CA" w:rsidRPr="008C14A0" w:rsidRDefault="002227CA">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
        <w:gridCol w:w="180"/>
        <w:gridCol w:w="195"/>
        <w:gridCol w:w="6366"/>
        <w:gridCol w:w="1134"/>
        <w:gridCol w:w="1134"/>
        <w:gridCol w:w="165"/>
        <w:gridCol w:w="180"/>
      </w:tblGrid>
      <w:tr w:rsidR="008C14A0" w:rsidRPr="008C14A0" w14:paraId="208C3A87" w14:textId="77777777">
        <w:trPr>
          <w:gridAfter w:val="2"/>
          <w:wAfter w:w="345" w:type="dxa"/>
        </w:trPr>
        <w:tc>
          <w:tcPr>
            <w:tcW w:w="6803" w:type="dxa"/>
            <w:gridSpan w:val="4"/>
          </w:tcPr>
          <w:p w14:paraId="2A871F1D" w14:textId="77777777" w:rsidR="002227CA" w:rsidRPr="008C14A0" w:rsidRDefault="002227CA">
            <w:pPr>
              <w:pStyle w:val="ConsPlusNormal"/>
              <w:spacing w:line="200" w:lineRule="auto"/>
              <w:jc w:val="center"/>
            </w:pPr>
            <w:r w:rsidRPr="008C14A0">
              <w:t>Содержание операций</w:t>
            </w:r>
          </w:p>
        </w:tc>
        <w:tc>
          <w:tcPr>
            <w:tcW w:w="1134" w:type="dxa"/>
          </w:tcPr>
          <w:p w14:paraId="1CC1698A" w14:textId="77777777" w:rsidR="002227CA" w:rsidRPr="008C14A0" w:rsidRDefault="002227CA">
            <w:pPr>
              <w:pStyle w:val="ConsPlusNormal"/>
              <w:spacing w:line="200" w:lineRule="auto"/>
              <w:jc w:val="center"/>
            </w:pPr>
            <w:r w:rsidRPr="008C14A0">
              <w:t>Дебет</w:t>
            </w:r>
          </w:p>
        </w:tc>
        <w:tc>
          <w:tcPr>
            <w:tcW w:w="1134" w:type="dxa"/>
          </w:tcPr>
          <w:p w14:paraId="42FA89FB" w14:textId="77777777" w:rsidR="002227CA" w:rsidRPr="008C14A0" w:rsidRDefault="002227CA">
            <w:pPr>
              <w:pStyle w:val="ConsPlusNormal"/>
              <w:spacing w:line="200" w:lineRule="auto"/>
              <w:jc w:val="center"/>
            </w:pPr>
            <w:r w:rsidRPr="008C14A0">
              <w:t>Кредит</w:t>
            </w:r>
          </w:p>
        </w:tc>
      </w:tr>
      <w:tr w:rsidR="008C14A0" w:rsidRPr="008C14A0" w14:paraId="3539D5C6" w14:textId="77777777">
        <w:trPr>
          <w:gridAfter w:val="2"/>
          <w:wAfter w:w="345" w:type="dxa"/>
        </w:trPr>
        <w:tc>
          <w:tcPr>
            <w:tcW w:w="9071" w:type="dxa"/>
            <w:gridSpan w:val="6"/>
          </w:tcPr>
          <w:p w14:paraId="3EAE0670" w14:textId="77777777" w:rsidR="002227CA" w:rsidRPr="008C14A0" w:rsidRDefault="002227CA">
            <w:pPr>
              <w:pStyle w:val="ConsPlusNormal"/>
              <w:spacing w:line="200" w:lineRule="auto"/>
              <w:jc w:val="center"/>
            </w:pPr>
            <w:r w:rsidRPr="008C14A0">
              <w:t>На дату поступления имущества</w:t>
            </w:r>
          </w:p>
        </w:tc>
      </w:tr>
      <w:tr w:rsidR="008C14A0" w:rsidRPr="008C14A0" w14:paraId="67BD716F" w14:textId="77777777">
        <w:trPr>
          <w:gridAfter w:val="2"/>
          <w:wAfter w:w="345" w:type="dxa"/>
        </w:trPr>
        <w:tc>
          <w:tcPr>
            <w:tcW w:w="6803" w:type="dxa"/>
            <w:gridSpan w:val="4"/>
          </w:tcPr>
          <w:p w14:paraId="06CAD3AA" w14:textId="77777777" w:rsidR="002227CA" w:rsidRPr="008C14A0" w:rsidRDefault="002227CA">
            <w:pPr>
              <w:pStyle w:val="ConsPlusNormal"/>
              <w:spacing w:line="200" w:lineRule="auto"/>
            </w:pPr>
            <w:r w:rsidRPr="008C14A0">
              <w:t>Поступившее имущество принято к учету в качестве запасов</w:t>
            </w:r>
          </w:p>
        </w:tc>
        <w:tc>
          <w:tcPr>
            <w:tcW w:w="1134" w:type="dxa"/>
          </w:tcPr>
          <w:p w14:paraId="2E26E638" w14:textId="77777777" w:rsidR="002227CA" w:rsidRPr="008C14A0" w:rsidRDefault="005A1745">
            <w:pPr>
              <w:pStyle w:val="ConsPlusNormal"/>
              <w:spacing w:line="200" w:lineRule="auto"/>
              <w:jc w:val="center"/>
            </w:pPr>
            <w:hyperlink r:id="rId275">
              <w:r w:rsidR="002227CA" w:rsidRPr="008C14A0">
                <w:t>10</w:t>
              </w:r>
            </w:hyperlink>
          </w:p>
          <w:p w14:paraId="255AB46F" w14:textId="77777777" w:rsidR="002227CA" w:rsidRPr="008C14A0" w:rsidRDefault="005A1745">
            <w:pPr>
              <w:pStyle w:val="ConsPlusNormal"/>
              <w:spacing w:line="200" w:lineRule="auto"/>
              <w:jc w:val="center"/>
            </w:pPr>
            <w:hyperlink r:id="rId276">
              <w:r w:rsidR="002227CA" w:rsidRPr="008C14A0">
                <w:t>(41)</w:t>
              </w:r>
            </w:hyperlink>
          </w:p>
        </w:tc>
        <w:tc>
          <w:tcPr>
            <w:tcW w:w="1134" w:type="dxa"/>
          </w:tcPr>
          <w:p w14:paraId="23C8C1BF" w14:textId="77777777" w:rsidR="002227CA" w:rsidRPr="008C14A0" w:rsidRDefault="005A1745">
            <w:pPr>
              <w:pStyle w:val="ConsPlusNormal"/>
              <w:spacing w:line="200" w:lineRule="auto"/>
              <w:jc w:val="center"/>
            </w:pPr>
            <w:hyperlink r:id="rId277">
              <w:r w:rsidR="002227CA" w:rsidRPr="008C14A0">
                <w:t>60</w:t>
              </w:r>
            </w:hyperlink>
          </w:p>
        </w:tc>
      </w:tr>
      <w:tr w:rsidR="008C14A0" w:rsidRPr="008C14A0" w14:paraId="375037F3" w14:textId="77777777">
        <w:trPr>
          <w:gridAfter w:val="2"/>
          <w:wAfter w:w="345" w:type="dxa"/>
        </w:trPr>
        <w:tc>
          <w:tcPr>
            <w:tcW w:w="6803" w:type="dxa"/>
            <w:gridSpan w:val="4"/>
          </w:tcPr>
          <w:p w14:paraId="69B5A03D" w14:textId="77777777" w:rsidR="002227CA" w:rsidRPr="008C14A0" w:rsidRDefault="002227CA">
            <w:pPr>
              <w:pStyle w:val="ConsPlusNormal"/>
              <w:spacing w:line="200" w:lineRule="auto"/>
            </w:pPr>
            <w:r w:rsidRPr="008C14A0">
              <w:t>Отражен НДС, предъявленный контрагентом</w:t>
            </w:r>
          </w:p>
        </w:tc>
        <w:tc>
          <w:tcPr>
            <w:tcW w:w="1134" w:type="dxa"/>
          </w:tcPr>
          <w:p w14:paraId="77D13A18" w14:textId="77777777" w:rsidR="002227CA" w:rsidRPr="008C14A0" w:rsidRDefault="005A1745">
            <w:pPr>
              <w:pStyle w:val="ConsPlusNormal"/>
              <w:spacing w:line="200" w:lineRule="auto"/>
              <w:jc w:val="center"/>
            </w:pPr>
            <w:hyperlink r:id="rId278">
              <w:r w:rsidR="002227CA" w:rsidRPr="008C14A0">
                <w:t>19</w:t>
              </w:r>
            </w:hyperlink>
          </w:p>
        </w:tc>
        <w:tc>
          <w:tcPr>
            <w:tcW w:w="1134" w:type="dxa"/>
          </w:tcPr>
          <w:p w14:paraId="30AEA72D" w14:textId="77777777" w:rsidR="002227CA" w:rsidRPr="008C14A0" w:rsidRDefault="005A1745">
            <w:pPr>
              <w:pStyle w:val="ConsPlusNormal"/>
              <w:spacing w:line="200" w:lineRule="auto"/>
              <w:jc w:val="center"/>
            </w:pPr>
            <w:hyperlink r:id="rId279">
              <w:r w:rsidR="002227CA" w:rsidRPr="008C14A0">
                <w:t>60</w:t>
              </w:r>
            </w:hyperlink>
          </w:p>
        </w:tc>
      </w:tr>
      <w:tr w:rsidR="008C14A0" w:rsidRPr="008C14A0" w14:paraId="2FA547B0" w14:textId="77777777">
        <w:trPr>
          <w:gridAfter w:val="2"/>
          <w:wAfter w:w="345" w:type="dxa"/>
        </w:trPr>
        <w:tc>
          <w:tcPr>
            <w:tcW w:w="6803" w:type="dxa"/>
            <w:gridSpan w:val="4"/>
          </w:tcPr>
          <w:p w14:paraId="1B7F2D83" w14:textId="77777777" w:rsidR="002227CA" w:rsidRPr="008C14A0" w:rsidRDefault="005A1745">
            <w:pPr>
              <w:pStyle w:val="ConsPlusNormal"/>
              <w:spacing w:line="200" w:lineRule="auto"/>
            </w:pPr>
            <w:hyperlink r:id="rId280">
              <w:r w:rsidR="002227CA" w:rsidRPr="008C14A0">
                <w:t>Принят к вычету</w:t>
              </w:r>
            </w:hyperlink>
            <w:r w:rsidR="002227CA" w:rsidRPr="008C14A0">
              <w:t xml:space="preserve"> НДС, предъявленный контрагентом (при наличии у организации права на вычет) </w:t>
            </w:r>
            <w:hyperlink w:anchor="P78">
              <w:r w:rsidR="002227CA" w:rsidRPr="008C14A0">
                <w:rPr>
                  <w:b/>
                  <w:vertAlign w:val="superscript"/>
                </w:rPr>
                <w:t>1</w:t>
              </w:r>
            </w:hyperlink>
          </w:p>
        </w:tc>
        <w:tc>
          <w:tcPr>
            <w:tcW w:w="1134" w:type="dxa"/>
          </w:tcPr>
          <w:p w14:paraId="7901B1F5" w14:textId="77777777" w:rsidR="002227CA" w:rsidRPr="008C14A0" w:rsidRDefault="005A1745">
            <w:pPr>
              <w:pStyle w:val="ConsPlusNormal"/>
              <w:spacing w:line="200" w:lineRule="auto"/>
              <w:jc w:val="center"/>
            </w:pPr>
            <w:hyperlink r:id="rId281">
              <w:r w:rsidR="002227CA" w:rsidRPr="008C14A0">
                <w:t>68</w:t>
              </w:r>
            </w:hyperlink>
          </w:p>
        </w:tc>
        <w:tc>
          <w:tcPr>
            <w:tcW w:w="1134" w:type="dxa"/>
          </w:tcPr>
          <w:p w14:paraId="51150D1F" w14:textId="77777777" w:rsidR="002227CA" w:rsidRPr="008C14A0" w:rsidRDefault="005A1745">
            <w:pPr>
              <w:pStyle w:val="ConsPlusNormal"/>
              <w:spacing w:line="200" w:lineRule="auto"/>
              <w:jc w:val="center"/>
            </w:pPr>
            <w:hyperlink r:id="rId282">
              <w:r w:rsidR="002227CA" w:rsidRPr="008C14A0">
                <w:t>19</w:t>
              </w:r>
            </w:hyperlink>
          </w:p>
        </w:tc>
      </w:tr>
      <w:tr w:rsidR="008C14A0" w:rsidRPr="008C14A0" w14:paraId="62BB6E8B" w14:textId="77777777">
        <w:trPr>
          <w:gridAfter w:val="2"/>
          <w:wAfter w:w="345" w:type="dxa"/>
        </w:trPr>
        <w:tc>
          <w:tcPr>
            <w:tcW w:w="6803" w:type="dxa"/>
            <w:gridSpan w:val="4"/>
          </w:tcPr>
          <w:p w14:paraId="72BBF437" w14:textId="77777777" w:rsidR="002227CA" w:rsidRPr="008C14A0" w:rsidRDefault="005A1745">
            <w:pPr>
              <w:pStyle w:val="ConsPlusNormal"/>
              <w:spacing w:line="200" w:lineRule="auto"/>
            </w:pPr>
            <w:hyperlink r:id="rId283">
              <w:r w:rsidR="002227CA" w:rsidRPr="008C14A0">
                <w:t>Начислен НДС</w:t>
              </w:r>
            </w:hyperlink>
            <w:r w:rsidR="002227CA" w:rsidRPr="008C14A0">
              <w:t xml:space="preserve"> с полученного аванса (предоплаты) в неденежной форме в счет будущей передачи имущества (имущественных прав, работ, услуг)</w:t>
            </w:r>
          </w:p>
        </w:tc>
        <w:tc>
          <w:tcPr>
            <w:tcW w:w="1134" w:type="dxa"/>
          </w:tcPr>
          <w:p w14:paraId="2F94D48C" w14:textId="77777777" w:rsidR="002227CA" w:rsidRPr="008C14A0" w:rsidRDefault="005A1745">
            <w:pPr>
              <w:pStyle w:val="ConsPlusNormal"/>
              <w:spacing w:line="200" w:lineRule="auto"/>
              <w:jc w:val="center"/>
            </w:pPr>
            <w:hyperlink r:id="rId284">
              <w:r w:rsidR="002227CA" w:rsidRPr="008C14A0">
                <w:t>76-НДС</w:t>
              </w:r>
            </w:hyperlink>
          </w:p>
        </w:tc>
        <w:tc>
          <w:tcPr>
            <w:tcW w:w="1134" w:type="dxa"/>
          </w:tcPr>
          <w:p w14:paraId="7BAACE5B" w14:textId="77777777" w:rsidR="002227CA" w:rsidRPr="008C14A0" w:rsidRDefault="005A1745">
            <w:pPr>
              <w:pStyle w:val="ConsPlusNormal"/>
              <w:spacing w:line="200" w:lineRule="auto"/>
              <w:jc w:val="center"/>
            </w:pPr>
            <w:hyperlink r:id="rId285">
              <w:r w:rsidR="002227CA" w:rsidRPr="008C14A0">
                <w:t>68</w:t>
              </w:r>
            </w:hyperlink>
          </w:p>
        </w:tc>
      </w:tr>
      <w:tr w:rsidR="008C14A0" w:rsidRPr="008C14A0" w14:paraId="7235131D" w14:textId="77777777">
        <w:trPr>
          <w:gridAfter w:val="2"/>
          <w:wAfter w:w="345" w:type="dxa"/>
        </w:trPr>
        <w:tc>
          <w:tcPr>
            <w:tcW w:w="9071" w:type="dxa"/>
            <w:gridSpan w:val="6"/>
          </w:tcPr>
          <w:p w14:paraId="4B8CC381" w14:textId="77777777" w:rsidR="002227CA" w:rsidRPr="008C14A0" w:rsidRDefault="002227CA">
            <w:pPr>
              <w:pStyle w:val="ConsPlusNormal"/>
              <w:spacing w:line="200" w:lineRule="auto"/>
              <w:jc w:val="center"/>
            </w:pPr>
            <w:r w:rsidRPr="008C14A0">
              <w:t>На даты осуществления дополнительных затрат</w:t>
            </w:r>
          </w:p>
        </w:tc>
      </w:tr>
      <w:tr w:rsidR="008C14A0" w:rsidRPr="008C14A0" w14:paraId="0E0934B0" w14:textId="77777777">
        <w:trPr>
          <w:gridAfter w:val="2"/>
          <w:wAfter w:w="345" w:type="dxa"/>
        </w:trPr>
        <w:tc>
          <w:tcPr>
            <w:tcW w:w="6803" w:type="dxa"/>
            <w:gridSpan w:val="4"/>
          </w:tcPr>
          <w:p w14:paraId="792B24E9" w14:textId="77777777" w:rsidR="002227CA" w:rsidRPr="008C14A0" w:rsidRDefault="002227CA">
            <w:pPr>
              <w:pStyle w:val="ConsPlusNormal"/>
              <w:spacing w:line="200" w:lineRule="auto"/>
            </w:pPr>
            <w:r w:rsidRPr="008C14A0">
              <w:t>Отражены дополнительные затраты, связанные с приобретением запасов</w:t>
            </w:r>
          </w:p>
        </w:tc>
        <w:tc>
          <w:tcPr>
            <w:tcW w:w="1134" w:type="dxa"/>
          </w:tcPr>
          <w:p w14:paraId="0733F5B6" w14:textId="77777777" w:rsidR="002227CA" w:rsidRPr="008C14A0" w:rsidRDefault="005A1745">
            <w:pPr>
              <w:pStyle w:val="ConsPlusNormal"/>
              <w:spacing w:line="200" w:lineRule="auto"/>
              <w:jc w:val="center"/>
            </w:pPr>
            <w:hyperlink r:id="rId286">
              <w:r w:rsidR="002227CA" w:rsidRPr="008C14A0">
                <w:t>10</w:t>
              </w:r>
            </w:hyperlink>
          </w:p>
          <w:p w14:paraId="6F65EC5B" w14:textId="77777777" w:rsidR="002227CA" w:rsidRPr="008C14A0" w:rsidRDefault="002227CA">
            <w:pPr>
              <w:pStyle w:val="ConsPlusNormal"/>
              <w:spacing w:line="200" w:lineRule="auto"/>
              <w:jc w:val="center"/>
            </w:pPr>
            <w:r w:rsidRPr="008C14A0">
              <w:t>(</w:t>
            </w:r>
            <w:hyperlink r:id="rId287">
              <w:r w:rsidRPr="008C14A0">
                <w:t>41</w:t>
              </w:r>
            </w:hyperlink>
            <w:r w:rsidRPr="008C14A0">
              <w:t>,</w:t>
            </w:r>
          </w:p>
          <w:p w14:paraId="34294377" w14:textId="77777777" w:rsidR="002227CA" w:rsidRPr="008C14A0" w:rsidRDefault="005A1745">
            <w:pPr>
              <w:pStyle w:val="ConsPlusNormal"/>
              <w:spacing w:line="200" w:lineRule="auto"/>
              <w:jc w:val="center"/>
            </w:pPr>
            <w:hyperlink r:id="rId288">
              <w:r w:rsidR="002227CA" w:rsidRPr="008C14A0">
                <w:t>44</w:t>
              </w:r>
            </w:hyperlink>
            <w:r w:rsidR="002227CA" w:rsidRPr="008C14A0">
              <w:t xml:space="preserve"> </w:t>
            </w:r>
            <w:hyperlink w:anchor="P79">
              <w:r w:rsidR="002227CA" w:rsidRPr="008C14A0">
                <w:rPr>
                  <w:b/>
                  <w:vertAlign w:val="superscript"/>
                </w:rPr>
                <w:t>2</w:t>
              </w:r>
            </w:hyperlink>
            <w:r w:rsidR="002227CA" w:rsidRPr="008C14A0">
              <w:t>)</w:t>
            </w:r>
          </w:p>
        </w:tc>
        <w:tc>
          <w:tcPr>
            <w:tcW w:w="1134" w:type="dxa"/>
          </w:tcPr>
          <w:p w14:paraId="2E0DEEFE" w14:textId="77777777" w:rsidR="002227CA" w:rsidRPr="008C14A0" w:rsidRDefault="005A1745">
            <w:pPr>
              <w:pStyle w:val="ConsPlusNormal"/>
              <w:spacing w:line="200" w:lineRule="auto"/>
              <w:jc w:val="center"/>
            </w:pPr>
            <w:hyperlink r:id="rId289">
              <w:r w:rsidR="002227CA" w:rsidRPr="008C14A0">
                <w:t>60</w:t>
              </w:r>
            </w:hyperlink>
          </w:p>
          <w:p w14:paraId="67965A0B" w14:textId="77777777" w:rsidR="002227CA" w:rsidRPr="008C14A0" w:rsidRDefault="002227CA">
            <w:pPr>
              <w:pStyle w:val="ConsPlusNormal"/>
              <w:spacing w:line="200" w:lineRule="auto"/>
              <w:jc w:val="center"/>
            </w:pPr>
            <w:r w:rsidRPr="008C14A0">
              <w:t>и др.</w:t>
            </w:r>
          </w:p>
        </w:tc>
      </w:tr>
      <w:tr w:rsidR="008C14A0" w:rsidRPr="008C14A0" w14:paraId="7A83106D" w14:textId="77777777">
        <w:trPr>
          <w:gridAfter w:val="2"/>
          <w:wAfter w:w="345" w:type="dxa"/>
        </w:trPr>
        <w:tc>
          <w:tcPr>
            <w:tcW w:w="6803" w:type="dxa"/>
            <w:gridSpan w:val="4"/>
          </w:tcPr>
          <w:p w14:paraId="1236EB81" w14:textId="77777777" w:rsidR="002227CA" w:rsidRPr="008C14A0" w:rsidRDefault="002227CA">
            <w:pPr>
              <w:pStyle w:val="ConsPlusNormal"/>
              <w:spacing w:line="200" w:lineRule="auto"/>
            </w:pPr>
            <w:r w:rsidRPr="008C14A0">
              <w:t>Отражен НДС с суммы дополнительных затрат</w:t>
            </w:r>
          </w:p>
        </w:tc>
        <w:tc>
          <w:tcPr>
            <w:tcW w:w="1134" w:type="dxa"/>
          </w:tcPr>
          <w:p w14:paraId="5FF563BE" w14:textId="77777777" w:rsidR="002227CA" w:rsidRPr="008C14A0" w:rsidRDefault="005A1745">
            <w:pPr>
              <w:pStyle w:val="ConsPlusNormal"/>
              <w:spacing w:line="200" w:lineRule="auto"/>
              <w:jc w:val="center"/>
            </w:pPr>
            <w:hyperlink r:id="rId290">
              <w:r w:rsidR="002227CA" w:rsidRPr="008C14A0">
                <w:t>19</w:t>
              </w:r>
            </w:hyperlink>
          </w:p>
        </w:tc>
        <w:tc>
          <w:tcPr>
            <w:tcW w:w="1134" w:type="dxa"/>
          </w:tcPr>
          <w:p w14:paraId="64004C7C" w14:textId="77777777" w:rsidR="002227CA" w:rsidRPr="008C14A0" w:rsidRDefault="005A1745">
            <w:pPr>
              <w:pStyle w:val="ConsPlusNormal"/>
              <w:spacing w:line="200" w:lineRule="auto"/>
              <w:jc w:val="center"/>
            </w:pPr>
            <w:hyperlink r:id="rId291">
              <w:r w:rsidR="002227CA" w:rsidRPr="008C14A0">
                <w:t>60</w:t>
              </w:r>
            </w:hyperlink>
          </w:p>
        </w:tc>
      </w:tr>
      <w:tr w:rsidR="008C14A0" w:rsidRPr="008C14A0" w14:paraId="5F0FC853" w14:textId="77777777">
        <w:trPr>
          <w:gridAfter w:val="2"/>
          <w:wAfter w:w="345" w:type="dxa"/>
        </w:trPr>
        <w:tc>
          <w:tcPr>
            <w:tcW w:w="6803" w:type="dxa"/>
            <w:gridSpan w:val="4"/>
          </w:tcPr>
          <w:p w14:paraId="111A2E92" w14:textId="77777777" w:rsidR="002227CA" w:rsidRPr="008C14A0" w:rsidRDefault="002227CA">
            <w:pPr>
              <w:pStyle w:val="ConsPlusNormal"/>
              <w:spacing w:line="200" w:lineRule="auto"/>
            </w:pPr>
            <w:r w:rsidRPr="008C14A0">
              <w:t xml:space="preserve">НДС с суммы дополнительных затрат принят к вычету (при наличии у организации </w:t>
            </w:r>
            <w:hyperlink r:id="rId292">
              <w:r w:rsidRPr="008C14A0">
                <w:t>права на вычет</w:t>
              </w:r>
            </w:hyperlink>
            <w:r w:rsidRPr="008C14A0">
              <w:t>)</w:t>
            </w:r>
          </w:p>
        </w:tc>
        <w:tc>
          <w:tcPr>
            <w:tcW w:w="1134" w:type="dxa"/>
          </w:tcPr>
          <w:p w14:paraId="34794C04" w14:textId="77777777" w:rsidR="002227CA" w:rsidRPr="008C14A0" w:rsidRDefault="005A1745">
            <w:pPr>
              <w:pStyle w:val="ConsPlusNormal"/>
              <w:spacing w:line="200" w:lineRule="auto"/>
              <w:jc w:val="center"/>
            </w:pPr>
            <w:hyperlink r:id="rId293">
              <w:r w:rsidR="002227CA" w:rsidRPr="008C14A0">
                <w:t>68</w:t>
              </w:r>
            </w:hyperlink>
          </w:p>
        </w:tc>
        <w:tc>
          <w:tcPr>
            <w:tcW w:w="1134" w:type="dxa"/>
          </w:tcPr>
          <w:p w14:paraId="2C65F90A" w14:textId="77777777" w:rsidR="002227CA" w:rsidRPr="008C14A0" w:rsidRDefault="005A1745">
            <w:pPr>
              <w:pStyle w:val="ConsPlusNormal"/>
              <w:spacing w:line="200" w:lineRule="auto"/>
              <w:jc w:val="center"/>
            </w:pPr>
            <w:hyperlink r:id="rId294">
              <w:r w:rsidR="002227CA" w:rsidRPr="008C14A0">
                <w:t>19</w:t>
              </w:r>
            </w:hyperlink>
          </w:p>
        </w:tc>
      </w:tr>
      <w:tr w:rsidR="008C14A0" w:rsidRPr="008C14A0" w14:paraId="3B6613D8" w14:textId="77777777">
        <w:trPr>
          <w:gridAfter w:val="2"/>
          <w:wAfter w:w="345" w:type="dxa"/>
        </w:trPr>
        <w:tc>
          <w:tcPr>
            <w:tcW w:w="9071" w:type="dxa"/>
            <w:gridSpan w:val="6"/>
          </w:tcPr>
          <w:p w14:paraId="7B85143B" w14:textId="77777777" w:rsidR="002227CA" w:rsidRPr="008C14A0" w:rsidRDefault="002227CA">
            <w:pPr>
              <w:pStyle w:val="ConsPlusNormal"/>
              <w:spacing w:line="200" w:lineRule="auto"/>
              <w:jc w:val="center"/>
            </w:pPr>
            <w:r w:rsidRPr="008C14A0">
              <w:t xml:space="preserve">На дату </w:t>
            </w:r>
            <w:hyperlink r:id="rId295">
              <w:r w:rsidRPr="008C14A0">
                <w:t>перехода права собственности</w:t>
              </w:r>
            </w:hyperlink>
            <w:r w:rsidRPr="008C14A0">
              <w:t xml:space="preserve"> к организации</w:t>
            </w:r>
          </w:p>
        </w:tc>
      </w:tr>
      <w:tr w:rsidR="008C14A0" w:rsidRPr="008C14A0" w14:paraId="13A4459A" w14:textId="77777777">
        <w:trPr>
          <w:gridAfter w:val="2"/>
          <w:wAfter w:w="345" w:type="dxa"/>
        </w:trPr>
        <w:tc>
          <w:tcPr>
            <w:tcW w:w="6803" w:type="dxa"/>
            <w:gridSpan w:val="4"/>
          </w:tcPr>
          <w:p w14:paraId="56141B69" w14:textId="77777777" w:rsidR="002227CA" w:rsidRPr="008C14A0" w:rsidRDefault="002227CA">
            <w:pPr>
              <w:pStyle w:val="ConsPlusNormal"/>
              <w:spacing w:line="200" w:lineRule="auto"/>
            </w:pPr>
            <w:r w:rsidRPr="008C14A0">
              <w:t>Отражено закрытие неденежных расчетов с контрагентом</w:t>
            </w:r>
          </w:p>
        </w:tc>
        <w:tc>
          <w:tcPr>
            <w:tcW w:w="1134" w:type="dxa"/>
          </w:tcPr>
          <w:p w14:paraId="5C6C7218" w14:textId="77777777" w:rsidR="002227CA" w:rsidRPr="008C14A0" w:rsidRDefault="005A1745">
            <w:pPr>
              <w:pStyle w:val="ConsPlusNormal"/>
              <w:spacing w:line="200" w:lineRule="auto"/>
              <w:jc w:val="center"/>
            </w:pPr>
            <w:hyperlink r:id="rId296">
              <w:r w:rsidR="002227CA" w:rsidRPr="008C14A0">
                <w:t>60</w:t>
              </w:r>
            </w:hyperlink>
          </w:p>
        </w:tc>
        <w:tc>
          <w:tcPr>
            <w:tcW w:w="1134" w:type="dxa"/>
          </w:tcPr>
          <w:p w14:paraId="4761F296" w14:textId="77777777" w:rsidR="002227CA" w:rsidRPr="008C14A0" w:rsidRDefault="005A1745">
            <w:pPr>
              <w:pStyle w:val="ConsPlusNormal"/>
              <w:spacing w:line="200" w:lineRule="auto"/>
              <w:jc w:val="center"/>
            </w:pPr>
            <w:hyperlink r:id="rId297">
              <w:r w:rsidR="002227CA" w:rsidRPr="008C14A0">
                <w:t>62</w:t>
              </w:r>
            </w:hyperlink>
          </w:p>
        </w:tc>
      </w:tr>
      <w:tr w:rsidR="008C14A0" w:rsidRPr="008C14A0" w14:paraId="2E90FFF6" w14:textId="77777777">
        <w:trPr>
          <w:gridAfter w:val="2"/>
          <w:wAfter w:w="345" w:type="dxa"/>
        </w:trPr>
        <w:tc>
          <w:tcPr>
            <w:tcW w:w="6803" w:type="dxa"/>
            <w:gridSpan w:val="4"/>
          </w:tcPr>
          <w:p w14:paraId="200EE802" w14:textId="77777777" w:rsidR="002227CA" w:rsidRPr="008C14A0" w:rsidRDefault="005A1745">
            <w:pPr>
              <w:pStyle w:val="ConsPlusNormal"/>
              <w:spacing w:line="200" w:lineRule="auto"/>
            </w:pPr>
            <w:hyperlink r:id="rId298">
              <w:r w:rsidR="002227CA" w:rsidRPr="008C14A0">
                <w:t>Принят к вычету</w:t>
              </w:r>
            </w:hyperlink>
            <w:r w:rsidR="002227CA" w:rsidRPr="008C14A0">
              <w:t xml:space="preserve"> НДС с аванса (предоплаты), исчисленный при поступлении запасов</w:t>
            </w:r>
          </w:p>
        </w:tc>
        <w:tc>
          <w:tcPr>
            <w:tcW w:w="1134" w:type="dxa"/>
          </w:tcPr>
          <w:p w14:paraId="76E75E01" w14:textId="77777777" w:rsidR="002227CA" w:rsidRPr="008C14A0" w:rsidRDefault="005A1745">
            <w:pPr>
              <w:pStyle w:val="ConsPlusNormal"/>
              <w:spacing w:line="200" w:lineRule="auto"/>
              <w:jc w:val="center"/>
            </w:pPr>
            <w:hyperlink r:id="rId299">
              <w:r w:rsidR="002227CA" w:rsidRPr="008C14A0">
                <w:t>68</w:t>
              </w:r>
            </w:hyperlink>
          </w:p>
        </w:tc>
        <w:tc>
          <w:tcPr>
            <w:tcW w:w="1134" w:type="dxa"/>
          </w:tcPr>
          <w:p w14:paraId="250E3EEE" w14:textId="77777777" w:rsidR="002227CA" w:rsidRPr="008C14A0" w:rsidRDefault="005A1745">
            <w:pPr>
              <w:pStyle w:val="ConsPlusNormal"/>
              <w:spacing w:line="200" w:lineRule="auto"/>
              <w:jc w:val="center"/>
            </w:pPr>
            <w:hyperlink r:id="rId300">
              <w:r w:rsidR="002227CA" w:rsidRPr="008C14A0">
                <w:t>76-НДС</w:t>
              </w:r>
            </w:hyperlink>
          </w:p>
        </w:tc>
      </w:tr>
      <w:tr w:rsidR="008C14A0" w:rsidRPr="008C14A0" w14:paraId="38CE676C" w14:textId="77777777">
        <w:trPr>
          <w:gridAfter w:val="2"/>
          <w:wAfter w:w="345" w:type="dxa"/>
        </w:trPr>
        <w:tc>
          <w:tcPr>
            <w:tcW w:w="9071" w:type="dxa"/>
            <w:gridSpan w:val="6"/>
          </w:tcPr>
          <w:p w14:paraId="0BB84F7F" w14:textId="77777777" w:rsidR="002227CA" w:rsidRPr="008C14A0" w:rsidRDefault="002227CA">
            <w:pPr>
              <w:pStyle w:val="ConsPlusNormal"/>
              <w:spacing w:line="200" w:lineRule="auto"/>
              <w:jc w:val="center"/>
            </w:pPr>
            <w:r w:rsidRPr="008C14A0">
              <w:t>На даты осуществления расчетов</w:t>
            </w:r>
          </w:p>
        </w:tc>
      </w:tr>
      <w:tr w:rsidR="008C14A0" w:rsidRPr="008C14A0" w14:paraId="6D2D0473" w14:textId="77777777">
        <w:trPr>
          <w:gridAfter w:val="2"/>
          <w:wAfter w:w="345" w:type="dxa"/>
        </w:trPr>
        <w:tc>
          <w:tcPr>
            <w:tcW w:w="6803" w:type="dxa"/>
            <w:gridSpan w:val="4"/>
          </w:tcPr>
          <w:p w14:paraId="61625B1F" w14:textId="77777777" w:rsidR="002227CA" w:rsidRPr="008C14A0" w:rsidRDefault="002227CA">
            <w:pPr>
              <w:pStyle w:val="ConsPlusNormal"/>
              <w:spacing w:line="200" w:lineRule="auto"/>
            </w:pPr>
            <w:r w:rsidRPr="008C14A0">
              <w:t>Получена доплата от контрагента - в случае если стоимость переданного имущества (имущественных прав, работ, услуг) больше стоимости полученных запасов</w:t>
            </w:r>
          </w:p>
        </w:tc>
        <w:tc>
          <w:tcPr>
            <w:tcW w:w="1134" w:type="dxa"/>
          </w:tcPr>
          <w:p w14:paraId="154E99A5" w14:textId="77777777" w:rsidR="002227CA" w:rsidRPr="008C14A0" w:rsidRDefault="005A1745">
            <w:pPr>
              <w:pStyle w:val="ConsPlusNormal"/>
              <w:spacing w:line="200" w:lineRule="auto"/>
              <w:jc w:val="center"/>
            </w:pPr>
            <w:hyperlink r:id="rId301">
              <w:r w:rsidR="002227CA" w:rsidRPr="008C14A0">
                <w:t>51</w:t>
              </w:r>
            </w:hyperlink>
          </w:p>
        </w:tc>
        <w:tc>
          <w:tcPr>
            <w:tcW w:w="1134" w:type="dxa"/>
          </w:tcPr>
          <w:p w14:paraId="0368F934" w14:textId="77777777" w:rsidR="002227CA" w:rsidRPr="008C14A0" w:rsidRDefault="005A1745">
            <w:pPr>
              <w:pStyle w:val="ConsPlusNormal"/>
              <w:spacing w:line="200" w:lineRule="auto"/>
              <w:jc w:val="center"/>
            </w:pPr>
            <w:hyperlink r:id="rId302">
              <w:r w:rsidR="002227CA" w:rsidRPr="008C14A0">
                <w:t>62</w:t>
              </w:r>
            </w:hyperlink>
          </w:p>
        </w:tc>
      </w:tr>
      <w:tr w:rsidR="008C14A0" w:rsidRPr="008C14A0" w14:paraId="0681543A" w14:textId="77777777">
        <w:trPr>
          <w:gridAfter w:val="2"/>
          <w:wAfter w:w="345" w:type="dxa"/>
        </w:trPr>
        <w:tc>
          <w:tcPr>
            <w:tcW w:w="6803" w:type="dxa"/>
            <w:gridSpan w:val="4"/>
          </w:tcPr>
          <w:p w14:paraId="73109155" w14:textId="77777777" w:rsidR="002227CA" w:rsidRPr="008C14A0" w:rsidRDefault="002227CA">
            <w:pPr>
              <w:pStyle w:val="ConsPlusNormal"/>
              <w:spacing w:line="200" w:lineRule="auto"/>
            </w:pPr>
            <w:r w:rsidRPr="008C14A0">
              <w:t>Перечислена доплата контрагенту - в случае если стоимость переданного имущества (имущественных прав, работ, услуг) меньше стоимости полученных запасов</w:t>
            </w:r>
          </w:p>
        </w:tc>
        <w:tc>
          <w:tcPr>
            <w:tcW w:w="1134" w:type="dxa"/>
          </w:tcPr>
          <w:p w14:paraId="5DA456E6" w14:textId="77777777" w:rsidR="002227CA" w:rsidRPr="008C14A0" w:rsidRDefault="005A1745">
            <w:pPr>
              <w:pStyle w:val="ConsPlusNormal"/>
              <w:spacing w:line="200" w:lineRule="auto"/>
              <w:jc w:val="center"/>
            </w:pPr>
            <w:hyperlink r:id="rId303">
              <w:r w:rsidR="002227CA" w:rsidRPr="008C14A0">
                <w:t>60</w:t>
              </w:r>
            </w:hyperlink>
          </w:p>
        </w:tc>
        <w:tc>
          <w:tcPr>
            <w:tcW w:w="1134" w:type="dxa"/>
          </w:tcPr>
          <w:p w14:paraId="04A69A7D" w14:textId="77777777" w:rsidR="002227CA" w:rsidRPr="008C14A0" w:rsidRDefault="005A1745">
            <w:pPr>
              <w:pStyle w:val="ConsPlusNormal"/>
              <w:spacing w:line="200" w:lineRule="auto"/>
              <w:jc w:val="center"/>
            </w:pPr>
            <w:hyperlink r:id="rId304">
              <w:r w:rsidR="002227CA" w:rsidRPr="008C14A0">
                <w:t>51</w:t>
              </w:r>
            </w:hyperlink>
          </w:p>
        </w:tc>
      </w:tr>
      <w:tr w:rsidR="008C14A0" w:rsidRPr="008C14A0" w14:paraId="666A1462" w14:textId="77777777">
        <w:tblPrEx>
          <w:tblBorders>
            <w:top w:val="nil"/>
            <w:left w:val="nil"/>
            <w:bottom w:val="nil"/>
            <w:right w:val="nil"/>
            <w:insideH w:val="nil"/>
            <w:insideV w:val="nil"/>
          </w:tblBorders>
          <w:tblCellMar>
            <w:top w:w="0" w:type="dxa"/>
            <w:left w:w="10" w:type="dxa"/>
            <w:bottom w:w="0" w:type="dxa"/>
            <w:right w:w="10" w:type="dxa"/>
          </w:tblCellMar>
        </w:tblPrEx>
        <w:trPr>
          <w:gridBefore w:val="1"/>
          <w:wBefore w:w="62" w:type="dxa"/>
        </w:trPr>
        <w:tc>
          <w:tcPr>
            <w:tcW w:w="180" w:type="dxa"/>
            <w:tcBorders>
              <w:top w:val="nil"/>
              <w:left w:val="nil"/>
              <w:bottom w:val="nil"/>
              <w:right w:val="nil"/>
            </w:tcBorders>
            <w:tcMar>
              <w:top w:w="0" w:type="dxa"/>
              <w:left w:w="0" w:type="dxa"/>
              <w:bottom w:w="0" w:type="dxa"/>
              <w:right w:w="0" w:type="dxa"/>
            </w:tcMar>
          </w:tcPr>
          <w:p w14:paraId="2A88EBFF"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61D24E95" w14:textId="77777777" w:rsidR="002227CA" w:rsidRPr="008C14A0" w:rsidRDefault="002227CA">
            <w:pPr>
              <w:pStyle w:val="ConsPlusNormal"/>
            </w:pPr>
            <w:r w:rsidRPr="008C14A0">
              <w:rPr>
                <w:noProof/>
              </w:rPr>
              <w:drawing>
                <wp:inline distT="0" distB="0" distL="0" distR="0" wp14:anchorId="6CD56A14" wp14:editId="525375A1">
                  <wp:extent cx="9525" cy="95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8799" w:type="dxa"/>
            <w:gridSpan w:val="4"/>
            <w:tcBorders>
              <w:top w:val="nil"/>
              <w:left w:val="nil"/>
              <w:bottom w:val="nil"/>
              <w:right w:val="nil"/>
            </w:tcBorders>
            <w:tcMar>
              <w:top w:w="180" w:type="dxa"/>
              <w:left w:w="0" w:type="dxa"/>
              <w:bottom w:w="180" w:type="dxa"/>
              <w:right w:w="0" w:type="dxa"/>
            </w:tcMar>
          </w:tcPr>
          <w:p w14:paraId="5C1D85C4" w14:textId="77777777" w:rsidR="002227CA" w:rsidRPr="008C14A0" w:rsidRDefault="002227CA">
            <w:pPr>
              <w:pStyle w:val="ConsPlusNormal"/>
              <w:spacing w:line="200" w:lineRule="auto"/>
              <w:jc w:val="both"/>
            </w:pPr>
            <w:bookmarkStart w:id="22" w:name="P78"/>
            <w:bookmarkEnd w:id="22"/>
            <w:r w:rsidRPr="008C14A0">
              <w:rPr>
                <w:b/>
                <w:sz w:val="16"/>
                <w:vertAlign w:val="superscript"/>
              </w:rPr>
              <w:t>1</w:t>
            </w:r>
            <w:r w:rsidRPr="008C14A0">
              <w:rPr>
                <w:sz w:val="16"/>
              </w:rPr>
              <w:t xml:space="preserve"> Если до перехода права собственности вы не можете распоряжаться полученным имуществом или использовать его в своей деятельности, то на момент его оприходования рискованно принимать к вычету НДС, предъявленный контрагентом. Это следует из </w:t>
            </w:r>
            <w:hyperlink r:id="rId305">
              <w:r w:rsidRPr="008C14A0">
                <w:rPr>
                  <w:sz w:val="16"/>
                </w:rPr>
                <w:t>Письма</w:t>
              </w:r>
            </w:hyperlink>
            <w:r w:rsidRPr="008C14A0">
              <w:rPr>
                <w:sz w:val="16"/>
              </w:rPr>
              <w:t xml:space="preserve"> Минфина России от 22.08.2016 N 03-07-11/48963.</w:t>
            </w:r>
          </w:p>
          <w:p w14:paraId="73A18FA9" w14:textId="77777777" w:rsidR="002227CA" w:rsidRPr="008C14A0" w:rsidRDefault="002227CA">
            <w:pPr>
              <w:pStyle w:val="ConsPlusNormal"/>
              <w:spacing w:line="200" w:lineRule="auto"/>
              <w:jc w:val="both"/>
            </w:pPr>
            <w:bookmarkStart w:id="23" w:name="P79"/>
            <w:bookmarkEnd w:id="23"/>
            <w:r w:rsidRPr="008C14A0">
              <w:rPr>
                <w:b/>
                <w:sz w:val="16"/>
                <w:vertAlign w:val="superscript"/>
              </w:rPr>
              <w:t>2</w:t>
            </w:r>
            <w:r w:rsidRPr="008C14A0">
              <w:rPr>
                <w:sz w:val="16"/>
              </w:rPr>
              <w:t xml:space="preserve"> </w:t>
            </w:r>
            <w:hyperlink r:id="rId306">
              <w:r w:rsidRPr="008C14A0">
                <w:rPr>
                  <w:sz w:val="16"/>
                </w:rPr>
                <w:t>Счет 44</w:t>
              </w:r>
            </w:hyperlink>
            <w:r w:rsidRPr="008C14A0">
              <w:rPr>
                <w:sz w:val="16"/>
              </w:rPr>
              <w:t xml:space="preserve"> "Расходы на продажу" используется для отражения затрат на заготовку и доставку товаров, если согласно учетной политике организация формирует фактическую себестоимость товаров без учета этих затрат.</w:t>
            </w:r>
          </w:p>
        </w:tc>
        <w:tc>
          <w:tcPr>
            <w:tcW w:w="180" w:type="dxa"/>
            <w:tcBorders>
              <w:top w:val="nil"/>
              <w:left w:val="nil"/>
              <w:bottom w:val="nil"/>
              <w:right w:val="nil"/>
            </w:tcBorders>
            <w:tcMar>
              <w:top w:w="0" w:type="dxa"/>
              <w:left w:w="0" w:type="dxa"/>
              <w:bottom w:w="0" w:type="dxa"/>
              <w:right w:w="0" w:type="dxa"/>
            </w:tcMar>
          </w:tcPr>
          <w:p w14:paraId="18112FF9" w14:textId="77777777" w:rsidR="002227CA" w:rsidRPr="008C14A0" w:rsidRDefault="002227CA">
            <w:pPr>
              <w:pStyle w:val="ConsPlusNormal"/>
            </w:pPr>
          </w:p>
        </w:tc>
      </w:tr>
    </w:tbl>
    <w:p w14:paraId="0E9CE4E5" w14:textId="77777777" w:rsidR="002227CA" w:rsidRPr="008C14A0" w:rsidRDefault="002227CA">
      <w:pPr>
        <w:pStyle w:val="ConsPlusNormal"/>
        <w:spacing w:before="200" w:line="200" w:lineRule="auto"/>
        <w:jc w:val="both"/>
      </w:pPr>
      <w:r w:rsidRPr="008C14A0">
        <w:rPr>
          <w:b/>
        </w:rPr>
        <w:t>Если вы первым передаете имущество (имущественные права, работы, услуги) контрагенту,</w:t>
      </w:r>
      <w:r w:rsidRPr="008C14A0">
        <w:t xml:space="preserve"> то вы </w:t>
      </w:r>
      <w:hyperlink r:id="rId307">
        <w:r w:rsidRPr="008C14A0">
          <w:t>имеете право</w:t>
        </w:r>
      </w:hyperlink>
      <w:r w:rsidRPr="008C14A0">
        <w:t xml:space="preserve"> на вычет НДС с аванса, уплаченного в неденежной форме. Тогда при получении запасов </w:t>
      </w:r>
      <w:hyperlink r:id="rId308">
        <w:r w:rsidRPr="008C14A0">
          <w:t>восстановите НДС</w:t>
        </w:r>
      </w:hyperlink>
      <w:r w:rsidRPr="008C14A0">
        <w:t xml:space="preserve"> с аванса (предоплаты) в неденежной форме, </w:t>
      </w:r>
      <w:hyperlink r:id="rId309">
        <w:r w:rsidRPr="008C14A0">
          <w:t>принятый</w:t>
        </w:r>
      </w:hyperlink>
      <w:r w:rsidRPr="008C14A0">
        <w:t xml:space="preserve"> ранее к вычету.</w:t>
      </w:r>
    </w:p>
    <w:p w14:paraId="3405F13F" w14:textId="77777777" w:rsidR="002227CA" w:rsidRPr="008C14A0" w:rsidRDefault="002227CA">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8C14A0" w:rsidRPr="008C14A0" w14:paraId="4422D8A0" w14:textId="77777777">
        <w:tc>
          <w:tcPr>
            <w:tcW w:w="180" w:type="dxa"/>
            <w:tcBorders>
              <w:top w:val="nil"/>
              <w:left w:val="nil"/>
              <w:bottom w:val="nil"/>
              <w:right w:val="nil"/>
            </w:tcBorders>
            <w:tcMar>
              <w:top w:w="0" w:type="dxa"/>
              <w:left w:w="0" w:type="dxa"/>
              <w:bottom w:w="0" w:type="dxa"/>
              <w:right w:w="0" w:type="dxa"/>
            </w:tcMar>
          </w:tcPr>
          <w:p w14:paraId="6304BF5F" w14:textId="77777777" w:rsidR="002227CA" w:rsidRPr="008C14A0" w:rsidRDefault="002227CA">
            <w:pPr>
              <w:pStyle w:val="ConsPlusNormal"/>
            </w:pPr>
          </w:p>
        </w:tc>
        <w:tc>
          <w:tcPr>
            <w:tcW w:w="420" w:type="dxa"/>
            <w:tcBorders>
              <w:top w:val="nil"/>
              <w:left w:val="nil"/>
              <w:bottom w:val="nil"/>
              <w:right w:val="nil"/>
            </w:tcBorders>
            <w:tcMar>
              <w:top w:w="180" w:type="dxa"/>
              <w:left w:w="0" w:type="dxa"/>
              <w:bottom w:w="180" w:type="dxa"/>
              <w:right w:w="0" w:type="dxa"/>
            </w:tcMar>
          </w:tcPr>
          <w:p w14:paraId="482E9646" w14:textId="31B5E2A0" w:rsidR="002227CA" w:rsidRPr="008C14A0" w:rsidRDefault="002227CA">
            <w:pPr>
              <w:pStyle w:val="ConsPlusNormal"/>
            </w:pPr>
          </w:p>
        </w:tc>
        <w:tc>
          <w:tcPr>
            <w:tcW w:w="0" w:type="auto"/>
            <w:tcBorders>
              <w:top w:val="nil"/>
              <w:left w:val="nil"/>
              <w:bottom w:val="nil"/>
              <w:right w:val="nil"/>
            </w:tcBorders>
            <w:tcMar>
              <w:top w:w="180" w:type="dxa"/>
              <w:left w:w="0" w:type="dxa"/>
              <w:bottom w:w="180" w:type="dxa"/>
              <w:right w:w="0" w:type="dxa"/>
            </w:tcMar>
          </w:tcPr>
          <w:p w14:paraId="3E47D173" w14:textId="708176C2" w:rsidR="002227CA" w:rsidRPr="008C14A0" w:rsidRDefault="002227CA">
            <w:pPr>
              <w:pStyle w:val="ConsPlusNormal"/>
              <w:spacing w:line="200" w:lineRule="auto"/>
              <w:jc w:val="both"/>
            </w:pPr>
          </w:p>
        </w:tc>
        <w:tc>
          <w:tcPr>
            <w:tcW w:w="180" w:type="dxa"/>
            <w:tcBorders>
              <w:top w:val="nil"/>
              <w:left w:val="nil"/>
              <w:bottom w:val="nil"/>
              <w:right w:val="nil"/>
            </w:tcBorders>
            <w:tcMar>
              <w:top w:w="0" w:type="dxa"/>
              <w:left w:w="0" w:type="dxa"/>
              <w:bottom w:w="0" w:type="dxa"/>
              <w:right w:w="0" w:type="dxa"/>
            </w:tcMar>
          </w:tcPr>
          <w:p w14:paraId="643AF055" w14:textId="77777777" w:rsidR="002227CA" w:rsidRPr="008C14A0" w:rsidRDefault="002227CA">
            <w:pPr>
              <w:pStyle w:val="ConsPlusNormal"/>
            </w:pPr>
          </w:p>
        </w:tc>
      </w:tr>
    </w:tbl>
    <w:p w14:paraId="07DD539C"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64A9290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0DD4736" w14:textId="77777777" w:rsidR="002227CA" w:rsidRPr="008C14A0" w:rsidRDefault="002227CA">
            <w:pPr>
              <w:pStyle w:val="ConsPlusNormal"/>
              <w:spacing w:line="200" w:lineRule="auto"/>
              <w:jc w:val="both"/>
            </w:pPr>
            <w:bookmarkStart w:id="24" w:name="P84"/>
            <w:bookmarkEnd w:id="24"/>
            <w:r w:rsidRPr="008C14A0">
              <w:rPr>
                <w:u w:val="single"/>
              </w:rPr>
              <w:t>Пример. Бухгалтерский учет при получении материалов в обмен на готовую продукцию с доплатой контрагенту</w:t>
            </w:r>
          </w:p>
          <w:p w14:paraId="5401BDA7" w14:textId="77777777" w:rsidR="002227CA" w:rsidRPr="008C14A0" w:rsidRDefault="002227CA">
            <w:pPr>
              <w:pStyle w:val="ConsPlusNormal"/>
              <w:spacing w:before="200" w:line="200" w:lineRule="auto"/>
              <w:jc w:val="both"/>
            </w:pPr>
            <w:r w:rsidRPr="008C14A0">
              <w:t>Организация заключила договор мены, по которому она:</w:t>
            </w:r>
          </w:p>
          <w:p w14:paraId="61D5A41B" w14:textId="77777777" w:rsidR="002227CA" w:rsidRPr="008C14A0" w:rsidRDefault="002227CA">
            <w:pPr>
              <w:pStyle w:val="ConsPlusNormal"/>
              <w:numPr>
                <w:ilvl w:val="0"/>
                <w:numId w:val="30"/>
              </w:numPr>
              <w:spacing w:before="200" w:line="200" w:lineRule="auto"/>
              <w:jc w:val="both"/>
            </w:pPr>
            <w:r w:rsidRPr="008C14A0">
              <w:t>передает 25 единиц готовой продукции фактической себестоимостью 250 000 руб. Справедливая стоимость продукции - 400 000 руб. (в договоре она оценена в 480 000 руб. с учетом НДС 80 000 руб.);</w:t>
            </w:r>
          </w:p>
          <w:p w14:paraId="5C0583FD" w14:textId="77777777" w:rsidR="002227CA" w:rsidRPr="008C14A0" w:rsidRDefault="002227CA">
            <w:pPr>
              <w:pStyle w:val="ConsPlusNormal"/>
              <w:numPr>
                <w:ilvl w:val="0"/>
                <w:numId w:val="30"/>
              </w:numPr>
              <w:spacing w:before="200" w:line="200" w:lineRule="auto"/>
              <w:jc w:val="both"/>
            </w:pPr>
            <w:r w:rsidRPr="008C14A0">
              <w:t>получает 1 000 единиц производственного сырья стоимостью 600 000 руб. (в том числе НДС 100 000 руб.);</w:t>
            </w:r>
          </w:p>
          <w:p w14:paraId="5AA55521" w14:textId="77777777" w:rsidR="002227CA" w:rsidRPr="008C14A0" w:rsidRDefault="002227CA">
            <w:pPr>
              <w:pStyle w:val="ConsPlusNormal"/>
              <w:numPr>
                <w:ilvl w:val="0"/>
                <w:numId w:val="30"/>
              </w:numPr>
              <w:spacing w:before="200" w:line="200" w:lineRule="auto"/>
              <w:jc w:val="both"/>
            </w:pPr>
            <w:r w:rsidRPr="008C14A0">
              <w:t>доплачивает контрагенту 120 000 руб., в том числе НДС 20 000 руб.</w:t>
            </w:r>
          </w:p>
          <w:p w14:paraId="13BFB320" w14:textId="77777777" w:rsidR="002227CA" w:rsidRPr="008C14A0" w:rsidRDefault="002227CA">
            <w:pPr>
              <w:pStyle w:val="ConsPlusNormal"/>
              <w:spacing w:before="200" w:line="200" w:lineRule="auto"/>
              <w:jc w:val="both"/>
            </w:pPr>
            <w:r w:rsidRPr="008C14A0">
              <w:t>Передача продукции происходит в момент получения сырья от контрагента.</w:t>
            </w:r>
          </w:p>
          <w:p w14:paraId="3C4787D3" w14:textId="77777777" w:rsidR="002227CA" w:rsidRPr="008C14A0" w:rsidRDefault="002227CA">
            <w:pPr>
              <w:pStyle w:val="ConsPlusNormal"/>
              <w:spacing w:before="200" w:line="200" w:lineRule="auto"/>
              <w:jc w:val="both"/>
            </w:pPr>
            <w:r w:rsidRPr="008C14A0">
              <w:t>В учете организации сделаны следующие записи:</w:t>
            </w:r>
          </w:p>
          <w:p w14:paraId="1F328225"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1"/>
            </w:tblGrid>
            <w:tr w:rsidR="008C14A0" w:rsidRPr="008C14A0" w14:paraId="0C6CCE2D" w14:textId="77777777">
              <w:tc>
                <w:tcPr>
                  <w:tcW w:w="3969" w:type="dxa"/>
                </w:tcPr>
                <w:p w14:paraId="6FB78CC5" w14:textId="77777777" w:rsidR="002227CA" w:rsidRPr="008C14A0" w:rsidRDefault="002227CA">
                  <w:pPr>
                    <w:pStyle w:val="ConsPlusNormal"/>
                    <w:spacing w:line="200" w:lineRule="auto"/>
                    <w:jc w:val="center"/>
                  </w:pPr>
                  <w:r w:rsidRPr="008C14A0">
                    <w:t>Содержание операций</w:t>
                  </w:r>
                </w:p>
              </w:tc>
              <w:tc>
                <w:tcPr>
                  <w:tcW w:w="1701" w:type="dxa"/>
                </w:tcPr>
                <w:p w14:paraId="6FA05EC5" w14:textId="77777777" w:rsidR="002227CA" w:rsidRPr="008C14A0" w:rsidRDefault="002227CA">
                  <w:pPr>
                    <w:pStyle w:val="ConsPlusNormal"/>
                    <w:spacing w:line="200" w:lineRule="auto"/>
                    <w:jc w:val="center"/>
                  </w:pPr>
                  <w:r w:rsidRPr="008C14A0">
                    <w:t>Дебет</w:t>
                  </w:r>
                </w:p>
              </w:tc>
              <w:tc>
                <w:tcPr>
                  <w:tcW w:w="1701" w:type="dxa"/>
                </w:tcPr>
                <w:p w14:paraId="7660997C" w14:textId="77777777" w:rsidR="002227CA" w:rsidRPr="008C14A0" w:rsidRDefault="002227CA">
                  <w:pPr>
                    <w:pStyle w:val="ConsPlusNormal"/>
                    <w:spacing w:line="200" w:lineRule="auto"/>
                    <w:jc w:val="center"/>
                  </w:pPr>
                  <w:r w:rsidRPr="008C14A0">
                    <w:t>Кредит</w:t>
                  </w:r>
                </w:p>
              </w:tc>
              <w:tc>
                <w:tcPr>
                  <w:tcW w:w="1701" w:type="dxa"/>
                </w:tcPr>
                <w:p w14:paraId="72ED15DE" w14:textId="77777777" w:rsidR="002227CA" w:rsidRPr="008C14A0" w:rsidRDefault="002227CA">
                  <w:pPr>
                    <w:pStyle w:val="ConsPlusNormal"/>
                    <w:spacing w:line="200" w:lineRule="auto"/>
                    <w:jc w:val="center"/>
                  </w:pPr>
                  <w:r w:rsidRPr="008C14A0">
                    <w:t>Сумма, руб.</w:t>
                  </w:r>
                </w:p>
              </w:tc>
            </w:tr>
            <w:tr w:rsidR="008C14A0" w:rsidRPr="008C14A0" w14:paraId="5A41ACA2" w14:textId="77777777">
              <w:tc>
                <w:tcPr>
                  <w:tcW w:w="3969" w:type="dxa"/>
                </w:tcPr>
                <w:p w14:paraId="452E56CF" w14:textId="77777777" w:rsidR="002227CA" w:rsidRPr="008C14A0" w:rsidRDefault="002227CA">
                  <w:pPr>
                    <w:pStyle w:val="ConsPlusNormal"/>
                    <w:spacing w:line="200" w:lineRule="auto"/>
                  </w:pPr>
                  <w:r w:rsidRPr="008C14A0">
                    <w:t>Принято к учету сырье, полученное по договору мены</w:t>
                  </w:r>
                </w:p>
                <w:p w14:paraId="1DC52176" w14:textId="77777777" w:rsidR="002227CA" w:rsidRPr="008C14A0" w:rsidRDefault="002227CA">
                  <w:pPr>
                    <w:pStyle w:val="ConsPlusNormal"/>
                    <w:spacing w:before="200" w:line="200" w:lineRule="auto"/>
                  </w:pPr>
                  <w:r w:rsidRPr="008C14A0">
                    <w:t>(400 000 + 120 000 - 20 000)</w:t>
                  </w:r>
                </w:p>
              </w:tc>
              <w:tc>
                <w:tcPr>
                  <w:tcW w:w="1701" w:type="dxa"/>
                </w:tcPr>
                <w:p w14:paraId="2EA172AD" w14:textId="77777777" w:rsidR="002227CA" w:rsidRPr="008C14A0" w:rsidRDefault="005A1745">
                  <w:pPr>
                    <w:pStyle w:val="ConsPlusNormal"/>
                    <w:spacing w:line="200" w:lineRule="auto"/>
                    <w:jc w:val="center"/>
                  </w:pPr>
                  <w:hyperlink r:id="rId310">
                    <w:r w:rsidR="002227CA" w:rsidRPr="008C14A0">
                      <w:t>10</w:t>
                    </w:r>
                  </w:hyperlink>
                </w:p>
              </w:tc>
              <w:tc>
                <w:tcPr>
                  <w:tcW w:w="1701" w:type="dxa"/>
                </w:tcPr>
                <w:p w14:paraId="02B92347" w14:textId="77777777" w:rsidR="002227CA" w:rsidRPr="008C14A0" w:rsidRDefault="005A1745">
                  <w:pPr>
                    <w:pStyle w:val="ConsPlusNormal"/>
                    <w:spacing w:line="200" w:lineRule="auto"/>
                    <w:jc w:val="center"/>
                  </w:pPr>
                  <w:hyperlink r:id="rId311">
                    <w:r w:rsidR="002227CA" w:rsidRPr="008C14A0">
                      <w:t>60</w:t>
                    </w:r>
                  </w:hyperlink>
                </w:p>
              </w:tc>
              <w:tc>
                <w:tcPr>
                  <w:tcW w:w="1701" w:type="dxa"/>
                </w:tcPr>
                <w:p w14:paraId="138B18C3" w14:textId="77777777" w:rsidR="002227CA" w:rsidRPr="008C14A0" w:rsidRDefault="002227CA">
                  <w:pPr>
                    <w:pStyle w:val="ConsPlusNormal"/>
                    <w:spacing w:line="200" w:lineRule="auto"/>
                    <w:jc w:val="center"/>
                  </w:pPr>
                  <w:r w:rsidRPr="008C14A0">
                    <w:t>500 000</w:t>
                  </w:r>
                </w:p>
              </w:tc>
            </w:tr>
            <w:tr w:rsidR="008C14A0" w:rsidRPr="008C14A0" w14:paraId="3813D8E4" w14:textId="77777777">
              <w:tc>
                <w:tcPr>
                  <w:tcW w:w="3969" w:type="dxa"/>
                </w:tcPr>
                <w:p w14:paraId="2488B1BF" w14:textId="77777777" w:rsidR="002227CA" w:rsidRPr="008C14A0" w:rsidRDefault="002227CA">
                  <w:pPr>
                    <w:pStyle w:val="ConsPlusNormal"/>
                    <w:spacing w:line="200" w:lineRule="auto"/>
                  </w:pPr>
                  <w:r w:rsidRPr="008C14A0">
                    <w:t>Отражен "входной" НДС, предъявленный контрагентом</w:t>
                  </w:r>
                </w:p>
              </w:tc>
              <w:tc>
                <w:tcPr>
                  <w:tcW w:w="1701" w:type="dxa"/>
                </w:tcPr>
                <w:p w14:paraId="2B17BFA2" w14:textId="77777777" w:rsidR="002227CA" w:rsidRPr="008C14A0" w:rsidRDefault="005A1745">
                  <w:pPr>
                    <w:pStyle w:val="ConsPlusNormal"/>
                    <w:spacing w:line="200" w:lineRule="auto"/>
                    <w:jc w:val="center"/>
                  </w:pPr>
                  <w:hyperlink r:id="rId312">
                    <w:r w:rsidR="002227CA" w:rsidRPr="008C14A0">
                      <w:t>19</w:t>
                    </w:r>
                  </w:hyperlink>
                </w:p>
              </w:tc>
              <w:tc>
                <w:tcPr>
                  <w:tcW w:w="1701" w:type="dxa"/>
                </w:tcPr>
                <w:p w14:paraId="491F7C1F" w14:textId="77777777" w:rsidR="002227CA" w:rsidRPr="008C14A0" w:rsidRDefault="005A1745">
                  <w:pPr>
                    <w:pStyle w:val="ConsPlusNormal"/>
                    <w:spacing w:line="200" w:lineRule="auto"/>
                    <w:jc w:val="center"/>
                  </w:pPr>
                  <w:hyperlink r:id="rId313">
                    <w:r w:rsidR="002227CA" w:rsidRPr="008C14A0">
                      <w:t>60</w:t>
                    </w:r>
                  </w:hyperlink>
                </w:p>
              </w:tc>
              <w:tc>
                <w:tcPr>
                  <w:tcW w:w="1701" w:type="dxa"/>
                </w:tcPr>
                <w:p w14:paraId="57E99C09" w14:textId="77777777" w:rsidR="002227CA" w:rsidRPr="008C14A0" w:rsidRDefault="002227CA">
                  <w:pPr>
                    <w:pStyle w:val="ConsPlusNormal"/>
                    <w:spacing w:line="200" w:lineRule="auto"/>
                    <w:jc w:val="center"/>
                  </w:pPr>
                  <w:r w:rsidRPr="008C14A0">
                    <w:t>100 000</w:t>
                  </w:r>
                </w:p>
              </w:tc>
            </w:tr>
            <w:tr w:rsidR="008C14A0" w:rsidRPr="008C14A0" w14:paraId="0407347A" w14:textId="77777777">
              <w:tc>
                <w:tcPr>
                  <w:tcW w:w="3969" w:type="dxa"/>
                </w:tcPr>
                <w:p w14:paraId="6C747193" w14:textId="77777777" w:rsidR="002227CA" w:rsidRPr="008C14A0" w:rsidRDefault="002227CA">
                  <w:pPr>
                    <w:pStyle w:val="ConsPlusNormal"/>
                    <w:spacing w:line="200" w:lineRule="auto"/>
                  </w:pPr>
                  <w:r w:rsidRPr="008C14A0">
                    <w:t>Принят к вычету НДС, предъявленный контрагентом</w:t>
                  </w:r>
                </w:p>
              </w:tc>
              <w:tc>
                <w:tcPr>
                  <w:tcW w:w="1701" w:type="dxa"/>
                </w:tcPr>
                <w:p w14:paraId="4A3610EF" w14:textId="77777777" w:rsidR="002227CA" w:rsidRPr="008C14A0" w:rsidRDefault="005A1745">
                  <w:pPr>
                    <w:pStyle w:val="ConsPlusNormal"/>
                    <w:spacing w:line="200" w:lineRule="auto"/>
                    <w:jc w:val="center"/>
                  </w:pPr>
                  <w:hyperlink r:id="rId314">
                    <w:r w:rsidR="002227CA" w:rsidRPr="008C14A0">
                      <w:t>68</w:t>
                    </w:r>
                  </w:hyperlink>
                </w:p>
              </w:tc>
              <w:tc>
                <w:tcPr>
                  <w:tcW w:w="1701" w:type="dxa"/>
                </w:tcPr>
                <w:p w14:paraId="17347678" w14:textId="77777777" w:rsidR="002227CA" w:rsidRPr="008C14A0" w:rsidRDefault="005A1745">
                  <w:pPr>
                    <w:pStyle w:val="ConsPlusNormal"/>
                    <w:spacing w:line="200" w:lineRule="auto"/>
                    <w:jc w:val="center"/>
                  </w:pPr>
                  <w:hyperlink r:id="rId315">
                    <w:r w:rsidR="002227CA" w:rsidRPr="008C14A0">
                      <w:t>19</w:t>
                    </w:r>
                  </w:hyperlink>
                </w:p>
              </w:tc>
              <w:tc>
                <w:tcPr>
                  <w:tcW w:w="1701" w:type="dxa"/>
                </w:tcPr>
                <w:p w14:paraId="52B1A4AC" w14:textId="77777777" w:rsidR="002227CA" w:rsidRPr="008C14A0" w:rsidRDefault="002227CA">
                  <w:pPr>
                    <w:pStyle w:val="ConsPlusNormal"/>
                    <w:spacing w:line="200" w:lineRule="auto"/>
                    <w:jc w:val="center"/>
                  </w:pPr>
                  <w:r w:rsidRPr="008C14A0">
                    <w:t>100 000</w:t>
                  </w:r>
                </w:p>
              </w:tc>
            </w:tr>
            <w:tr w:rsidR="008C14A0" w:rsidRPr="008C14A0" w14:paraId="16AADFA9" w14:textId="77777777">
              <w:tc>
                <w:tcPr>
                  <w:tcW w:w="3969" w:type="dxa"/>
                </w:tcPr>
                <w:p w14:paraId="2374E591" w14:textId="77777777" w:rsidR="002227CA" w:rsidRPr="008C14A0" w:rsidRDefault="002227CA">
                  <w:pPr>
                    <w:pStyle w:val="ConsPlusNormal"/>
                    <w:spacing w:line="200" w:lineRule="auto"/>
                  </w:pPr>
                  <w:r w:rsidRPr="008C14A0">
                    <w:t>Признана выручка от продажи готовой продукции</w:t>
                  </w:r>
                </w:p>
              </w:tc>
              <w:tc>
                <w:tcPr>
                  <w:tcW w:w="1701" w:type="dxa"/>
                </w:tcPr>
                <w:p w14:paraId="5697BCD2" w14:textId="77777777" w:rsidR="002227CA" w:rsidRPr="008C14A0" w:rsidRDefault="005A1745">
                  <w:pPr>
                    <w:pStyle w:val="ConsPlusNormal"/>
                    <w:spacing w:line="200" w:lineRule="auto"/>
                    <w:jc w:val="center"/>
                  </w:pPr>
                  <w:hyperlink r:id="rId316">
                    <w:r w:rsidR="002227CA" w:rsidRPr="008C14A0">
                      <w:t>62</w:t>
                    </w:r>
                  </w:hyperlink>
                </w:p>
              </w:tc>
              <w:tc>
                <w:tcPr>
                  <w:tcW w:w="1701" w:type="dxa"/>
                </w:tcPr>
                <w:p w14:paraId="1633B9A1" w14:textId="77777777" w:rsidR="002227CA" w:rsidRPr="008C14A0" w:rsidRDefault="005A1745">
                  <w:pPr>
                    <w:pStyle w:val="ConsPlusNormal"/>
                    <w:spacing w:line="200" w:lineRule="auto"/>
                    <w:jc w:val="center"/>
                  </w:pPr>
                  <w:hyperlink r:id="rId317">
                    <w:r w:rsidR="002227CA" w:rsidRPr="008C14A0">
                      <w:t>90-1</w:t>
                    </w:r>
                  </w:hyperlink>
                </w:p>
              </w:tc>
              <w:tc>
                <w:tcPr>
                  <w:tcW w:w="1701" w:type="dxa"/>
                </w:tcPr>
                <w:p w14:paraId="59651A32" w14:textId="77777777" w:rsidR="002227CA" w:rsidRPr="008C14A0" w:rsidRDefault="002227CA">
                  <w:pPr>
                    <w:pStyle w:val="ConsPlusNormal"/>
                    <w:spacing w:line="200" w:lineRule="auto"/>
                    <w:jc w:val="center"/>
                  </w:pPr>
                  <w:r w:rsidRPr="008C14A0">
                    <w:t>480 000</w:t>
                  </w:r>
                </w:p>
              </w:tc>
            </w:tr>
            <w:tr w:rsidR="008C14A0" w:rsidRPr="008C14A0" w14:paraId="45DCC8BE" w14:textId="77777777">
              <w:tc>
                <w:tcPr>
                  <w:tcW w:w="3969" w:type="dxa"/>
                </w:tcPr>
                <w:p w14:paraId="345314A9" w14:textId="77777777" w:rsidR="002227CA" w:rsidRPr="008C14A0" w:rsidRDefault="002227CA">
                  <w:pPr>
                    <w:pStyle w:val="ConsPlusNormal"/>
                    <w:spacing w:line="200" w:lineRule="auto"/>
                  </w:pPr>
                  <w:r w:rsidRPr="008C14A0">
                    <w:t>Начислен НДС с выручки от реализации</w:t>
                  </w:r>
                </w:p>
                <w:p w14:paraId="724C6F0F" w14:textId="77777777" w:rsidR="002227CA" w:rsidRPr="008C14A0" w:rsidRDefault="002227CA">
                  <w:pPr>
                    <w:pStyle w:val="ConsPlusNormal"/>
                    <w:spacing w:before="200" w:line="200" w:lineRule="auto"/>
                  </w:pPr>
                  <w:r w:rsidRPr="008C14A0">
                    <w:t>(480 000 / 120 x 20)</w:t>
                  </w:r>
                </w:p>
              </w:tc>
              <w:tc>
                <w:tcPr>
                  <w:tcW w:w="1701" w:type="dxa"/>
                </w:tcPr>
                <w:p w14:paraId="794D8037" w14:textId="77777777" w:rsidR="002227CA" w:rsidRPr="008C14A0" w:rsidRDefault="005A1745">
                  <w:pPr>
                    <w:pStyle w:val="ConsPlusNormal"/>
                    <w:spacing w:line="200" w:lineRule="auto"/>
                    <w:jc w:val="center"/>
                  </w:pPr>
                  <w:hyperlink r:id="rId318">
                    <w:r w:rsidR="002227CA" w:rsidRPr="008C14A0">
                      <w:t>90-3</w:t>
                    </w:r>
                  </w:hyperlink>
                </w:p>
              </w:tc>
              <w:tc>
                <w:tcPr>
                  <w:tcW w:w="1701" w:type="dxa"/>
                </w:tcPr>
                <w:p w14:paraId="2D3CC23B" w14:textId="77777777" w:rsidR="002227CA" w:rsidRPr="008C14A0" w:rsidRDefault="005A1745">
                  <w:pPr>
                    <w:pStyle w:val="ConsPlusNormal"/>
                    <w:spacing w:line="200" w:lineRule="auto"/>
                    <w:jc w:val="center"/>
                  </w:pPr>
                  <w:hyperlink r:id="rId319">
                    <w:r w:rsidR="002227CA" w:rsidRPr="008C14A0">
                      <w:t>68</w:t>
                    </w:r>
                  </w:hyperlink>
                </w:p>
              </w:tc>
              <w:tc>
                <w:tcPr>
                  <w:tcW w:w="1701" w:type="dxa"/>
                </w:tcPr>
                <w:p w14:paraId="0EF41BD7" w14:textId="77777777" w:rsidR="002227CA" w:rsidRPr="008C14A0" w:rsidRDefault="002227CA">
                  <w:pPr>
                    <w:pStyle w:val="ConsPlusNormal"/>
                    <w:spacing w:line="200" w:lineRule="auto"/>
                    <w:jc w:val="center"/>
                  </w:pPr>
                  <w:r w:rsidRPr="008C14A0">
                    <w:t>80 000</w:t>
                  </w:r>
                </w:p>
              </w:tc>
            </w:tr>
            <w:tr w:rsidR="008C14A0" w:rsidRPr="008C14A0" w14:paraId="3D7F8244" w14:textId="77777777">
              <w:tc>
                <w:tcPr>
                  <w:tcW w:w="3969" w:type="dxa"/>
                </w:tcPr>
                <w:p w14:paraId="420DFF5C" w14:textId="77777777" w:rsidR="002227CA" w:rsidRPr="008C14A0" w:rsidRDefault="002227CA">
                  <w:pPr>
                    <w:pStyle w:val="ConsPlusNormal"/>
                    <w:spacing w:line="200" w:lineRule="auto"/>
                  </w:pPr>
                  <w:r w:rsidRPr="008C14A0">
                    <w:t>Списана себестоимость переданной готовой продукции</w:t>
                  </w:r>
                </w:p>
              </w:tc>
              <w:tc>
                <w:tcPr>
                  <w:tcW w:w="1701" w:type="dxa"/>
                </w:tcPr>
                <w:p w14:paraId="2E0A3A33" w14:textId="77777777" w:rsidR="002227CA" w:rsidRPr="008C14A0" w:rsidRDefault="005A1745">
                  <w:pPr>
                    <w:pStyle w:val="ConsPlusNormal"/>
                    <w:spacing w:line="200" w:lineRule="auto"/>
                    <w:jc w:val="center"/>
                  </w:pPr>
                  <w:hyperlink r:id="rId320">
                    <w:r w:rsidR="002227CA" w:rsidRPr="008C14A0">
                      <w:t>90-2</w:t>
                    </w:r>
                  </w:hyperlink>
                </w:p>
              </w:tc>
              <w:tc>
                <w:tcPr>
                  <w:tcW w:w="1701" w:type="dxa"/>
                </w:tcPr>
                <w:p w14:paraId="59677ED5" w14:textId="77777777" w:rsidR="002227CA" w:rsidRPr="008C14A0" w:rsidRDefault="005A1745">
                  <w:pPr>
                    <w:pStyle w:val="ConsPlusNormal"/>
                    <w:spacing w:line="200" w:lineRule="auto"/>
                    <w:jc w:val="center"/>
                  </w:pPr>
                  <w:hyperlink r:id="rId321">
                    <w:r w:rsidR="002227CA" w:rsidRPr="008C14A0">
                      <w:t>43</w:t>
                    </w:r>
                  </w:hyperlink>
                </w:p>
              </w:tc>
              <w:tc>
                <w:tcPr>
                  <w:tcW w:w="1701" w:type="dxa"/>
                </w:tcPr>
                <w:p w14:paraId="72799614" w14:textId="77777777" w:rsidR="002227CA" w:rsidRPr="008C14A0" w:rsidRDefault="002227CA">
                  <w:pPr>
                    <w:pStyle w:val="ConsPlusNormal"/>
                    <w:spacing w:line="200" w:lineRule="auto"/>
                    <w:jc w:val="center"/>
                  </w:pPr>
                  <w:r w:rsidRPr="008C14A0">
                    <w:t>250 000</w:t>
                  </w:r>
                </w:p>
              </w:tc>
            </w:tr>
            <w:tr w:rsidR="008C14A0" w:rsidRPr="008C14A0" w14:paraId="4C48CE7B" w14:textId="77777777">
              <w:tc>
                <w:tcPr>
                  <w:tcW w:w="3969" w:type="dxa"/>
                </w:tcPr>
                <w:p w14:paraId="5FB52E10" w14:textId="77777777" w:rsidR="002227CA" w:rsidRPr="008C14A0" w:rsidRDefault="002227CA">
                  <w:pPr>
                    <w:pStyle w:val="ConsPlusNormal"/>
                    <w:spacing w:line="200" w:lineRule="auto"/>
                  </w:pPr>
                  <w:r w:rsidRPr="008C14A0">
                    <w:lastRenderedPageBreak/>
                    <w:t>Отражено закрытие неденежных расчетов</w:t>
                  </w:r>
                </w:p>
              </w:tc>
              <w:tc>
                <w:tcPr>
                  <w:tcW w:w="1701" w:type="dxa"/>
                </w:tcPr>
                <w:p w14:paraId="44B500F7" w14:textId="77777777" w:rsidR="002227CA" w:rsidRPr="008C14A0" w:rsidRDefault="005A1745">
                  <w:pPr>
                    <w:pStyle w:val="ConsPlusNormal"/>
                    <w:spacing w:line="200" w:lineRule="auto"/>
                    <w:jc w:val="center"/>
                  </w:pPr>
                  <w:hyperlink r:id="rId322">
                    <w:r w:rsidR="002227CA" w:rsidRPr="008C14A0">
                      <w:t>60</w:t>
                    </w:r>
                  </w:hyperlink>
                </w:p>
              </w:tc>
              <w:tc>
                <w:tcPr>
                  <w:tcW w:w="1701" w:type="dxa"/>
                </w:tcPr>
                <w:p w14:paraId="6EF2E5CF" w14:textId="77777777" w:rsidR="002227CA" w:rsidRPr="008C14A0" w:rsidRDefault="005A1745">
                  <w:pPr>
                    <w:pStyle w:val="ConsPlusNormal"/>
                    <w:spacing w:line="200" w:lineRule="auto"/>
                    <w:jc w:val="center"/>
                  </w:pPr>
                  <w:hyperlink r:id="rId323">
                    <w:r w:rsidR="002227CA" w:rsidRPr="008C14A0">
                      <w:t>62</w:t>
                    </w:r>
                  </w:hyperlink>
                </w:p>
              </w:tc>
              <w:tc>
                <w:tcPr>
                  <w:tcW w:w="1701" w:type="dxa"/>
                </w:tcPr>
                <w:p w14:paraId="77672D7B" w14:textId="77777777" w:rsidR="002227CA" w:rsidRPr="008C14A0" w:rsidRDefault="002227CA">
                  <w:pPr>
                    <w:pStyle w:val="ConsPlusNormal"/>
                    <w:spacing w:line="200" w:lineRule="auto"/>
                    <w:jc w:val="center"/>
                  </w:pPr>
                  <w:r w:rsidRPr="008C14A0">
                    <w:t>480 000</w:t>
                  </w:r>
                </w:p>
              </w:tc>
            </w:tr>
            <w:tr w:rsidR="008C14A0" w:rsidRPr="008C14A0" w14:paraId="70205B5A" w14:textId="77777777">
              <w:tc>
                <w:tcPr>
                  <w:tcW w:w="9072" w:type="dxa"/>
                  <w:gridSpan w:val="4"/>
                </w:tcPr>
                <w:p w14:paraId="202615D5" w14:textId="77777777" w:rsidR="002227CA" w:rsidRPr="008C14A0" w:rsidRDefault="002227CA">
                  <w:pPr>
                    <w:pStyle w:val="ConsPlusNormal"/>
                    <w:spacing w:line="200" w:lineRule="auto"/>
                    <w:jc w:val="center"/>
                  </w:pPr>
                  <w:r w:rsidRPr="008C14A0">
                    <w:t>На дату перечисления доплаты за сырье</w:t>
                  </w:r>
                </w:p>
              </w:tc>
            </w:tr>
            <w:tr w:rsidR="008C14A0" w:rsidRPr="008C14A0" w14:paraId="29DC219E" w14:textId="77777777">
              <w:tc>
                <w:tcPr>
                  <w:tcW w:w="3969" w:type="dxa"/>
                </w:tcPr>
                <w:p w14:paraId="245D76C5" w14:textId="77777777" w:rsidR="002227CA" w:rsidRPr="008C14A0" w:rsidRDefault="002227CA">
                  <w:pPr>
                    <w:pStyle w:val="ConsPlusNormal"/>
                    <w:spacing w:line="200" w:lineRule="auto"/>
                  </w:pPr>
                  <w:r w:rsidRPr="008C14A0">
                    <w:t>Перечислена контрагенту доплата по договору мены</w:t>
                  </w:r>
                </w:p>
              </w:tc>
              <w:tc>
                <w:tcPr>
                  <w:tcW w:w="1701" w:type="dxa"/>
                </w:tcPr>
                <w:p w14:paraId="30A22CC6" w14:textId="77777777" w:rsidR="002227CA" w:rsidRPr="008C14A0" w:rsidRDefault="005A1745">
                  <w:pPr>
                    <w:pStyle w:val="ConsPlusNormal"/>
                    <w:spacing w:line="200" w:lineRule="auto"/>
                    <w:jc w:val="center"/>
                  </w:pPr>
                  <w:hyperlink r:id="rId324">
                    <w:r w:rsidR="002227CA" w:rsidRPr="008C14A0">
                      <w:t>60</w:t>
                    </w:r>
                  </w:hyperlink>
                </w:p>
              </w:tc>
              <w:tc>
                <w:tcPr>
                  <w:tcW w:w="1701" w:type="dxa"/>
                </w:tcPr>
                <w:p w14:paraId="589C6D2A" w14:textId="77777777" w:rsidR="002227CA" w:rsidRPr="008C14A0" w:rsidRDefault="005A1745">
                  <w:pPr>
                    <w:pStyle w:val="ConsPlusNormal"/>
                    <w:spacing w:line="200" w:lineRule="auto"/>
                    <w:jc w:val="center"/>
                  </w:pPr>
                  <w:hyperlink r:id="rId325">
                    <w:r w:rsidR="002227CA" w:rsidRPr="008C14A0">
                      <w:t>51</w:t>
                    </w:r>
                  </w:hyperlink>
                </w:p>
              </w:tc>
              <w:tc>
                <w:tcPr>
                  <w:tcW w:w="1701" w:type="dxa"/>
                </w:tcPr>
                <w:p w14:paraId="0414B7CF" w14:textId="77777777" w:rsidR="002227CA" w:rsidRPr="008C14A0" w:rsidRDefault="002227CA">
                  <w:pPr>
                    <w:pStyle w:val="ConsPlusNormal"/>
                    <w:spacing w:line="200" w:lineRule="auto"/>
                    <w:jc w:val="center"/>
                  </w:pPr>
                  <w:r w:rsidRPr="008C14A0">
                    <w:t>120 000</w:t>
                  </w:r>
                </w:p>
              </w:tc>
            </w:tr>
          </w:tbl>
          <w:p w14:paraId="7D0284AF" w14:textId="77777777" w:rsidR="002227CA" w:rsidRPr="008C14A0" w:rsidRDefault="002227CA">
            <w:pPr>
              <w:pStyle w:val="ConsPlusNormal"/>
              <w:spacing w:before="200" w:line="200" w:lineRule="auto"/>
              <w:jc w:val="both"/>
            </w:pPr>
          </w:p>
        </w:tc>
      </w:tr>
    </w:tbl>
    <w:p w14:paraId="4898E51D"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09485D1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C9A5A02" w14:textId="77777777" w:rsidR="002227CA" w:rsidRPr="008C14A0" w:rsidRDefault="002227CA">
            <w:pPr>
              <w:pStyle w:val="ConsPlusNormal"/>
              <w:spacing w:line="200" w:lineRule="auto"/>
              <w:jc w:val="both"/>
            </w:pPr>
            <w:bookmarkStart w:id="25" w:name="P133"/>
            <w:bookmarkEnd w:id="25"/>
            <w:r w:rsidRPr="008C14A0">
              <w:rPr>
                <w:u w:val="single"/>
              </w:rPr>
              <w:t>Пример. Бухгалтерский учет поступления товаров и доплаты от контрагента в обмен на оказание услуг</w:t>
            </w:r>
          </w:p>
          <w:p w14:paraId="387BDBB7" w14:textId="77777777" w:rsidR="002227CA" w:rsidRPr="008C14A0" w:rsidRDefault="002227CA">
            <w:pPr>
              <w:pStyle w:val="ConsPlusNormal"/>
              <w:spacing w:before="200" w:line="200" w:lineRule="auto"/>
              <w:jc w:val="both"/>
            </w:pPr>
            <w:r w:rsidRPr="008C14A0">
              <w:t>Организация заключила договор, по которому она:</w:t>
            </w:r>
          </w:p>
          <w:p w14:paraId="02A8BEEC" w14:textId="77777777" w:rsidR="002227CA" w:rsidRPr="008C14A0" w:rsidRDefault="002227CA">
            <w:pPr>
              <w:pStyle w:val="ConsPlusNormal"/>
              <w:numPr>
                <w:ilvl w:val="0"/>
                <w:numId w:val="31"/>
              </w:numPr>
              <w:spacing w:before="200" w:line="200" w:lineRule="auto"/>
              <w:jc w:val="both"/>
            </w:pPr>
            <w:r w:rsidRPr="008C14A0">
              <w:t>оказывает услуги, договорная стоимость которых 720 000 руб. (в том числе НДС 120 000 руб.), справедливая стоимость - 600 000 руб., фактическая себестоимость - 500 000 руб.;</w:t>
            </w:r>
          </w:p>
          <w:p w14:paraId="1EB10322" w14:textId="77777777" w:rsidR="002227CA" w:rsidRPr="008C14A0" w:rsidRDefault="002227CA">
            <w:pPr>
              <w:pStyle w:val="ConsPlusNormal"/>
              <w:numPr>
                <w:ilvl w:val="0"/>
                <w:numId w:val="31"/>
              </w:numPr>
              <w:spacing w:before="200" w:line="200" w:lineRule="auto"/>
              <w:jc w:val="both"/>
            </w:pPr>
            <w:r w:rsidRPr="008C14A0">
              <w:t>получает в оплату товар, предназначенный для дальнейшей перепродажи;</w:t>
            </w:r>
          </w:p>
          <w:p w14:paraId="07D1E6F4" w14:textId="77777777" w:rsidR="002227CA" w:rsidRPr="008C14A0" w:rsidRDefault="002227CA">
            <w:pPr>
              <w:pStyle w:val="ConsPlusNormal"/>
              <w:numPr>
                <w:ilvl w:val="0"/>
                <w:numId w:val="31"/>
              </w:numPr>
              <w:spacing w:before="200" w:line="200" w:lineRule="auto"/>
              <w:jc w:val="both"/>
            </w:pPr>
            <w:r w:rsidRPr="008C14A0">
              <w:t>получает доплату в размере 180 000 руб. (в том числе НДС 30 000 руб.).</w:t>
            </w:r>
          </w:p>
          <w:p w14:paraId="1A95E095" w14:textId="77777777" w:rsidR="002227CA" w:rsidRPr="008C14A0" w:rsidRDefault="002227CA">
            <w:pPr>
              <w:pStyle w:val="ConsPlusNormal"/>
              <w:spacing w:before="200" w:line="200" w:lineRule="auto"/>
              <w:jc w:val="both"/>
            </w:pPr>
            <w:r w:rsidRPr="008C14A0">
              <w:t>Товары и доплата получены организацией спустя 10 рабочих дней с даты оказания услуг.</w:t>
            </w:r>
          </w:p>
          <w:p w14:paraId="02D5619D" w14:textId="77777777" w:rsidR="002227CA" w:rsidRPr="008C14A0" w:rsidRDefault="002227CA">
            <w:pPr>
              <w:pStyle w:val="ConsPlusNormal"/>
              <w:spacing w:before="200" w:line="200" w:lineRule="auto"/>
              <w:jc w:val="both"/>
            </w:pPr>
            <w:r w:rsidRPr="008C14A0">
              <w:t>В учете организации сделаны следующие записи:</w:t>
            </w:r>
          </w:p>
          <w:p w14:paraId="4F0E8153"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686"/>
              <w:gridCol w:w="1701"/>
              <w:gridCol w:w="1701"/>
              <w:gridCol w:w="1701"/>
            </w:tblGrid>
            <w:tr w:rsidR="008C14A0" w:rsidRPr="008C14A0" w14:paraId="1AADA22B" w14:textId="77777777">
              <w:tc>
                <w:tcPr>
                  <w:tcW w:w="3686" w:type="dxa"/>
                </w:tcPr>
                <w:p w14:paraId="7A843D52" w14:textId="77777777" w:rsidR="002227CA" w:rsidRPr="008C14A0" w:rsidRDefault="002227CA">
                  <w:pPr>
                    <w:pStyle w:val="ConsPlusNormal"/>
                    <w:spacing w:line="200" w:lineRule="auto"/>
                    <w:jc w:val="center"/>
                  </w:pPr>
                  <w:r w:rsidRPr="008C14A0">
                    <w:t>Содержание операций</w:t>
                  </w:r>
                </w:p>
              </w:tc>
              <w:tc>
                <w:tcPr>
                  <w:tcW w:w="1701" w:type="dxa"/>
                </w:tcPr>
                <w:p w14:paraId="3E316069" w14:textId="77777777" w:rsidR="002227CA" w:rsidRPr="008C14A0" w:rsidRDefault="002227CA">
                  <w:pPr>
                    <w:pStyle w:val="ConsPlusNormal"/>
                    <w:spacing w:line="200" w:lineRule="auto"/>
                    <w:jc w:val="center"/>
                  </w:pPr>
                  <w:r w:rsidRPr="008C14A0">
                    <w:t>Дебет</w:t>
                  </w:r>
                </w:p>
              </w:tc>
              <w:tc>
                <w:tcPr>
                  <w:tcW w:w="1701" w:type="dxa"/>
                </w:tcPr>
                <w:p w14:paraId="074C6C19" w14:textId="77777777" w:rsidR="002227CA" w:rsidRPr="008C14A0" w:rsidRDefault="002227CA">
                  <w:pPr>
                    <w:pStyle w:val="ConsPlusNormal"/>
                    <w:spacing w:line="200" w:lineRule="auto"/>
                    <w:jc w:val="center"/>
                  </w:pPr>
                  <w:r w:rsidRPr="008C14A0">
                    <w:t>Кредит</w:t>
                  </w:r>
                </w:p>
              </w:tc>
              <w:tc>
                <w:tcPr>
                  <w:tcW w:w="1701" w:type="dxa"/>
                </w:tcPr>
                <w:p w14:paraId="19DBA74B" w14:textId="77777777" w:rsidR="002227CA" w:rsidRPr="008C14A0" w:rsidRDefault="002227CA">
                  <w:pPr>
                    <w:pStyle w:val="ConsPlusNormal"/>
                    <w:spacing w:line="200" w:lineRule="auto"/>
                    <w:jc w:val="center"/>
                  </w:pPr>
                  <w:r w:rsidRPr="008C14A0">
                    <w:t>Сумма, руб.</w:t>
                  </w:r>
                </w:p>
              </w:tc>
            </w:tr>
            <w:tr w:rsidR="008C14A0" w:rsidRPr="008C14A0" w14:paraId="4BC9F8B9" w14:textId="77777777">
              <w:tc>
                <w:tcPr>
                  <w:tcW w:w="8789" w:type="dxa"/>
                  <w:gridSpan w:val="4"/>
                </w:tcPr>
                <w:p w14:paraId="12330EC3" w14:textId="77777777" w:rsidR="002227CA" w:rsidRPr="008C14A0" w:rsidRDefault="002227CA">
                  <w:pPr>
                    <w:pStyle w:val="ConsPlusNormal"/>
                    <w:spacing w:line="200" w:lineRule="auto"/>
                    <w:jc w:val="center"/>
                  </w:pPr>
                  <w:r w:rsidRPr="008C14A0">
                    <w:t>На дату оказания услуг</w:t>
                  </w:r>
                </w:p>
              </w:tc>
            </w:tr>
            <w:tr w:rsidR="008C14A0" w:rsidRPr="008C14A0" w14:paraId="520021F8" w14:textId="77777777">
              <w:tc>
                <w:tcPr>
                  <w:tcW w:w="3686" w:type="dxa"/>
                </w:tcPr>
                <w:p w14:paraId="1E57BFA7" w14:textId="77777777" w:rsidR="002227CA" w:rsidRPr="008C14A0" w:rsidRDefault="002227CA">
                  <w:pPr>
                    <w:pStyle w:val="ConsPlusNormal"/>
                    <w:spacing w:line="200" w:lineRule="auto"/>
                  </w:pPr>
                  <w:r w:rsidRPr="008C14A0">
                    <w:t>Признана выручка от оказания услуг</w:t>
                  </w:r>
                </w:p>
              </w:tc>
              <w:tc>
                <w:tcPr>
                  <w:tcW w:w="1701" w:type="dxa"/>
                </w:tcPr>
                <w:p w14:paraId="27603978" w14:textId="77777777" w:rsidR="002227CA" w:rsidRPr="008C14A0" w:rsidRDefault="005A1745">
                  <w:pPr>
                    <w:pStyle w:val="ConsPlusNormal"/>
                    <w:spacing w:line="200" w:lineRule="auto"/>
                    <w:jc w:val="center"/>
                  </w:pPr>
                  <w:hyperlink r:id="rId326">
                    <w:r w:rsidR="002227CA" w:rsidRPr="008C14A0">
                      <w:t>62</w:t>
                    </w:r>
                  </w:hyperlink>
                </w:p>
              </w:tc>
              <w:tc>
                <w:tcPr>
                  <w:tcW w:w="1701" w:type="dxa"/>
                </w:tcPr>
                <w:p w14:paraId="3189753B" w14:textId="77777777" w:rsidR="002227CA" w:rsidRPr="008C14A0" w:rsidRDefault="005A1745">
                  <w:pPr>
                    <w:pStyle w:val="ConsPlusNormal"/>
                    <w:spacing w:line="200" w:lineRule="auto"/>
                    <w:jc w:val="center"/>
                  </w:pPr>
                  <w:hyperlink r:id="rId327">
                    <w:r w:rsidR="002227CA" w:rsidRPr="008C14A0">
                      <w:t>90-1</w:t>
                    </w:r>
                  </w:hyperlink>
                </w:p>
              </w:tc>
              <w:tc>
                <w:tcPr>
                  <w:tcW w:w="1701" w:type="dxa"/>
                </w:tcPr>
                <w:p w14:paraId="01631A99" w14:textId="77777777" w:rsidR="002227CA" w:rsidRPr="008C14A0" w:rsidRDefault="002227CA">
                  <w:pPr>
                    <w:pStyle w:val="ConsPlusNormal"/>
                    <w:spacing w:line="200" w:lineRule="auto"/>
                    <w:jc w:val="center"/>
                  </w:pPr>
                  <w:r w:rsidRPr="008C14A0">
                    <w:t>720 000</w:t>
                  </w:r>
                </w:p>
              </w:tc>
            </w:tr>
            <w:tr w:rsidR="008C14A0" w:rsidRPr="008C14A0" w14:paraId="58B8A64C" w14:textId="77777777">
              <w:tc>
                <w:tcPr>
                  <w:tcW w:w="3686" w:type="dxa"/>
                </w:tcPr>
                <w:p w14:paraId="6A23FE62" w14:textId="77777777" w:rsidR="002227CA" w:rsidRPr="008C14A0" w:rsidRDefault="002227CA">
                  <w:pPr>
                    <w:pStyle w:val="ConsPlusNormal"/>
                    <w:spacing w:line="200" w:lineRule="auto"/>
                  </w:pPr>
                  <w:r w:rsidRPr="008C14A0">
                    <w:t>Начислен НДС со стоимости оказанных услуг</w:t>
                  </w:r>
                </w:p>
              </w:tc>
              <w:tc>
                <w:tcPr>
                  <w:tcW w:w="1701" w:type="dxa"/>
                </w:tcPr>
                <w:p w14:paraId="01E2F25C" w14:textId="77777777" w:rsidR="002227CA" w:rsidRPr="008C14A0" w:rsidRDefault="005A1745">
                  <w:pPr>
                    <w:pStyle w:val="ConsPlusNormal"/>
                    <w:spacing w:line="200" w:lineRule="auto"/>
                    <w:jc w:val="center"/>
                  </w:pPr>
                  <w:hyperlink r:id="rId328">
                    <w:r w:rsidR="002227CA" w:rsidRPr="008C14A0">
                      <w:t>90-3</w:t>
                    </w:r>
                  </w:hyperlink>
                </w:p>
              </w:tc>
              <w:tc>
                <w:tcPr>
                  <w:tcW w:w="1701" w:type="dxa"/>
                </w:tcPr>
                <w:p w14:paraId="7A787774" w14:textId="77777777" w:rsidR="002227CA" w:rsidRPr="008C14A0" w:rsidRDefault="005A1745">
                  <w:pPr>
                    <w:pStyle w:val="ConsPlusNormal"/>
                    <w:spacing w:line="200" w:lineRule="auto"/>
                    <w:jc w:val="center"/>
                  </w:pPr>
                  <w:hyperlink r:id="rId329">
                    <w:r w:rsidR="002227CA" w:rsidRPr="008C14A0">
                      <w:t>68</w:t>
                    </w:r>
                  </w:hyperlink>
                </w:p>
              </w:tc>
              <w:tc>
                <w:tcPr>
                  <w:tcW w:w="1701" w:type="dxa"/>
                </w:tcPr>
                <w:p w14:paraId="7A8B9AA5" w14:textId="77777777" w:rsidR="002227CA" w:rsidRPr="008C14A0" w:rsidRDefault="002227CA">
                  <w:pPr>
                    <w:pStyle w:val="ConsPlusNormal"/>
                    <w:spacing w:line="200" w:lineRule="auto"/>
                    <w:jc w:val="center"/>
                  </w:pPr>
                  <w:r w:rsidRPr="008C14A0">
                    <w:t>120 000</w:t>
                  </w:r>
                </w:p>
              </w:tc>
            </w:tr>
            <w:tr w:rsidR="008C14A0" w:rsidRPr="008C14A0" w14:paraId="7C5CF3EC" w14:textId="77777777">
              <w:tc>
                <w:tcPr>
                  <w:tcW w:w="3686" w:type="dxa"/>
                </w:tcPr>
                <w:p w14:paraId="3ED0A347" w14:textId="77777777" w:rsidR="002227CA" w:rsidRPr="008C14A0" w:rsidRDefault="002227CA">
                  <w:pPr>
                    <w:pStyle w:val="ConsPlusNormal"/>
                    <w:spacing w:line="200" w:lineRule="auto"/>
                  </w:pPr>
                  <w:r w:rsidRPr="008C14A0">
                    <w:t>Списана себестоимость оказанных услуг</w:t>
                  </w:r>
                </w:p>
              </w:tc>
              <w:tc>
                <w:tcPr>
                  <w:tcW w:w="1701" w:type="dxa"/>
                </w:tcPr>
                <w:p w14:paraId="6514A352" w14:textId="77777777" w:rsidR="002227CA" w:rsidRPr="008C14A0" w:rsidRDefault="005A1745">
                  <w:pPr>
                    <w:pStyle w:val="ConsPlusNormal"/>
                    <w:spacing w:line="200" w:lineRule="auto"/>
                    <w:jc w:val="center"/>
                  </w:pPr>
                  <w:hyperlink r:id="rId330">
                    <w:r w:rsidR="002227CA" w:rsidRPr="008C14A0">
                      <w:t>90-2</w:t>
                    </w:r>
                  </w:hyperlink>
                </w:p>
              </w:tc>
              <w:tc>
                <w:tcPr>
                  <w:tcW w:w="1701" w:type="dxa"/>
                </w:tcPr>
                <w:p w14:paraId="63CA7A65" w14:textId="77777777" w:rsidR="002227CA" w:rsidRPr="008C14A0" w:rsidRDefault="005A1745">
                  <w:pPr>
                    <w:pStyle w:val="ConsPlusNormal"/>
                    <w:spacing w:line="200" w:lineRule="auto"/>
                    <w:jc w:val="center"/>
                  </w:pPr>
                  <w:hyperlink r:id="rId331">
                    <w:r w:rsidR="002227CA" w:rsidRPr="008C14A0">
                      <w:t>20</w:t>
                    </w:r>
                  </w:hyperlink>
                </w:p>
              </w:tc>
              <w:tc>
                <w:tcPr>
                  <w:tcW w:w="1701" w:type="dxa"/>
                </w:tcPr>
                <w:p w14:paraId="69C66D53" w14:textId="77777777" w:rsidR="002227CA" w:rsidRPr="008C14A0" w:rsidRDefault="002227CA">
                  <w:pPr>
                    <w:pStyle w:val="ConsPlusNormal"/>
                    <w:spacing w:line="200" w:lineRule="auto"/>
                    <w:jc w:val="center"/>
                  </w:pPr>
                  <w:r w:rsidRPr="008C14A0">
                    <w:t>500 000</w:t>
                  </w:r>
                </w:p>
              </w:tc>
            </w:tr>
            <w:tr w:rsidR="008C14A0" w:rsidRPr="008C14A0" w14:paraId="479B35F5" w14:textId="77777777">
              <w:tc>
                <w:tcPr>
                  <w:tcW w:w="3686" w:type="dxa"/>
                </w:tcPr>
                <w:p w14:paraId="15069EB8" w14:textId="77777777" w:rsidR="002227CA" w:rsidRPr="008C14A0" w:rsidRDefault="002227CA">
                  <w:pPr>
                    <w:pStyle w:val="ConsPlusNormal"/>
                    <w:spacing w:line="200" w:lineRule="auto"/>
                  </w:pPr>
                  <w:r w:rsidRPr="008C14A0">
                    <w:t>Принят к вычету НДС с аванса, выплаченного в неденежной форме</w:t>
                  </w:r>
                </w:p>
                <w:p w14:paraId="3A03C798" w14:textId="77777777" w:rsidR="002227CA" w:rsidRPr="008C14A0" w:rsidRDefault="002227CA">
                  <w:pPr>
                    <w:pStyle w:val="ConsPlusNormal"/>
                    <w:spacing w:before="200" w:line="200" w:lineRule="auto"/>
                  </w:pPr>
                  <w:r w:rsidRPr="008C14A0">
                    <w:t>((720 000 - 180 000) x 20 / 120)</w:t>
                  </w:r>
                </w:p>
              </w:tc>
              <w:tc>
                <w:tcPr>
                  <w:tcW w:w="1701" w:type="dxa"/>
                </w:tcPr>
                <w:p w14:paraId="3E0CE863" w14:textId="77777777" w:rsidR="002227CA" w:rsidRPr="008C14A0" w:rsidRDefault="005A1745">
                  <w:pPr>
                    <w:pStyle w:val="ConsPlusNormal"/>
                    <w:spacing w:line="200" w:lineRule="auto"/>
                    <w:jc w:val="center"/>
                  </w:pPr>
                  <w:hyperlink r:id="rId332">
                    <w:r w:rsidR="002227CA" w:rsidRPr="008C14A0">
                      <w:t>68</w:t>
                    </w:r>
                  </w:hyperlink>
                </w:p>
              </w:tc>
              <w:tc>
                <w:tcPr>
                  <w:tcW w:w="1701" w:type="dxa"/>
                </w:tcPr>
                <w:p w14:paraId="103BF376" w14:textId="77777777" w:rsidR="002227CA" w:rsidRPr="008C14A0" w:rsidRDefault="005A1745">
                  <w:pPr>
                    <w:pStyle w:val="ConsPlusNormal"/>
                    <w:spacing w:line="200" w:lineRule="auto"/>
                    <w:jc w:val="center"/>
                  </w:pPr>
                  <w:hyperlink r:id="rId333">
                    <w:r w:rsidR="002227CA" w:rsidRPr="008C14A0">
                      <w:t>76-НДС</w:t>
                    </w:r>
                  </w:hyperlink>
                </w:p>
              </w:tc>
              <w:tc>
                <w:tcPr>
                  <w:tcW w:w="1701" w:type="dxa"/>
                </w:tcPr>
                <w:p w14:paraId="66F7B302" w14:textId="77777777" w:rsidR="002227CA" w:rsidRPr="008C14A0" w:rsidRDefault="002227CA">
                  <w:pPr>
                    <w:pStyle w:val="ConsPlusNormal"/>
                    <w:spacing w:line="200" w:lineRule="auto"/>
                    <w:jc w:val="center"/>
                  </w:pPr>
                  <w:r w:rsidRPr="008C14A0">
                    <w:t>90 000</w:t>
                  </w:r>
                </w:p>
              </w:tc>
            </w:tr>
            <w:tr w:rsidR="008C14A0" w:rsidRPr="008C14A0" w14:paraId="324CB47A" w14:textId="77777777">
              <w:tc>
                <w:tcPr>
                  <w:tcW w:w="8789" w:type="dxa"/>
                  <w:gridSpan w:val="4"/>
                </w:tcPr>
                <w:p w14:paraId="2871D6DD" w14:textId="77777777" w:rsidR="002227CA" w:rsidRPr="008C14A0" w:rsidRDefault="002227CA">
                  <w:pPr>
                    <w:pStyle w:val="ConsPlusNormal"/>
                    <w:spacing w:line="200" w:lineRule="auto"/>
                    <w:jc w:val="center"/>
                  </w:pPr>
                  <w:r w:rsidRPr="008C14A0">
                    <w:t>На дату получения товаров и доплаты</w:t>
                  </w:r>
                </w:p>
              </w:tc>
            </w:tr>
            <w:tr w:rsidR="008C14A0" w:rsidRPr="008C14A0" w14:paraId="50AF21C1" w14:textId="77777777">
              <w:tc>
                <w:tcPr>
                  <w:tcW w:w="3686" w:type="dxa"/>
                </w:tcPr>
                <w:p w14:paraId="43B47E24" w14:textId="77777777" w:rsidR="002227CA" w:rsidRPr="008C14A0" w:rsidRDefault="002227CA">
                  <w:pPr>
                    <w:pStyle w:val="ConsPlusNormal"/>
                    <w:spacing w:line="200" w:lineRule="auto"/>
                  </w:pPr>
                  <w:r w:rsidRPr="008C14A0">
                    <w:t>Приняты к учету товары, полученные по договору мены</w:t>
                  </w:r>
                </w:p>
                <w:p w14:paraId="7E581267" w14:textId="77777777" w:rsidR="002227CA" w:rsidRPr="008C14A0" w:rsidRDefault="002227CA">
                  <w:pPr>
                    <w:pStyle w:val="ConsPlusNormal"/>
                    <w:spacing w:before="200" w:line="200" w:lineRule="auto"/>
                  </w:pPr>
                  <w:r w:rsidRPr="008C14A0">
                    <w:t>(600 000 - (180 000 - 30 000))</w:t>
                  </w:r>
                </w:p>
              </w:tc>
              <w:tc>
                <w:tcPr>
                  <w:tcW w:w="1701" w:type="dxa"/>
                </w:tcPr>
                <w:p w14:paraId="13C6E5C4" w14:textId="77777777" w:rsidR="002227CA" w:rsidRPr="008C14A0" w:rsidRDefault="005A1745">
                  <w:pPr>
                    <w:pStyle w:val="ConsPlusNormal"/>
                    <w:spacing w:line="200" w:lineRule="auto"/>
                    <w:jc w:val="center"/>
                  </w:pPr>
                  <w:hyperlink r:id="rId334">
                    <w:r w:rsidR="002227CA" w:rsidRPr="008C14A0">
                      <w:t>41</w:t>
                    </w:r>
                  </w:hyperlink>
                </w:p>
              </w:tc>
              <w:tc>
                <w:tcPr>
                  <w:tcW w:w="1701" w:type="dxa"/>
                </w:tcPr>
                <w:p w14:paraId="50695CDB" w14:textId="77777777" w:rsidR="002227CA" w:rsidRPr="008C14A0" w:rsidRDefault="005A1745">
                  <w:pPr>
                    <w:pStyle w:val="ConsPlusNormal"/>
                    <w:spacing w:line="200" w:lineRule="auto"/>
                    <w:jc w:val="center"/>
                  </w:pPr>
                  <w:hyperlink r:id="rId335">
                    <w:r w:rsidR="002227CA" w:rsidRPr="008C14A0">
                      <w:t>60</w:t>
                    </w:r>
                  </w:hyperlink>
                </w:p>
              </w:tc>
              <w:tc>
                <w:tcPr>
                  <w:tcW w:w="1701" w:type="dxa"/>
                </w:tcPr>
                <w:p w14:paraId="751C106D" w14:textId="77777777" w:rsidR="002227CA" w:rsidRPr="008C14A0" w:rsidRDefault="002227CA">
                  <w:pPr>
                    <w:pStyle w:val="ConsPlusNormal"/>
                    <w:spacing w:line="200" w:lineRule="auto"/>
                    <w:jc w:val="center"/>
                  </w:pPr>
                  <w:r w:rsidRPr="008C14A0">
                    <w:t>450 000</w:t>
                  </w:r>
                </w:p>
              </w:tc>
            </w:tr>
            <w:tr w:rsidR="008C14A0" w:rsidRPr="008C14A0" w14:paraId="1B716DE0" w14:textId="77777777">
              <w:tc>
                <w:tcPr>
                  <w:tcW w:w="3686" w:type="dxa"/>
                </w:tcPr>
                <w:p w14:paraId="69AEC233" w14:textId="77777777" w:rsidR="002227CA" w:rsidRPr="008C14A0" w:rsidRDefault="002227CA">
                  <w:pPr>
                    <w:pStyle w:val="ConsPlusNormal"/>
                    <w:spacing w:line="200" w:lineRule="auto"/>
                  </w:pPr>
                  <w:r w:rsidRPr="008C14A0">
                    <w:t>Отражен "входной" НДС, предъявленный контрагентом</w:t>
                  </w:r>
                </w:p>
                <w:p w14:paraId="705D1D9A" w14:textId="77777777" w:rsidR="002227CA" w:rsidRPr="008C14A0" w:rsidRDefault="002227CA">
                  <w:pPr>
                    <w:pStyle w:val="ConsPlusNormal"/>
                    <w:spacing w:before="200" w:line="200" w:lineRule="auto"/>
                  </w:pPr>
                  <w:r w:rsidRPr="008C14A0">
                    <w:t>(450 000 x 20%)</w:t>
                  </w:r>
                </w:p>
              </w:tc>
              <w:tc>
                <w:tcPr>
                  <w:tcW w:w="1701" w:type="dxa"/>
                </w:tcPr>
                <w:p w14:paraId="3F459F8C" w14:textId="77777777" w:rsidR="002227CA" w:rsidRPr="008C14A0" w:rsidRDefault="005A1745">
                  <w:pPr>
                    <w:pStyle w:val="ConsPlusNormal"/>
                    <w:spacing w:line="200" w:lineRule="auto"/>
                    <w:jc w:val="center"/>
                  </w:pPr>
                  <w:hyperlink r:id="rId336">
                    <w:r w:rsidR="002227CA" w:rsidRPr="008C14A0">
                      <w:t>19</w:t>
                    </w:r>
                  </w:hyperlink>
                </w:p>
              </w:tc>
              <w:tc>
                <w:tcPr>
                  <w:tcW w:w="1701" w:type="dxa"/>
                </w:tcPr>
                <w:p w14:paraId="6D068869" w14:textId="77777777" w:rsidR="002227CA" w:rsidRPr="008C14A0" w:rsidRDefault="005A1745">
                  <w:pPr>
                    <w:pStyle w:val="ConsPlusNormal"/>
                    <w:spacing w:line="200" w:lineRule="auto"/>
                    <w:jc w:val="center"/>
                  </w:pPr>
                  <w:hyperlink r:id="rId337">
                    <w:r w:rsidR="002227CA" w:rsidRPr="008C14A0">
                      <w:t>60</w:t>
                    </w:r>
                  </w:hyperlink>
                </w:p>
              </w:tc>
              <w:tc>
                <w:tcPr>
                  <w:tcW w:w="1701" w:type="dxa"/>
                </w:tcPr>
                <w:p w14:paraId="2EAC1A15" w14:textId="77777777" w:rsidR="002227CA" w:rsidRPr="008C14A0" w:rsidRDefault="002227CA">
                  <w:pPr>
                    <w:pStyle w:val="ConsPlusNormal"/>
                    <w:spacing w:line="200" w:lineRule="auto"/>
                    <w:jc w:val="center"/>
                  </w:pPr>
                  <w:r w:rsidRPr="008C14A0">
                    <w:t>90 000</w:t>
                  </w:r>
                </w:p>
              </w:tc>
            </w:tr>
            <w:tr w:rsidR="008C14A0" w:rsidRPr="008C14A0" w14:paraId="19199598" w14:textId="77777777">
              <w:tc>
                <w:tcPr>
                  <w:tcW w:w="3686" w:type="dxa"/>
                </w:tcPr>
                <w:p w14:paraId="6990E079" w14:textId="77777777" w:rsidR="002227CA" w:rsidRPr="008C14A0" w:rsidRDefault="002227CA">
                  <w:pPr>
                    <w:pStyle w:val="ConsPlusNormal"/>
                    <w:spacing w:line="200" w:lineRule="auto"/>
                  </w:pPr>
                  <w:r w:rsidRPr="008C14A0">
                    <w:t>Принят к вычету НДС, предъявленный контрагентом</w:t>
                  </w:r>
                </w:p>
              </w:tc>
              <w:tc>
                <w:tcPr>
                  <w:tcW w:w="1701" w:type="dxa"/>
                </w:tcPr>
                <w:p w14:paraId="76006156" w14:textId="77777777" w:rsidR="002227CA" w:rsidRPr="008C14A0" w:rsidRDefault="005A1745">
                  <w:pPr>
                    <w:pStyle w:val="ConsPlusNormal"/>
                    <w:spacing w:line="200" w:lineRule="auto"/>
                    <w:jc w:val="center"/>
                  </w:pPr>
                  <w:hyperlink r:id="rId338">
                    <w:r w:rsidR="002227CA" w:rsidRPr="008C14A0">
                      <w:t>68</w:t>
                    </w:r>
                  </w:hyperlink>
                </w:p>
              </w:tc>
              <w:tc>
                <w:tcPr>
                  <w:tcW w:w="1701" w:type="dxa"/>
                </w:tcPr>
                <w:p w14:paraId="07A32937" w14:textId="77777777" w:rsidR="002227CA" w:rsidRPr="008C14A0" w:rsidRDefault="005A1745">
                  <w:pPr>
                    <w:pStyle w:val="ConsPlusNormal"/>
                    <w:spacing w:line="200" w:lineRule="auto"/>
                    <w:jc w:val="center"/>
                  </w:pPr>
                  <w:hyperlink r:id="rId339">
                    <w:r w:rsidR="002227CA" w:rsidRPr="008C14A0">
                      <w:t>19</w:t>
                    </w:r>
                  </w:hyperlink>
                </w:p>
              </w:tc>
              <w:tc>
                <w:tcPr>
                  <w:tcW w:w="1701" w:type="dxa"/>
                </w:tcPr>
                <w:p w14:paraId="1970D7F5" w14:textId="77777777" w:rsidR="002227CA" w:rsidRPr="008C14A0" w:rsidRDefault="002227CA">
                  <w:pPr>
                    <w:pStyle w:val="ConsPlusNormal"/>
                    <w:spacing w:line="200" w:lineRule="auto"/>
                    <w:jc w:val="center"/>
                  </w:pPr>
                  <w:r w:rsidRPr="008C14A0">
                    <w:t>90 000</w:t>
                  </w:r>
                </w:p>
              </w:tc>
            </w:tr>
            <w:tr w:rsidR="008C14A0" w:rsidRPr="008C14A0" w14:paraId="1A81ECA2" w14:textId="77777777">
              <w:tc>
                <w:tcPr>
                  <w:tcW w:w="3686" w:type="dxa"/>
                </w:tcPr>
                <w:p w14:paraId="058C958E" w14:textId="77777777" w:rsidR="002227CA" w:rsidRPr="008C14A0" w:rsidRDefault="002227CA">
                  <w:pPr>
                    <w:pStyle w:val="ConsPlusNormal"/>
                    <w:spacing w:line="200" w:lineRule="auto"/>
                  </w:pPr>
                  <w:r w:rsidRPr="008C14A0">
                    <w:t>Восстановлен НДС, ранее принятый к вычету с аванса</w:t>
                  </w:r>
                </w:p>
              </w:tc>
              <w:tc>
                <w:tcPr>
                  <w:tcW w:w="1701" w:type="dxa"/>
                </w:tcPr>
                <w:p w14:paraId="7D5217F0" w14:textId="77777777" w:rsidR="002227CA" w:rsidRPr="008C14A0" w:rsidRDefault="005A1745">
                  <w:pPr>
                    <w:pStyle w:val="ConsPlusNormal"/>
                    <w:spacing w:line="200" w:lineRule="auto"/>
                    <w:jc w:val="center"/>
                  </w:pPr>
                  <w:hyperlink r:id="rId340">
                    <w:r w:rsidR="002227CA" w:rsidRPr="008C14A0">
                      <w:t>76-НДС</w:t>
                    </w:r>
                  </w:hyperlink>
                </w:p>
              </w:tc>
              <w:tc>
                <w:tcPr>
                  <w:tcW w:w="1701" w:type="dxa"/>
                </w:tcPr>
                <w:p w14:paraId="516D4A99" w14:textId="77777777" w:rsidR="002227CA" w:rsidRPr="008C14A0" w:rsidRDefault="005A1745">
                  <w:pPr>
                    <w:pStyle w:val="ConsPlusNormal"/>
                    <w:spacing w:line="200" w:lineRule="auto"/>
                    <w:jc w:val="center"/>
                  </w:pPr>
                  <w:hyperlink r:id="rId341">
                    <w:r w:rsidR="002227CA" w:rsidRPr="008C14A0">
                      <w:t>68</w:t>
                    </w:r>
                  </w:hyperlink>
                </w:p>
              </w:tc>
              <w:tc>
                <w:tcPr>
                  <w:tcW w:w="1701" w:type="dxa"/>
                </w:tcPr>
                <w:p w14:paraId="68D3A586" w14:textId="77777777" w:rsidR="002227CA" w:rsidRPr="008C14A0" w:rsidRDefault="002227CA">
                  <w:pPr>
                    <w:pStyle w:val="ConsPlusNormal"/>
                    <w:spacing w:line="200" w:lineRule="auto"/>
                    <w:jc w:val="center"/>
                  </w:pPr>
                  <w:r w:rsidRPr="008C14A0">
                    <w:t>90 000</w:t>
                  </w:r>
                </w:p>
              </w:tc>
            </w:tr>
            <w:tr w:rsidR="008C14A0" w:rsidRPr="008C14A0" w14:paraId="07664745" w14:textId="77777777">
              <w:tc>
                <w:tcPr>
                  <w:tcW w:w="3686" w:type="dxa"/>
                </w:tcPr>
                <w:p w14:paraId="055FCC5C" w14:textId="77777777" w:rsidR="002227CA" w:rsidRPr="008C14A0" w:rsidRDefault="002227CA">
                  <w:pPr>
                    <w:pStyle w:val="ConsPlusNormal"/>
                    <w:spacing w:line="200" w:lineRule="auto"/>
                  </w:pPr>
                  <w:r w:rsidRPr="008C14A0">
                    <w:t>Отражено закрытие неденежных расчетов</w:t>
                  </w:r>
                </w:p>
                <w:p w14:paraId="472FA02A" w14:textId="77777777" w:rsidR="002227CA" w:rsidRPr="008C14A0" w:rsidRDefault="002227CA">
                  <w:pPr>
                    <w:pStyle w:val="ConsPlusNormal"/>
                    <w:spacing w:before="200" w:line="200" w:lineRule="auto"/>
                  </w:pPr>
                  <w:r w:rsidRPr="008C14A0">
                    <w:t>(450 000 + 90 000)</w:t>
                  </w:r>
                </w:p>
              </w:tc>
              <w:tc>
                <w:tcPr>
                  <w:tcW w:w="1701" w:type="dxa"/>
                </w:tcPr>
                <w:p w14:paraId="092054B0" w14:textId="77777777" w:rsidR="002227CA" w:rsidRPr="008C14A0" w:rsidRDefault="005A1745">
                  <w:pPr>
                    <w:pStyle w:val="ConsPlusNormal"/>
                    <w:spacing w:line="200" w:lineRule="auto"/>
                    <w:jc w:val="center"/>
                  </w:pPr>
                  <w:hyperlink r:id="rId342">
                    <w:r w:rsidR="002227CA" w:rsidRPr="008C14A0">
                      <w:t>60</w:t>
                    </w:r>
                  </w:hyperlink>
                </w:p>
              </w:tc>
              <w:tc>
                <w:tcPr>
                  <w:tcW w:w="1701" w:type="dxa"/>
                </w:tcPr>
                <w:p w14:paraId="385D86DB" w14:textId="77777777" w:rsidR="002227CA" w:rsidRPr="008C14A0" w:rsidRDefault="005A1745">
                  <w:pPr>
                    <w:pStyle w:val="ConsPlusNormal"/>
                    <w:spacing w:line="200" w:lineRule="auto"/>
                    <w:jc w:val="center"/>
                  </w:pPr>
                  <w:hyperlink r:id="rId343">
                    <w:r w:rsidR="002227CA" w:rsidRPr="008C14A0">
                      <w:t>62</w:t>
                    </w:r>
                  </w:hyperlink>
                </w:p>
              </w:tc>
              <w:tc>
                <w:tcPr>
                  <w:tcW w:w="1701" w:type="dxa"/>
                </w:tcPr>
                <w:p w14:paraId="770B4BC2" w14:textId="77777777" w:rsidR="002227CA" w:rsidRPr="008C14A0" w:rsidRDefault="002227CA">
                  <w:pPr>
                    <w:pStyle w:val="ConsPlusNormal"/>
                    <w:spacing w:line="200" w:lineRule="auto"/>
                    <w:jc w:val="center"/>
                  </w:pPr>
                  <w:r w:rsidRPr="008C14A0">
                    <w:t>540 000</w:t>
                  </w:r>
                </w:p>
              </w:tc>
            </w:tr>
            <w:tr w:rsidR="008C14A0" w:rsidRPr="008C14A0" w14:paraId="1A5BDAE1" w14:textId="77777777">
              <w:tc>
                <w:tcPr>
                  <w:tcW w:w="3686" w:type="dxa"/>
                </w:tcPr>
                <w:p w14:paraId="79C8C3DB" w14:textId="77777777" w:rsidR="002227CA" w:rsidRPr="008C14A0" w:rsidRDefault="002227CA">
                  <w:pPr>
                    <w:pStyle w:val="ConsPlusNormal"/>
                    <w:spacing w:line="200" w:lineRule="auto"/>
                  </w:pPr>
                  <w:r w:rsidRPr="008C14A0">
                    <w:t xml:space="preserve">Получена от контрагента доплата по </w:t>
                  </w:r>
                  <w:r w:rsidRPr="008C14A0">
                    <w:lastRenderedPageBreak/>
                    <w:t>договору</w:t>
                  </w:r>
                </w:p>
              </w:tc>
              <w:tc>
                <w:tcPr>
                  <w:tcW w:w="1701" w:type="dxa"/>
                </w:tcPr>
                <w:p w14:paraId="260EA5B1" w14:textId="77777777" w:rsidR="002227CA" w:rsidRPr="008C14A0" w:rsidRDefault="005A1745">
                  <w:pPr>
                    <w:pStyle w:val="ConsPlusNormal"/>
                    <w:spacing w:line="200" w:lineRule="auto"/>
                    <w:jc w:val="center"/>
                  </w:pPr>
                  <w:hyperlink r:id="rId344">
                    <w:r w:rsidR="002227CA" w:rsidRPr="008C14A0">
                      <w:t>51</w:t>
                    </w:r>
                  </w:hyperlink>
                </w:p>
              </w:tc>
              <w:tc>
                <w:tcPr>
                  <w:tcW w:w="1701" w:type="dxa"/>
                </w:tcPr>
                <w:p w14:paraId="1AF737F7" w14:textId="77777777" w:rsidR="002227CA" w:rsidRPr="008C14A0" w:rsidRDefault="005A1745">
                  <w:pPr>
                    <w:pStyle w:val="ConsPlusNormal"/>
                    <w:spacing w:line="200" w:lineRule="auto"/>
                    <w:jc w:val="center"/>
                  </w:pPr>
                  <w:hyperlink r:id="rId345">
                    <w:r w:rsidR="002227CA" w:rsidRPr="008C14A0">
                      <w:t>62</w:t>
                    </w:r>
                  </w:hyperlink>
                </w:p>
              </w:tc>
              <w:tc>
                <w:tcPr>
                  <w:tcW w:w="1701" w:type="dxa"/>
                </w:tcPr>
                <w:p w14:paraId="192ACF35" w14:textId="77777777" w:rsidR="002227CA" w:rsidRPr="008C14A0" w:rsidRDefault="002227CA">
                  <w:pPr>
                    <w:pStyle w:val="ConsPlusNormal"/>
                    <w:spacing w:line="200" w:lineRule="auto"/>
                    <w:jc w:val="center"/>
                  </w:pPr>
                  <w:r w:rsidRPr="008C14A0">
                    <w:t>180 000</w:t>
                  </w:r>
                </w:p>
              </w:tc>
            </w:tr>
          </w:tbl>
          <w:p w14:paraId="50E8AD2C" w14:textId="77777777" w:rsidR="002227CA" w:rsidRPr="008C14A0" w:rsidRDefault="002227CA">
            <w:pPr>
              <w:pStyle w:val="ConsPlusNormal"/>
              <w:spacing w:before="200" w:line="200" w:lineRule="auto"/>
              <w:jc w:val="both"/>
            </w:pPr>
          </w:p>
        </w:tc>
      </w:tr>
    </w:tbl>
    <w:p w14:paraId="3828B2C5" w14:textId="77777777" w:rsidR="002227CA" w:rsidRPr="008C14A0" w:rsidRDefault="002227CA">
      <w:pPr>
        <w:pStyle w:val="ConsPlusNormal"/>
        <w:spacing w:line="200" w:lineRule="auto"/>
        <w:jc w:val="both"/>
      </w:pPr>
    </w:p>
    <w:p w14:paraId="613E0EAB" w14:textId="77777777" w:rsidR="002227CA" w:rsidRPr="008C14A0" w:rsidRDefault="002227CA">
      <w:pPr>
        <w:pStyle w:val="ConsPlusNormal"/>
        <w:spacing w:before="200" w:line="200" w:lineRule="auto"/>
        <w:jc w:val="both"/>
      </w:pPr>
      <w:r w:rsidRPr="008C14A0">
        <w:rPr>
          <w:highlight w:val="green"/>
        </w:rPr>
        <w:t xml:space="preserve">В целях применения </w:t>
      </w:r>
      <w:hyperlink r:id="rId346">
        <w:r w:rsidRPr="008C14A0">
          <w:rPr>
            <w:highlight w:val="green"/>
          </w:rPr>
          <w:t>ФСБУ 5/2019</w:t>
        </w:r>
      </w:hyperlink>
      <w:r w:rsidRPr="008C14A0">
        <w:rPr>
          <w:highlight w:val="green"/>
        </w:rPr>
        <w:t xml:space="preserve"> длительной считается отсрочка (рассрочка) платежа, превышающая 12 месяцев или меньший срок, установленный в учетной политике, за предоставление которой проценты в явном виде в договоре не определены.</w:t>
      </w:r>
    </w:p>
    <w:p w14:paraId="24C59C2D" w14:textId="77777777" w:rsidR="002227CA" w:rsidRPr="008C14A0" w:rsidRDefault="002227CA">
      <w:pPr>
        <w:pStyle w:val="ConsPlusNormal"/>
        <w:spacing w:before="200" w:line="200" w:lineRule="auto"/>
        <w:jc w:val="both"/>
      </w:pPr>
      <w:r w:rsidRPr="008C14A0">
        <w:t xml:space="preserve">Если вы покупаете запасы на условиях длительной отсрочки (рассрочки), то включите в их </w:t>
      </w:r>
      <w:r w:rsidRPr="008C14A0">
        <w:rPr>
          <w:b/>
        </w:rPr>
        <w:t>фактическую себестоимость</w:t>
      </w:r>
      <w:r w:rsidRPr="008C14A0">
        <w:t xml:space="preserve">, в целом определяемую по </w:t>
      </w:r>
      <w:hyperlink r:id="rId347">
        <w:r w:rsidRPr="008C14A0">
          <w:t>общим правилам</w:t>
        </w:r>
      </w:hyperlink>
      <w:r w:rsidRPr="008C14A0">
        <w:t xml:space="preserve">, не договорную стоимость запасов (без НДС), которую вы должны уплатить продавцу, а ту сумму (без НДС), в которую вам обошлось бы это приобретение </w:t>
      </w:r>
      <w:hyperlink w:anchor="P17">
        <w:r w:rsidRPr="008C14A0">
          <w:t>на условиях немедленной оплаты</w:t>
        </w:r>
      </w:hyperlink>
      <w:r w:rsidRPr="008C14A0">
        <w:t xml:space="preserve"> (</w:t>
      </w:r>
      <w:hyperlink r:id="rId348">
        <w:r w:rsidRPr="008C14A0">
          <w:t>п. 13</w:t>
        </w:r>
      </w:hyperlink>
      <w:r w:rsidRPr="008C14A0">
        <w:t xml:space="preserve"> ФСБУ 5/2019).</w:t>
      </w:r>
    </w:p>
    <w:p w14:paraId="4C052CF5" w14:textId="77777777" w:rsidR="002227CA" w:rsidRPr="008C14A0" w:rsidRDefault="002227CA">
      <w:pPr>
        <w:pStyle w:val="ConsPlusNormal"/>
        <w:spacing w:before="200" w:line="200" w:lineRule="auto"/>
        <w:jc w:val="both"/>
      </w:pPr>
      <w:r w:rsidRPr="008C14A0">
        <w:t xml:space="preserve">Поступление запасов в организацию отражайте в </w:t>
      </w:r>
      <w:hyperlink r:id="rId349">
        <w:r w:rsidRPr="008C14A0">
          <w:t>обычном порядке</w:t>
        </w:r>
      </w:hyperlink>
      <w:r w:rsidRPr="008C14A0">
        <w:t>.</w:t>
      </w:r>
    </w:p>
    <w:p w14:paraId="7D9A9F32" w14:textId="77777777" w:rsidR="002227CA" w:rsidRPr="008C14A0" w:rsidRDefault="002227CA">
      <w:pPr>
        <w:pStyle w:val="ConsPlusNormal"/>
        <w:spacing w:before="200" w:line="200" w:lineRule="auto"/>
        <w:jc w:val="both"/>
      </w:pPr>
      <w:r w:rsidRPr="008C14A0">
        <w:t xml:space="preserve">Если полученные вами запасы до момента их оплаты находятся в залоге у продавца, предоставление залога отразите на забалансовом </w:t>
      </w:r>
      <w:hyperlink r:id="rId350">
        <w:r w:rsidRPr="008C14A0">
          <w:t>счете 009</w:t>
        </w:r>
      </w:hyperlink>
      <w:r w:rsidRPr="008C14A0">
        <w:t xml:space="preserve"> "Обеспечения обязательств и платежей выданные". Сумма, учтенная на этом счете, списывается единовременно на дату окончательного расчета с продавцом.</w:t>
      </w:r>
    </w:p>
    <w:p w14:paraId="2FDA4C75" w14:textId="77777777" w:rsidR="002227CA" w:rsidRPr="008C14A0" w:rsidRDefault="002227CA">
      <w:pPr>
        <w:pStyle w:val="ConsPlusNormal"/>
        <w:spacing w:line="200" w:lineRule="auto"/>
        <w:jc w:val="both"/>
      </w:pPr>
    </w:p>
    <w:p w14:paraId="664E5D5E" w14:textId="77777777" w:rsidR="002227CA" w:rsidRPr="008C14A0" w:rsidRDefault="002227CA">
      <w:pPr>
        <w:pStyle w:val="ConsPlusNormal"/>
        <w:spacing w:before="200" w:line="200" w:lineRule="auto"/>
        <w:jc w:val="both"/>
      </w:pPr>
      <w:bookmarkStart w:id="26" w:name="P17"/>
      <w:bookmarkEnd w:id="26"/>
      <w:r w:rsidRPr="008C14A0">
        <w:t>Сумма денежных средств, которую вы уплатили бы продавцу за приобретаемые запасы без отсрочки (рассрочки), может быть определена:</w:t>
      </w:r>
    </w:p>
    <w:p w14:paraId="6760BA56" w14:textId="77777777" w:rsidR="002227CA" w:rsidRPr="008C14A0" w:rsidRDefault="002227CA">
      <w:pPr>
        <w:pStyle w:val="ConsPlusNormal"/>
        <w:numPr>
          <w:ilvl w:val="0"/>
          <w:numId w:val="32"/>
        </w:numPr>
        <w:spacing w:before="200" w:line="200" w:lineRule="auto"/>
        <w:jc w:val="both"/>
      </w:pPr>
      <w:r w:rsidRPr="008C14A0">
        <w:rPr>
          <w:b/>
        </w:rPr>
        <w:t>прямым путем</w:t>
      </w:r>
      <w:r w:rsidRPr="008C14A0">
        <w:t>. В этом случае используют информацию о покупках аналогичных запасов в близкие даты на условиях немедленной оплаты или цене, которую запрашивал контрагент при условии немедленной оплаты (</w:t>
      </w:r>
      <w:hyperlink r:id="rId351">
        <w:r w:rsidRPr="008C14A0">
          <w:t>п. 3</w:t>
        </w:r>
      </w:hyperlink>
      <w:r w:rsidRPr="008C14A0">
        <w:t xml:space="preserve"> Рекомендации Р-10/2010 </w:t>
      </w:r>
      <w:proofErr w:type="spellStart"/>
      <w:r w:rsidRPr="008C14A0">
        <w:t>КпР</w:t>
      </w:r>
      <w:proofErr w:type="spellEnd"/>
      <w:r w:rsidRPr="008C14A0">
        <w:t xml:space="preserve"> "Оценка дебиторской и кредиторской задолженности при значительных отсрочках платежей", </w:t>
      </w:r>
      <w:hyperlink r:id="rId352">
        <w:r w:rsidRPr="008C14A0">
          <w:t>п. 3</w:t>
        </w:r>
      </w:hyperlink>
      <w:r w:rsidRPr="008C14A0">
        <w:t xml:space="preserve"> Рекомендации Р-65/2015-КпР "Ставка дисконтирования");</w:t>
      </w:r>
    </w:p>
    <w:p w14:paraId="04D95142" w14:textId="77777777" w:rsidR="002227CA" w:rsidRPr="008C14A0" w:rsidRDefault="002227CA">
      <w:pPr>
        <w:pStyle w:val="ConsPlusNormal"/>
        <w:numPr>
          <w:ilvl w:val="0"/>
          <w:numId w:val="32"/>
        </w:numPr>
        <w:spacing w:before="200" w:line="200" w:lineRule="auto"/>
        <w:jc w:val="both"/>
      </w:pPr>
      <w:bookmarkStart w:id="27" w:name="P20"/>
      <w:bookmarkEnd w:id="27"/>
      <w:r w:rsidRPr="008C14A0">
        <w:rPr>
          <w:b/>
        </w:rPr>
        <w:t>путем дисконтирования</w:t>
      </w:r>
      <w:r w:rsidRPr="008C14A0">
        <w:t xml:space="preserve"> номинальных величин ваших будущих платежей продавцу (</w:t>
      </w:r>
      <w:proofErr w:type="spellStart"/>
      <w:r w:rsidR="008F7D69">
        <w:fldChar w:fldCharType="begin"/>
      </w:r>
      <w:r w:rsidR="008F7D69">
        <w:instrText xml:space="preserve"> HYPERLINK "consultantplus://offline/ref=E8897362A07175609F5528D1C237D835DD99D2B6BFB7BAC00B3F2C01B1F8013F965A5E8B11F533EF6CD5B71BA3AF562EE1D9E322F9CD8E95wBw6O" \h </w:instrText>
      </w:r>
      <w:r w:rsidR="008F7D69">
        <w:fldChar w:fldCharType="separate"/>
      </w:r>
      <w:r w:rsidRPr="008C14A0">
        <w:t>пп</w:t>
      </w:r>
      <w:proofErr w:type="spellEnd"/>
      <w:r w:rsidRPr="008C14A0">
        <w:t>. "а" п. 6</w:t>
      </w:r>
      <w:r w:rsidR="008F7D69">
        <w:fldChar w:fldCharType="end"/>
      </w:r>
      <w:r w:rsidRPr="008C14A0">
        <w:t xml:space="preserve"> Информационного сообщения Минфина России от 10.04.2020 N ИС-учет-27). Этот способ применяйте, если сумма, подлежащая уплате продавцу без применения отсрочки (рассрочки), не может быть определена прямым путем.</w:t>
      </w:r>
    </w:p>
    <w:p w14:paraId="200F068D" w14:textId="77777777" w:rsidR="002227CA" w:rsidRPr="008C14A0" w:rsidRDefault="002227CA">
      <w:pPr>
        <w:pStyle w:val="ConsPlusNormal"/>
        <w:spacing w:before="200" w:line="200" w:lineRule="auto"/>
        <w:jc w:val="both"/>
      </w:pPr>
      <w:r w:rsidRPr="008C14A0">
        <w:t xml:space="preserve">При приобретении запасов с </w:t>
      </w:r>
      <w:r w:rsidRPr="008C14A0">
        <w:rPr>
          <w:b/>
        </w:rPr>
        <w:t>отсрочкой платежа</w:t>
      </w:r>
      <w:r w:rsidRPr="008C14A0">
        <w:t xml:space="preserve"> их стоимость на условиях немедленной оплаты определяйте по формуле для расчета приведенной (дисконтированной) стоимости кредиторской задолженности (</w:t>
      </w:r>
      <w:proofErr w:type="spellStart"/>
      <w:r w:rsidR="008F7D69">
        <w:fldChar w:fldCharType="begin"/>
      </w:r>
      <w:r w:rsidR="008F7D69">
        <w:instrText xml:space="preserve"> HYPERLINK "consultantplus://offline/ref=E8897362A07175609F5534D2DC37D835DF94D2B5B1B7BAC00B3F2C01B1F8013F965A5E8B11F533EB65D5B71BA3AF562EE1D9E322F9CD8E95wBw6O" \h </w:instrText>
      </w:r>
      <w:r w:rsidR="008F7D69">
        <w:fldChar w:fldCharType="separate"/>
      </w:r>
      <w:r w:rsidRPr="008C14A0">
        <w:t>пп</w:t>
      </w:r>
      <w:proofErr w:type="spellEnd"/>
      <w:r w:rsidRPr="008C14A0">
        <w:t>. 2 п. 5</w:t>
      </w:r>
      <w:r w:rsidR="008F7D69">
        <w:fldChar w:fldCharType="end"/>
      </w:r>
      <w:r w:rsidRPr="008C14A0">
        <w:t xml:space="preserve"> Рекомендации Р-10/2010 </w:t>
      </w:r>
      <w:proofErr w:type="spellStart"/>
      <w:r w:rsidRPr="008C14A0">
        <w:t>КпР</w:t>
      </w:r>
      <w:proofErr w:type="spellEnd"/>
      <w:r w:rsidRPr="008C14A0">
        <w:t xml:space="preserve"> "Оценка дебиторской и кредиторской задолженности при значительных отсрочках платежей", </w:t>
      </w:r>
      <w:hyperlink r:id="rId353">
        <w:r w:rsidRPr="008C14A0">
          <w:t>Рекомендация</w:t>
        </w:r>
      </w:hyperlink>
      <w:r w:rsidRPr="008C14A0">
        <w:t xml:space="preserve"> Р-65/2015-КпР "Ставка дисконтирования"):</w:t>
      </w:r>
    </w:p>
    <w:p w14:paraId="7B7B2430" w14:textId="77777777" w:rsidR="002227CA" w:rsidRPr="008C14A0" w:rsidRDefault="002227CA">
      <w:pPr>
        <w:pStyle w:val="ConsPlusNormal"/>
        <w:spacing w:line="200" w:lineRule="auto"/>
        <w:jc w:val="both"/>
      </w:pPr>
    </w:p>
    <w:p w14:paraId="3E2844E4" w14:textId="77777777" w:rsidR="002227CA" w:rsidRPr="008C14A0" w:rsidRDefault="002227CA">
      <w:pPr>
        <w:pStyle w:val="ConsPlusNormal"/>
        <w:spacing w:line="200" w:lineRule="auto"/>
        <w:jc w:val="both"/>
      </w:pPr>
      <w:r w:rsidRPr="008C14A0">
        <w:t>П = Н / (1+ r)</w:t>
      </w:r>
      <w:r w:rsidRPr="008C14A0">
        <w:rPr>
          <w:vertAlign w:val="superscript"/>
        </w:rPr>
        <w:t>t</w:t>
      </w:r>
      <w:r w:rsidRPr="008C14A0">
        <w:t>, где</w:t>
      </w:r>
    </w:p>
    <w:p w14:paraId="29E7B79F" w14:textId="77777777" w:rsidR="002227CA" w:rsidRPr="008C14A0" w:rsidRDefault="002227CA">
      <w:pPr>
        <w:pStyle w:val="ConsPlusNormal"/>
        <w:spacing w:line="200" w:lineRule="auto"/>
        <w:jc w:val="both"/>
      </w:pPr>
    </w:p>
    <w:p w14:paraId="397C0B9B" w14:textId="77777777" w:rsidR="002227CA" w:rsidRPr="008C14A0" w:rsidRDefault="002227CA">
      <w:pPr>
        <w:pStyle w:val="ConsPlusNormal"/>
        <w:spacing w:line="200" w:lineRule="auto"/>
        <w:jc w:val="both"/>
      </w:pPr>
      <w:r w:rsidRPr="008C14A0">
        <w:t>П - стоимость запасов при условии немедленной оплаты;</w:t>
      </w:r>
    </w:p>
    <w:p w14:paraId="66D5FFAA" w14:textId="77777777" w:rsidR="002227CA" w:rsidRPr="008C14A0" w:rsidRDefault="002227CA">
      <w:pPr>
        <w:pStyle w:val="ConsPlusNormal"/>
        <w:spacing w:before="200" w:line="200" w:lineRule="auto"/>
        <w:jc w:val="both"/>
      </w:pPr>
      <w:r w:rsidRPr="008C14A0">
        <w:t>Н - номинальная величина задолженности без НДС;</w:t>
      </w:r>
    </w:p>
    <w:p w14:paraId="3ABE0C1A" w14:textId="77777777" w:rsidR="002227CA" w:rsidRPr="008C14A0" w:rsidRDefault="002227CA">
      <w:pPr>
        <w:pStyle w:val="ConsPlusNormal"/>
        <w:spacing w:before="200" w:line="200" w:lineRule="auto"/>
        <w:jc w:val="both"/>
      </w:pPr>
      <w:r w:rsidRPr="008C14A0">
        <w:t>r - ставка дисконтирования за период;</w:t>
      </w:r>
    </w:p>
    <w:p w14:paraId="27E31824" w14:textId="77777777" w:rsidR="002227CA" w:rsidRPr="008C14A0" w:rsidRDefault="002227CA">
      <w:pPr>
        <w:pStyle w:val="ConsPlusNormal"/>
        <w:spacing w:before="200" w:line="200" w:lineRule="auto"/>
        <w:jc w:val="both"/>
      </w:pPr>
      <w:r w:rsidRPr="008C14A0">
        <w:t>t - количество периодов до погашения. Количество периодов может быть дробным числом. В качестве периода может быть принят месяц, квартал или год.</w:t>
      </w:r>
    </w:p>
    <w:p w14:paraId="4E21D69F" w14:textId="77777777" w:rsidR="002227CA" w:rsidRPr="008C14A0" w:rsidRDefault="002227CA">
      <w:pPr>
        <w:pStyle w:val="ConsPlusNormal"/>
        <w:spacing w:before="200" w:line="200" w:lineRule="auto"/>
        <w:jc w:val="both"/>
      </w:pPr>
      <w:r w:rsidRPr="008C14A0">
        <w:rPr>
          <w:b/>
        </w:rPr>
        <w:t>В случае рассрочки в виде одинаковых по суммам платежей через равные промежутки времени</w:t>
      </w:r>
      <w:r w:rsidRPr="008C14A0">
        <w:t xml:space="preserve"> для определения стоимости запасов при условии немедленной оплаты можно использовать формулу:</w:t>
      </w:r>
    </w:p>
    <w:p w14:paraId="03337EC9" w14:textId="77777777" w:rsidR="002227CA" w:rsidRPr="008C14A0" w:rsidRDefault="002227CA">
      <w:pPr>
        <w:pStyle w:val="ConsPlusNormal"/>
        <w:spacing w:line="200" w:lineRule="auto"/>
        <w:jc w:val="both"/>
      </w:pPr>
    </w:p>
    <w:p w14:paraId="6993A382" w14:textId="77777777" w:rsidR="002227CA" w:rsidRPr="008C14A0" w:rsidRDefault="002227CA">
      <w:pPr>
        <w:pStyle w:val="ConsPlusNormal"/>
        <w:spacing w:line="200" w:lineRule="auto"/>
        <w:jc w:val="both"/>
      </w:pPr>
      <w:r w:rsidRPr="008C14A0">
        <w:t>П = p x (1 - 1 / (1 + r)</w:t>
      </w:r>
      <w:r w:rsidRPr="008C14A0">
        <w:rPr>
          <w:vertAlign w:val="superscript"/>
        </w:rPr>
        <w:t>n</w:t>
      </w:r>
      <w:r w:rsidRPr="008C14A0">
        <w:t xml:space="preserve"> ) / r, где</w:t>
      </w:r>
    </w:p>
    <w:p w14:paraId="5FF49ECC" w14:textId="77777777" w:rsidR="002227CA" w:rsidRPr="008C14A0" w:rsidRDefault="002227CA">
      <w:pPr>
        <w:pStyle w:val="ConsPlusNormal"/>
        <w:spacing w:line="200" w:lineRule="auto"/>
        <w:jc w:val="both"/>
      </w:pPr>
    </w:p>
    <w:p w14:paraId="467CF085" w14:textId="77777777" w:rsidR="002227CA" w:rsidRPr="008C14A0" w:rsidRDefault="002227CA">
      <w:pPr>
        <w:pStyle w:val="ConsPlusNormal"/>
        <w:spacing w:line="200" w:lineRule="auto"/>
        <w:jc w:val="both"/>
      </w:pPr>
      <w:r w:rsidRPr="008C14A0">
        <w:t>П - стоимость запасов при условии немедленной оплаты;</w:t>
      </w:r>
    </w:p>
    <w:p w14:paraId="4223F42F" w14:textId="77777777" w:rsidR="002227CA" w:rsidRPr="008C14A0" w:rsidRDefault="002227CA">
      <w:pPr>
        <w:pStyle w:val="ConsPlusNormal"/>
        <w:spacing w:before="200" w:line="200" w:lineRule="auto"/>
        <w:jc w:val="both"/>
      </w:pPr>
      <w:r w:rsidRPr="008C14A0">
        <w:t>p - номинальная величина платежа без НДС;</w:t>
      </w:r>
    </w:p>
    <w:p w14:paraId="785B8F0E" w14:textId="77777777" w:rsidR="002227CA" w:rsidRPr="008C14A0" w:rsidRDefault="002227CA">
      <w:pPr>
        <w:pStyle w:val="ConsPlusNormal"/>
        <w:spacing w:before="200" w:line="200" w:lineRule="auto"/>
        <w:jc w:val="both"/>
      </w:pPr>
      <w:r w:rsidRPr="008C14A0">
        <w:t>r - ставка дисконтирования за период;</w:t>
      </w:r>
    </w:p>
    <w:p w14:paraId="6B8C0013" w14:textId="77777777" w:rsidR="002227CA" w:rsidRPr="008C14A0" w:rsidRDefault="002227CA">
      <w:pPr>
        <w:pStyle w:val="ConsPlusNormal"/>
        <w:spacing w:before="200" w:line="200" w:lineRule="auto"/>
        <w:jc w:val="both"/>
      </w:pPr>
      <w:r w:rsidRPr="008C14A0">
        <w:t>n - количество платежей.</w:t>
      </w:r>
    </w:p>
    <w:p w14:paraId="74EBB9A2" w14:textId="77777777" w:rsidR="002227CA" w:rsidRPr="008C14A0" w:rsidRDefault="002227CA">
      <w:pPr>
        <w:pStyle w:val="ConsPlusNormal"/>
        <w:spacing w:before="200" w:line="200" w:lineRule="auto"/>
        <w:jc w:val="both"/>
      </w:pPr>
      <w:r w:rsidRPr="008C14A0">
        <w:rPr>
          <w:b/>
        </w:rPr>
        <w:t>Если рассрочка предоставлена на иных условиях</w:t>
      </w:r>
      <w:r w:rsidRPr="008C14A0">
        <w:t xml:space="preserve"> (предусмотрены неодинаковые платежи или неравные промежутки времени между платежами), придется отдельно дисконтировать каждый платеж по формуле:</w:t>
      </w:r>
    </w:p>
    <w:p w14:paraId="123D68E0" w14:textId="77777777" w:rsidR="002227CA" w:rsidRPr="008C14A0" w:rsidRDefault="002227CA">
      <w:pPr>
        <w:pStyle w:val="ConsPlusNormal"/>
        <w:spacing w:line="200" w:lineRule="auto"/>
        <w:jc w:val="both"/>
      </w:pPr>
    </w:p>
    <w:p w14:paraId="58ED17F0" w14:textId="77777777" w:rsidR="002227CA" w:rsidRPr="008C14A0" w:rsidRDefault="002227CA">
      <w:pPr>
        <w:pStyle w:val="ConsPlusNormal"/>
        <w:spacing w:line="200" w:lineRule="auto"/>
        <w:jc w:val="both"/>
      </w:pPr>
      <w:r w:rsidRPr="008C14A0">
        <w:t>П = p</w:t>
      </w:r>
      <w:r w:rsidRPr="008C14A0">
        <w:rPr>
          <w:vertAlign w:val="subscript"/>
        </w:rPr>
        <w:t>1</w:t>
      </w:r>
      <w:r w:rsidRPr="008C14A0">
        <w:t xml:space="preserve"> / (1+ r</w:t>
      </w:r>
      <w:r w:rsidRPr="008C14A0">
        <w:rPr>
          <w:vertAlign w:val="subscript"/>
        </w:rPr>
        <w:t>1</w:t>
      </w:r>
      <w:r w:rsidRPr="008C14A0">
        <w:t>) + p</w:t>
      </w:r>
      <w:r w:rsidRPr="008C14A0">
        <w:rPr>
          <w:vertAlign w:val="subscript"/>
        </w:rPr>
        <w:t>2</w:t>
      </w:r>
      <w:r w:rsidRPr="008C14A0">
        <w:t xml:space="preserve"> / (1+ r</w:t>
      </w:r>
      <w:r w:rsidRPr="008C14A0">
        <w:rPr>
          <w:vertAlign w:val="subscript"/>
        </w:rPr>
        <w:t>2</w:t>
      </w:r>
      <w:r w:rsidRPr="008C14A0">
        <w:t xml:space="preserve">) </w:t>
      </w:r>
      <w:r w:rsidRPr="008C14A0">
        <w:rPr>
          <w:vertAlign w:val="superscript"/>
        </w:rPr>
        <w:t>2</w:t>
      </w:r>
      <w:r w:rsidRPr="008C14A0">
        <w:t xml:space="preserve"> + ... + </w:t>
      </w:r>
      <w:proofErr w:type="spellStart"/>
      <w:r w:rsidRPr="008C14A0">
        <w:t>p</w:t>
      </w:r>
      <w:r w:rsidRPr="008C14A0">
        <w:rPr>
          <w:vertAlign w:val="subscript"/>
        </w:rPr>
        <w:t>n</w:t>
      </w:r>
      <w:proofErr w:type="spellEnd"/>
      <w:r w:rsidRPr="008C14A0">
        <w:t xml:space="preserve"> / (1+ </w:t>
      </w:r>
      <w:proofErr w:type="spellStart"/>
      <w:r w:rsidRPr="008C14A0">
        <w:t>r</w:t>
      </w:r>
      <w:r w:rsidRPr="008C14A0">
        <w:rPr>
          <w:vertAlign w:val="subscript"/>
        </w:rPr>
        <w:t>n</w:t>
      </w:r>
      <w:proofErr w:type="spellEnd"/>
      <w:r w:rsidRPr="008C14A0">
        <w:t>)</w:t>
      </w:r>
      <w:r w:rsidRPr="008C14A0">
        <w:rPr>
          <w:vertAlign w:val="superscript"/>
        </w:rPr>
        <w:t>n</w:t>
      </w:r>
      <w:r w:rsidRPr="008C14A0">
        <w:t>, где</w:t>
      </w:r>
    </w:p>
    <w:p w14:paraId="1ABC45BB" w14:textId="77777777" w:rsidR="002227CA" w:rsidRPr="008C14A0" w:rsidRDefault="002227CA">
      <w:pPr>
        <w:pStyle w:val="ConsPlusNormal"/>
        <w:spacing w:line="200" w:lineRule="auto"/>
        <w:jc w:val="both"/>
      </w:pPr>
    </w:p>
    <w:p w14:paraId="43CBCDDB" w14:textId="77777777" w:rsidR="002227CA" w:rsidRPr="008C14A0" w:rsidRDefault="002227CA">
      <w:pPr>
        <w:pStyle w:val="ConsPlusNormal"/>
        <w:spacing w:line="200" w:lineRule="auto"/>
        <w:jc w:val="both"/>
      </w:pPr>
      <w:r w:rsidRPr="008C14A0">
        <w:lastRenderedPageBreak/>
        <w:t>П - стоимость запасов при условии немедленной оплаты;</w:t>
      </w:r>
    </w:p>
    <w:p w14:paraId="7CA529DD" w14:textId="77777777" w:rsidR="002227CA" w:rsidRPr="008C14A0" w:rsidRDefault="002227CA">
      <w:pPr>
        <w:pStyle w:val="ConsPlusNormal"/>
        <w:spacing w:before="200" w:line="200" w:lineRule="auto"/>
        <w:jc w:val="both"/>
      </w:pPr>
      <w:proofErr w:type="spellStart"/>
      <w:r w:rsidRPr="008C14A0">
        <w:t>p</w:t>
      </w:r>
      <w:r w:rsidRPr="008C14A0">
        <w:rPr>
          <w:vertAlign w:val="subscript"/>
        </w:rPr>
        <w:t>i</w:t>
      </w:r>
      <w:proofErr w:type="spellEnd"/>
      <w:r w:rsidRPr="008C14A0">
        <w:t xml:space="preserve"> - номинальная величина очередного платежа без НДС;</w:t>
      </w:r>
    </w:p>
    <w:p w14:paraId="67440549" w14:textId="77777777" w:rsidR="002227CA" w:rsidRPr="008C14A0" w:rsidRDefault="002227CA">
      <w:pPr>
        <w:pStyle w:val="ConsPlusNormal"/>
        <w:spacing w:before="200" w:line="200" w:lineRule="auto"/>
        <w:jc w:val="both"/>
      </w:pPr>
      <w:proofErr w:type="spellStart"/>
      <w:r w:rsidRPr="008C14A0">
        <w:t>r</w:t>
      </w:r>
      <w:r w:rsidRPr="008C14A0">
        <w:rPr>
          <w:vertAlign w:val="subscript"/>
        </w:rPr>
        <w:t>i</w:t>
      </w:r>
      <w:proofErr w:type="spellEnd"/>
      <w:r w:rsidRPr="008C14A0">
        <w:t xml:space="preserve"> - ставка дисконтирования за соответствующий период;</w:t>
      </w:r>
    </w:p>
    <w:p w14:paraId="378BA10E" w14:textId="77777777" w:rsidR="002227CA" w:rsidRPr="008C14A0" w:rsidRDefault="002227CA">
      <w:pPr>
        <w:pStyle w:val="ConsPlusNormal"/>
        <w:spacing w:before="200" w:line="200" w:lineRule="auto"/>
        <w:jc w:val="both"/>
      </w:pPr>
      <w:r w:rsidRPr="008C14A0">
        <w:t>n - количество платежей.</w:t>
      </w:r>
    </w:p>
    <w:p w14:paraId="02AE6045" w14:textId="77777777" w:rsidR="002227CA" w:rsidRPr="008C14A0" w:rsidRDefault="002227CA">
      <w:pPr>
        <w:pStyle w:val="ConsPlusNormal"/>
        <w:spacing w:before="200" w:line="200" w:lineRule="auto"/>
        <w:jc w:val="both"/>
      </w:pPr>
      <w:r w:rsidRPr="008C14A0">
        <w:t xml:space="preserve">В различных ситуациях для расчета можно использовать финансовые функции </w:t>
      </w:r>
      <w:proofErr w:type="spellStart"/>
      <w:r w:rsidRPr="008C14A0">
        <w:t>Excel</w:t>
      </w:r>
      <w:proofErr w:type="spellEnd"/>
      <w:r w:rsidRPr="008C14A0">
        <w:t>:</w:t>
      </w:r>
    </w:p>
    <w:p w14:paraId="76AFE3CC" w14:textId="77777777" w:rsidR="002227CA" w:rsidRPr="008C14A0" w:rsidRDefault="002227CA">
      <w:pPr>
        <w:pStyle w:val="ConsPlusNormal"/>
        <w:numPr>
          <w:ilvl w:val="0"/>
          <w:numId w:val="33"/>
        </w:numPr>
        <w:spacing w:before="200" w:line="200" w:lineRule="auto"/>
        <w:jc w:val="both"/>
      </w:pPr>
      <w:r w:rsidRPr="008C14A0">
        <w:t>ПС - для случаев отсрочки и аннуитетных платежей;</w:t>
      </w:r>
    </w:p>
    <w:p w14:paraId="54C2F3CF" w14:textId="77777777" w:rsidR="002227CA" w:rsidRPr="008C14A0" w:rsidRDefault="002227CA">
      <w:pPr>
        <w:pStyle w:val="ConsPlusNormal"/>
        <w:numPr>
          <w:ilvl w:val="0"/>
          <w:numId w:val="33"/>
        </w:numPr>
        <w:spacing w:before="200" w:line="200" w:lineRule="auto"/>
        <w:jc w:val="both"/>
      </w:pPr>
      <w:r w:rsidRPr="008C14A0">
        <w:t>ЧПС - подходит при рассрочке с переменными платежами через равные промежутки времени;</w:t>
      </w:r>
    </w:p>
    <w:p w14:paraId="56102FEE" w14:textId="77777777" w:rsidR="002227CA" w:rsidRPr="008C14A0" w:rsidRDefault="002227CA">
      <w:pPr>
        <w:pStyle w:val="ConsPlusNormal"/>
        <w:numPr>
          <w:ilvl w:val="0"/>
          <w:numId w:val="33"/>
        </w:numPr>
        <w:spacing w:before="200" w:line="200" w:lineRule="auto"/>
        <w:jc w:val="both"/>
      </w:pPr>
      <w:r w:rsidRPr="008C14A0">
        <w:t>ЧИСТНЗ - для непериодических платежей в неравных суммах.</w:t>
      </w:r>
    </w:p>
    <w:p w14:paraId="460B8E3C" w14:textId="77777777" w:rsidR="002227CA" w:rsidRPr="008C14A0" w:rsidRDefault="002227CA">
      <w:pPr>
        <w:pStyle w:val="ConsPlusNormal"/>
        <w:spacing w:before="200" w:line="200" w:lineRule="auto"/>
        <w:jc w:val="both"/>
      </w:pPr>
      <w:r w:rsidRPr="008C14A0">
        <w:rPr>
          <w:b/>
        </w:rPr>
        <w:t>Обратите внимание</w:t>
      </w:r>
      <w:r w:rsidRPr="008C14A0">
        <w:t>: дисконтировать необходимо только платежи, подлежащие уплате после получения запасов. То есть если договор поставки предусматривает одновременно предварительную оплату и отсрочку (рассрочку) по оплате оставшейся суммы, то стоимость запасов на условиях немедленной оплаты составит:</w:t>
      </w:r>
    </w:p>
    <w:p w14:paraId="445C664B" w14:textId="77777777" w:rsidR="002227CA" w:rsidRPr="008C14A0" w:rsidRDefault="002227CA">
      <w:pPr>
        <w:pStyle w:val="ConsPlusNormal"/>
        <w:spacing w:line="200" w:lineRule="auto"/>
        <w:jc w:val="both"/>
      </w:pPr>
    </w:p>
    <w:p w14:paraId="27CD2490" w14:textId="77777777" w:rsidR="002227CA" w:rsidRPr="008C14A0" w:rsidRDefault="002227CA">
      <w:pPr>
        <w:pStyle w:val="ConsPlusNormal"/>
        <w:spacing w:line="200" w:lineRule="auto"/>
        <w:jc w:val="both"/>
      </w:pPr>
      <w:r w:rsidRPr="008C14A0">
        <w:rPr>
          <w:noProof/>
          <w:position w:val="-43"/>
        </w:rPr>
        <w:drawing>
          <wp:inline distT="0" distB="0" distL="0" distR="0" wp14:anchorId="26690CE9" wp14:editId="2721036A">
            <wp:extent cx="3630295" cy="6737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630295" cy="673735"/>
                    </a:xfrm>
                    <a:prstGeom prst="rect">
                      <a:avLst/>
                    </a:prstGeom>
                    <a:noFill/>
                    <a:ln>
                      <a:noFill/>
                    </a:ln>
                  </pic:spPr>
                </pic:pic>
              </a:graphicData>
            </a:graphic>
          </wp:inline>
        </w:drawing>
      </w:r>
    </w:p>
    <w:p w14:paraId="04006F93" w14:textId="77777777" w:rsidR="002227CA" w:rsidRPr="008C14A0" w:rsidRDefault="002227CA">
      <w:pPr>
        <w:pStyle w:val="ConsPlusNormal"/>
        <w:spacing w:line="200" w:lineRule="auto"/>
        <w:jc w:val="both"/>
      </w:pPr>
    </w:p>
    <w:p w14:paraId="1FC503EA" w14:textId="77777777" w:rsidR="002227CA" w:rsidRPr="008C14A0" w:rsidRDefault="002227CA">
      <w:pPr>
        <w:pStyle w:val="ConsPlusNormal"/>
        <w:spacing w:line="200" w:lineRule="auto"/>
        <w:jc w:val="both"/>
      </w:pPr>
      <w:bookmarkStart w:id="28" w:name="P53"/>
      <w:bookmarkEnd w:id="28"/>
      <w:r w:rsidRPr="008C14A0">
        <w:t xml:space="preserve">В качестве </w:t>
      </w:r>
      <w:r w:rsidRPr="008C14A0">
        <w:rPr>
          <w:b/>
        </w:rPr>
        <w:t>ставки дисконтирования</w:t>
      </w:r>
      <w:r w:rsidRPr="008C14A0">
        <w:t xml:space="preserve"> берется (</w:t>
      </w:r>
      <w:hyperlink r:id="rId355">
        <w:r w:rsidRPr="008C14A0">
          <w:t>п. 5</w:t>
        </w:r>
      </w:hyperlink>
      <w:r w:rsidRPr="008C14A0">
        <w:t xml:space="preserve"> Рекомендации Р-10/2010 </w:t>
      </w:r>
      <w:proofErr w:type="spellStart"/>
      <w:r w:rsidRPr="008C14A0">
        <w:t>КпР</w:t>
      </w:r>
      <w:proofErr w:type="spellEnd"/>
      <w:r w:rsidRPr="008C14A0">
        <w:t xml:space="preserve"> "Оценка дебиторской и кредиторской задолженности при значительных отсрочках платежей", </w:t>
      </w:r>
      <w:hyperlink r:id="rId356">
        <w:r w:rsidRPr="008C14A0">
          <w:t>п. п. 12</w:t>
        </w:r>
      </w:hyperlink>
      <w:r w:rsidRPr="008C14A0">
        <w:t xml:space="preserve">, </w:t>
      </w:r>
      <w:hyperlink r:id="rId357">
        <w:r w:rsidRPr="008C14A0">
          <w:t>13</w:t>
        </w:r>
      </w:hyperlink>
      <w:r w:rsidRPr="008C14A0">
        <w:t xml:space="preserve"> Рекомендации Р-65/2015-КпР "Ставка дисконтирования"):</w:t>
      </w:r>
    </w:p>
    <w:p w14:paraId="6433F39C" w14:textId="77777777" w:rsidR="002227CA" w:rsidRPr="008C14A0" w:rsidRDefault="002227CA">
      <w:pPr>
        <w:pStyle w:val="ConsPlusNormal"/>
        <w:numPr>
          <w:ilvl w:val="0"/>
          <w:numId w:val="34"/>
        </w:numPr>
        <w:spacing w:before="200" w:line="200" w:lineRule="auto"/>
        <w:jc w:val="both"/>
      </w:pPr>
      <w:r w:rsidRPr="008C14A0">
        <w:t>ставка, под которую вы привлекаете заемные средства на сопоставимых условиях;</w:t>
      </w:r>
    </w:p>
    <w:p w14:paraId="38158C14" w14:textId="77777777" w:rsidR="002227CA" w:rsidRPr="008C14A0" w:rsidRDefault="002227CA">
      <w:pPr>
        <w:pStyle w:val="ConsPlusNormal"/>
        <w:numPr>
          <w:ilvl w:val="0"/>
          <w:numId w:val="34"/>
        </w:numPr>
        <w:spacing w:before="200" w:line="200" w:lineRule="auto"/>
        <w:jc w:val="both"/>
      </w:pPr>
      <w:r w:rsidRPr="008C14A0">
        <w:t>средняя ставка по имеющимся долговым обязательствам в той же валюте - при отсутствии привлеченных на сопоставимых условиях средств;</w:t>
      </w:r>
    </w:p>
    <w:p w14:paraId="2DAB9E07" w14:textId="77777777" w:rsidR="002227CA" w:rsidRPr="008C14A0" w:rsidRDefault="002227CA">
      <w:pPr>
        <w:pStyle w:val="ConsPlusNormal"/>
        <w:numPr>
          <w:ilvl w:val="0"/>
          <w:numId w:val="34"/>
        </w:numPr>
        <w:spacing w:before="200" w:line="200" w:lineRule="auto"/>
        <w:jc w:val="both"/>
      </w:pPr>
      <w:r w:rsidRPr="008C14A0">
        <w:t>ставка, определенная на основе подходящей рыночной информации, если сделок по привлечению заемных средств у вас нет;</w:t>
      </w:r>
    </w:p>
    <w:p w14:paraId="2BDA4650" w14:textId="77777777" w:rsidR="002227CA" w:rsidRPr="008C14A0" w:rsidRDefault="002227CA">
      <w:pPr>
        <w:pStyle w:val="ConsPlusNormal"/>
        <w:numPr>
          <w:ilvl w:val="0"/>
          <w:numId w:val="34"/>
        </w:numPr>
        <w:spacing w:before="200" w:line="200" w:lineRule="auto"/>
        <w:jc w:val="both"/>
      </w:pPr>
      <w:r w:rsidRPr="008C14A0">
        <w:t>ставка рефинансирования Банка России, увеличенная в 1,5 раза, если нет доступной рыночной информации.</w:t>
      </w:r>
    </w:p>
    <w:p w14:paraId="6FC847BF" w14:textId="77777777" w:rsidR="002227CA" w:rsidRPr="008C14A0" w:rsidRDefault="002227CA">
      <w:pPr>
        <w:pStyle w:val="ConsPlusNormal"/>
        <w:spacing w:line="200" w:lineRule="auto"/>
        <w:jc w:val="both"/>
      </w:pPr>
    </w:p>
    <w:p w14:paraId="3EBDE917" w14:textId="77777777" w:rsidR="002227CA" w:rsidRPr="008C14A0" w:rsidRDefault="002227CA">
      <w:pPr>
        <w:pStyle w:val="ConsPlusNormal"/>
        <w:spacing w:before="200" w:line="200" w:lineRule="auto"/>
        <w:jc w:val="both"/>
      </w:pPr>
      <w:bookmarkStart w:id="29" w:name="P59"/>
      <w:bookmarkEnd w:id="29"/>
      <w:r w:rsidRPr="008C14A0">
        <w:t>Разницу между стоимостью запасов на условиях немедленной оплаты и номинальной величиной платежей при отсрочке (рассрочке) (без НДС) учитывают в порядке, аналогичном порядку учета процентов по заемному обязательству (</w:t>
      </w:r>
      <w:hyperlink r:id="rId358">
        <w:r w:rsidRPr="008C14A0">
          <w:t>п. 13</w:t>
        </w:r>
      </w:hyperlink>
      <w:r w:rsidRPr="008C14A0">
        <w:t xml:space="preserve"> ФСБУ 5/2019).</w:t>
      </w:r>
    </w:p>
    <w:p w14:paraId="16A3F3E5" w14:textId="77777777" w:rsidR="002227CA" w:rsidRPr="008C14A0" w:rsidRDefault="002227CA">
      <w:pPr>
        <w:pStyle w:val="ConsPlusNormal"/>
        <w:spacing w:before="200" w:line="200" w:lineRule="auto"/>
        <w:jc w:val="both"/>
      </w:pPr>
      <w:r w:rsidRPr="008C14A0">
        <w:t>В общем случае при приобретении сырья, материалов или товаров эти проценты включаются на конец каждого отчетного периода в прочие расходы (</w:t>
      </w:r>
      <w:hyperlink r:id="rId359">
        <w:r w:rsidRPr="008C14A0">
          <w:t>п. п. 7</w:t>
        </w:r>
      </w:hyperlink>
      <w:r w:rsidRPr="008C14A0">
        <w:t xml:space="preserve">, </w:t>
      </w:r>
      <w:hyperlink r:id="rId360">
        <w:r w:rsidRPr="008C14A0">
          <w:t>8</w:t>
        </w:r>
      </w:hyperlink>
      <w:r w:rsidRPr="008C14A0">
        <w:t xml:space="preserve"> ПБУ 15/2008 "Учет расходов по займам и кредитам").</w:t>
      </w:r>
    </w:p>
    <w:p w14:paraId="2AD0582F" w14:textId="77777777" w:rsidR="002227CA" w:rsidRPr="008C14A0" w:rsidRDefault="002227CA">
      <w:pPr>
        <w:pStyle w:val="ConsPlusNormal"/>
        <w:spacing w:before="200" w:line="200" w:lineRule="auto"/>
        <w:jc w:val="both"/>
      </w:pPr>
      <w:r w:rsidRPr="008C14A0">
        <w:t>Порядок определения суммы, признаваемой расходом, зависит от того, каким способом вы определяли стоимость запасов на условиях их немедленной оплаты:</w:t>
      </w:r>
    </w:p>
    <w:p w14:paraId="15D3BB33" w14:textId="77777777" w:rsidR="002227CA" w:rsidRPr="008C14A0" w:rsidRDefault="002227CA">
      <w:pPr>
        <w:pStyle w:val="ConsPlusNormal"/>
        <w:spacing w:before="200" w:line="200" w:lineRule="auto"/>
        <w:jc w:val="both"/>
      </w:pPr>
      <w:r w:rsidRPr="008C14A0">
        <w:t xml:space="preserve">1) </w:t>
      </w:r>
      <w:r w:rsidRPr="008C14A0">
        <w:rPr>
          <w:b/>
        </w:rPr>
        <w:t xml:space="preserve">если вы определили стоимость запасов при условии немедленной оплаты </w:t>
      </w:r>
      <w:hyperlink w:anchor="P19">
        <w:r w:rsidRPr="008C14A0">
          <w:rPr>
            <w:b/>
          </w:rPr>
          <w:t>прямым путем</w:t>
        </w:r>
      </w:hyperlink>
      <w:r w:rsidRPr="008C14A0">
        <w:t>, то возможны два варианта действий.</w:t>
      </w:r>
    </w:p>
    <w:p w14:paraId="76C148E0" w14:textId="77777777" w:rsidR="002227CA" w:rsidRPr="008C14A0" w:rsidRDefault="002227CA">
      <w:pPr>
        <w:pStyle w:val="ConsPlusNormal"/>
        <w:spacing w:before="200" w:line="200" w:lineRule="auto"/>
        <w:jc w:val="both"/>
      </w:pPr>
      <w:r w:rsidRPr="008C14A0">
        <w:rPr>
          <w:b/>
        </w:rPr>
        <w:t>Вариант 1.</w:t>
      </w:r>
      <w:r w:rsidRPr="008C14A0">
        <w:t xml:space="preserve"> Распределите разницу между номинальной величиной денежных средств, подлежащих уплате в будущем (без НДС), и стоимостью запасов на условиях их немедленной оплаты равномерно между всеми отчетными периодами действия договора:</w:t>
      </w:r>
    </w:p>
    <w:p w14:paraId="70159FCD" w14:textId="77777777" w:rsidR="002227CA" w:rsidRPr="008C14A0" w:rsidRDefault="002227CA">
      <w:pPr>
        <w:pStyle w:val="ConsPlusNormal"/>
        <w:spacing w:line="200" w:lineRule="auto"/>
        <w:jc w:val="both"/>
      </w:pPr>
    </w:p>
    <w:p w14:paraId="08A06101" w14:textId="77777777" w:rsidR="002227CA" w:rsidRPr="008C14A0" w:rsidRDefault="002227CA">
      <w:pPr>
        <w:pStyle w:val="ConsPlusNormal"/>
        <w:spacing w:line="200" w:lineRule="auto"/>
        <w:jc w:val="both"/>
      </w:pPr>
      <w:r w:rsidRPr="008C14A0">
        <w:rPr>
          <w:noProof/>
          <w:position w:val="-34"/>
        </w:rPr>
        <w:drawing>
          <wp:inline distT="0" distB="0" distL="0" distR="0" wp14:anchorId="388CB8E6" wp14:editId="099E1CA9">
            <wp:extent cx="5041900" cy="5638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041900" cy="563880"/>
                    </a:xfrm>
                    <a:prstGeom prst="rect">
                      <a:avLst/>
                    </a:prstGeom>
                    <a:noFill/>
                    <a:ln>
                      <a:noFill/>
                    </a:ln>
                  </pic:spPr>
                </pic:pic>
              </a:graphicData>
            </a:graphic>
          </wp:inline>
        </w:drawing>
      </w:r>
    </w:p>
    <w:p w14:paraId="0BB61BA3" w14:textId="77777777" w:rsidR="002227CA" w:rsidRPr="008C14A0" w:rsidRDefault="002227CA">
      <w:pPr>
        <w:pStyle w:val="ConsPlusNormal"/>
        <w:spacing w:line="200" w:lineRule="auto"/>
        <w:jc w:val="both"/>
      </w:pPr>
    </w:p>
    <w:p w14:paraId="644EFF80" w14:textId="77777777" w:rsidR="002227CA" w:rsidRPr="008C14A0" w:rsidRDefault="002227CA">
      <w:pPr>
        <w:pStyle w:val="ConsPlusNormal"/>
        <w:spacing w:line="200" w:lineRule="auto"/>
        <w:jc w:val="both"/>
      </w:pPr>
      <w:r w:rsidRPr="008C14A0">
        <w:t xml:space="preserve">Так рекомендует делать Минфин России в </w:t>
      </w:r>
      <w:hyperlink r:id="rId362">
        <w:r w:rsidRPr="008C14A0">
          <w:t>Приложении</w:t>
        </w:r>
      </w:hyperlink>
      <w:r w:rsidRPr="008C14A0">
        <w:t xml:space="preserve"> к Письму от 06.02.2015 N 07-04-06/5027, основываясь на </w:t>
      </w:r>
      <w:hyperlink r:id="rId363">
        <w:r w:rsidRPr="008C14A0">
          <w:t>п. 8</w:t>
        </w:r>
      </w:hyperlink>
      <w:r w:rsidRPr="008C14A0">
        <w:t xml:space="preserve"> ПБУ 15/2008 "Учет расходов по займам и кредитам". По нашему мнению, такое упрощение оправдано только для случаев отсрочки.</w:t>
      </w:r>
    </w:p>
    <w:p w14:paraId="45ACAFAF" w14:textId="77777777" w:rsidR="002227CA" w:rsidRPr="008C14A0" w:rsidRDefault="002227CA">
      <w:pPr>
        <w:pStyle w:val="ConsPlusNormal"/>
        <w:spacing w:before="200" w:line="200" w:lineRule="auto"/>
        <w:jc w:val="both"/>
      </w:pPr>
      <w:r w:rsidRPr="008C14A0">
        <w:rPr>
          <w:b/>
        </w:rPr>
        <w:t>Вариант 2</w:t>
      </w:r>
      <w:r w:rsidRPr="008C14A0">
        <w:t xml:space="preserve">. Определите процентную ставку расчетным путем. Например, для случая </w:t>
      </w:r>
      <w:r w:rsidRPr="008C14A0">
        <w:rPr>
          <w:b/>
        </w:rPr>
        <w:t>отсрочки платежа</w:t>
      </w:r>
      <w:r w:rsidRPr="008C14A0">
        <w:t xml:space="preserve"> ставка может быть рассчитана по формуле (</w:t>
      </w:r>
      <w:hyperlink r:id="rId364">
        <w:r w:rsidRPr="008C14A0">
          <w:t>п. 4</w:t>
        </w:r>
      </w:hyperlink>
      <w:r w:rsidRPr="008C14A0">
        <w:t xml:space="preserve"> Рекомендации Р-10/2010 </w:t>
      </w:r>
      <w:proofErr w:type="spellStart"/>
      <w:r w:rsidRPr="008C14A0">
        <w:t>КпР</w:t>
      </w:r>
      <w:proofErr w:type="spellEnd"/>
      <w:r w:rsidRPr="008C14A0">
        <w:t xml:space="preserve"> "Оценка дебиторской и кредиторской задолженности при значительных отсрочках платежей"):</w:t>
      </w:r>
    </w:p>
    <w:p w14:paraId="0CDCB2C8" w14:textId="77777777" w:rsidR="002227CA" w:rsidRPr="008C14A0" w:rsidRDefault="002227CA">
      <w:pPr>
        <w:pStyle w:val="ConsPlusNormal"/>
        <w:spacing w:line="200" w:lineRule="auto"/>
        <w:jc w:val="both"/>
      </w:pPr>
    </w:p>
    <w:p w14:paraId="09C34CD8" w14:textId="77777777" w:rsidR="002227CA" w:rsidRPr="008C14A0" w:rsidRDefault="002227CA">
      <w:pPr>
        <w:pStyle w:val="ConsPlusNormal"/>
        <w:spacing w:line="200" w:lineRule="auto"/>
        <w:jc w:val="both"/>
      </w:pPr>
      <w:r w:rsidRPr="008C14A0">
        <w:t xml:space="preserve">r = ((H / П) </w:t>
      </w:r>
      <w:r w:rsidRPr="008C14A0">
        <w:rPr>
          <w:vertAlign w:val="superscript"/>
        </w:rPr>
        <w:t>1/t</w:t>
      </w:r>
      <w:r w:rsidRPr="008C14A0">
        <w:t xml:space="preserve"> - 1) x 100, где</w:t>
      </w:r>
    </w:p>
    <w:p w14:paraId="2467B810" w14:textId="77777777" w:rsidR="002227CA" w:rsidRPr="008C14A0" w:rsidRDefault="002227CA">
      <w:pPr>
        <w:pStyle w:val="ConsPlusNormal"/>
        <w:spacing w:line="200" w:lineRule="auto"/>
        <w:jc w:val="both"/>
      </w:pPr>
    </w:p>
    <w:p w14:paraId="3A0CFD21" w14:textId="77777777" w:rsidR="002227CA" w:rsidRPr="008C14A0" w:rsidRDefault="002227CA">
      <w:pPr>
        <w:pStyle w:val="ConsPlusNormal"/>
        <w:spacing w:line="200" w:lineRule="auto"/>
        <w:jc w:val="both"/>
      </w:pPr>
      <w:r w:rsidRPr="008C14A0">
        <w:t>r - процентная ставка за период;</w:t>
      </w:r>
    </w:p>
    <w:p w14:paraId="1F57A120" w14:textId="77777777" w:rsidR="002227CA" w:rsidRPr="008C14A0" w:rsidRDefault="002227CA">
      <w:pPr>
        <w:pStyle w:val="ConsPlusNormal"/>
        <w:spacing w:before="200" w:line="200" w:lineRule="auto"/>
        <w:jc w:val="both"/>
      </w:pPr>
      <w:r w:rsidRPr="008C14A0">
        <w:t>H - номинальная величина отсроченной задолженности без НДС;</w:t>
      </w:r>
    </w:p>
    <w:p w14:paraId="7FCCFCB2" w14:textId="77777777" w:rsidR="002227CA" w:rsidRPr="008C14A0" w:rsidRDefault="002227CA">
      <w:pPr>
        <w:pStyle w:val="ConsPlusNormal"/>
        <w:spacing w:before="200" w:line="200" w:lineRule="auto"/>
        <w:jc w:val="both"/>
      </w:pPr>
      <w:r w:rsidRPr="008C14A0">
        <w:t>П - стоимость запасов при условии немедленной оплаты (за минусом авансовых платежей, если уплачивались);</w:t>
      </w:r>
    </w:p>
    <w:p w14:paraId="76074214" w14:textId="77777777" w:rsidR="002227CA" w:rsidRPr="008C14A0" w:rsidRDefault="002227CA">
      <w:pPr>
        <w:pStyle w:val="ConsPlusNormal"/>
        <w:spacing w:before="200" w:line="200" w:lineRule="auto"/>
        <w:jc w:val="both"/>
      </w:pPr>
      <w:r w:rsidRPr="008C14A0">
        <w:t>t - количество периодов до погашения. Количество периодов до погашения может быть дробным числом. Периодом может быть месяц, квартал или год. Выбор периода зависит от того, как часто вам нужно будет начислять проценты для составления отчетности.</w:t>
      </w:r>
    </w:p>
    <w:p w14:paraId="0F7EFE91" w14:textId="77777777" w:rsidR="002227CA" w:rsidRPr="008C14A0" w:rsidRDefault="002227CA">
      <w:pPr>
        <w:pStyle w:val="ConsPlusNormal"/>
        <w:spacing w:before="200" w:line="200" w:lineRule="auto"/>
        <w:jc w:val="both"/>
      </w:pPr>
      <w:r w:rsidRPr="008C14A0">
        <w:t xml:space="preserve">Для разных случаев </w:t>
      </w:r>
      <w:r w:rsidRPr="008C14A0">
        <w:rPr>
          <w:b/>
        </w:rPr>
        <w:t>рассрочки платежей</w:t>
      </w:r>
      <w:r w:rsidRPr="008C14A0">
        <w:t xml:space="preserve"> процентная ставка может быть определена с использованием финансовых функций </w:t>
      </w:r>
      <w:proofErr w:type="spellStart"/>
      <w:r w:rsidRPr="008C14A0">
        <w:t>Excel</w:t>
      </w:r>
      <w:proofErr w:type="spellEnd"/>
      <w:r w:rsidRPr="008C14A0">
        <w:t>:</w:t>
      </w:r>
    </w:p>
    <w:p w14:paraId="15F8B98D" w14:textId="77777777" w:rsidR="002227CA" w:rsidRPr="008C14A0" w:rsidRDefault="002227CA">
      <w:pPr>
        <w:pStyle w:val="ConsPlusNormal"/>
        <w:numPr>
          <w:ilvl w:val="0"/>
          <w:numId w:val="35"/>
        </w:numPr>
        <w:spacing w:before="200" w:line="200" w:lineRule="auto"/>
        <w:jc w:val="both"/>
      </w:pPr>
      <w:r w:rsidRPr="008C14A0">
        <w:t>СТАВКА - если равные платежи перечисляются через равные промежутки времени; определяет процентную ставку за период между платежами;</w:t>
      </w:r>
    </w:p>
    <w:p w14:paraId="01F30488" w14:textId="77777777" w:rsidR="002227CA" w:rsidRPr="008C14A0" w:rsidRDefault="002227CA">
      <w:pPr>
        <w:pStyle w:val="ConsPlusNormal"/>
        <w:numPr>
          <w:ilvl w:val="0"/>
          <w:numId w:val="35"/>
        </w:numPr>
        <w:spacing w:before="200" w:line="200" w:lineRule="auto"/>
        <w:jc w:val="both"/>
      </w:pPr>
      <w:r w:rsidRPr="008C14A0">
        <w:t>ВСД - если неравные по суммам платежи перечисляются через равные промежутки времени; определяет процентную ставку за период между платежами;</w:t>
      </w:r>
    </w:p>
    <w:p w14:paraId="6301929F" w14:textId="77777777" w:rsidR="002227CA" w:rsidRPr="008C14A0" w:rsidRDefault="002227CA">
      <w:pPr>
        <w:pStyle w:val="ConsPlusNormal"/>
        <w:numPr>
          <w:ilvl w:val="0"/>
          <w:numId w:val="35"/>
        </w:numPr>
        <w:spacing w:before="200" w:line="200" w:lineRule="auto"/>
        <w:jc w:val="both"/>
      </w:pPr>
      <w:r w:rsidRPr="008C14A0">
        <w:t>ЧИСТВНДОХ - если неравные по суммам платежи перечисляются через неравные промежутки времени; определяет годовую ставку.</w:t>
      </w:r>
    </w:p>
    <w:p w14:paraId="4E62C6F6" w14:textId="77777777" w:rsidR="002227CA" w:rsidRPr="008C14A0" w:rsidRDefault="002227CA">
      <w:pPr>
        <w:pStyle w:val="ConsPlusNormal"/>
        <w:spacing w:before="200" w:line="200" w:lineRule="auto"/>
        <w:jc w:val="both"/>
      </w:pPr>
      <w:bookmarkStart w:id="30" w:name="P81"/>
      <w:bookmarkEnd w:id="30"/>
      <w:r w:rsidRPr="008C14A0">
        <w:t xml:space="preserve">Проценты начисляйте на </w:t>
      </w:r>
      <w:hyperlink r:id="rId365">
        <w:r w:rsidRPr="008C14A0">
          <w:t>отчетные даты</w:t>
        </w:r>
      </w:hyperlink>
      <w:r w:rsidRPr="008C14A0">
        <w:t xml:space="preserve"> по формуле:</w:t>
      </w:r>
    </w:p>
    <w:p w14:paraId="3E77BD1C" w14:textId="77777777" w:rsidR="002227CA" w:rsidRPr="008C14A0" w:rsidRDefault="002227CA">
      <w:pPr>
        <w:pStyle w:val="ConsPlusNormal"/>
        <w:spacing w:line="200" w:lineRule="auto"/>
        <w:jc w:val="both"/>
      </w:pPr>
    </w:p>
    <w:p w14:paraId="129EAAAD" w14:textId="77777777" w:rsidR="002227CA" w:rsidRPr="008C14A0" w:rsidRDefault="002227CA">
      <w:pPr>
        <w:pStyle w:val="ConsPlusNormal"/>
        <w:spacing w:line="200" w:lineRule="auto"/>
        <w:jc w:val="both"/>
      </w:pPr>
      <w:r w:rsidRPr="008C14A0">
        <w:rPr>
          <w:noProof/>
          <w:position w:val="-31"/>
        </w:rPr>
        <w:drawing>
          <wp:inline distT="0" distB="0" distL="0" distR="0" wp14:anchorId="11BE2F5A" wp14:editId="482B4CC3">
            <wp:extent cx="3928110" cy="5232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928110" cy="523240"/>
                    </a:xfrm>
                    <a:prstGeom prst="rect">
                      <a:avLst/>
                    </a:prstGeom>
                    <a:noFill/>
                    <a:ln>
                      <a:noFill/>
                    </a:ln>
                  </pic:spPr>
                </pic:pic>
              </a:graphicData>
            </a:graphic>
          </wp:inline>
        </w:drawing>
      </w:r>
    </w:p>
    <w:p w14:paraId="6C06579B" w14:textId="77777777" w:rsidR="002227CA" w:rsidRPr="008C14A0" w:rsidRDefault="002227CA">
      <w:pPr>
        <w:pStyle w:val="ConsPlusNormal"/>
        <w:spacing w:line="200" w:lineRule="auto"/>
        <w:jc w:val="both"/>
      </w:pPr>
    </w:p>
    <w:p w14:paraId="4A5BCE51" w14:textId="77777777" w:rsidR="002227CA" w:rsidRPr="008C14A0" w:rsidRDefault="002227CA">
      <w:pPr>
        <w:pStyle w:val="ConsPlusNormal"/>
        <w:spacing w:line="200" w:lineRule="auto"/>
        <w:jc w:val="both"/>
      </w:pPr>
      <w:r w:rsidRPr="008C14A0">
        <w:t xml:space="preserve">2) </w:t>
      </w:r>
      <w:r w:rsidRPr="008C14A0">
        <w:rPr>
          <w:b/>
        </w:rPr>
        <w:t xml:space="preserve">если вы определили стоимость запасов при условии немедленной оплаты </w:t>
      </w:r>
      <w:hyperlink w:anchor="P20">
        <w:r w:rsidRPr="008C14A0">
          <w:rPr>
            <w:b/>
          </w:rPr>
          <w:t>расчетным путем</w:t>
        </w:r>
      </w:hyperlink>
      <w:r w:rsidRPr="008C14A0">
        <w:t xml:space="preserve">, то для начисления процентов используйте </w:t>
      </w:r>
      <w:hyperlink w:anchor="P53">
        <w:r w:rsidRPr="008C14A0">
          <w:t>ставку</w:t>
        </w:r>
      </w:hyperlink>
      <w:r w:rsidRPr="008C14A0">
        <w:t xml:space="preserve">, которую вы применяли при дисконтировании. Формула для начисления процентов будет </w:t>
      </w:r>
      <w:hyperlink w:anchor="P81">
        <w:r w:rsidRPr="008C14A0">
          <w:t>та же</w:t>
        </w:r>
      </w:hyperlink>
      <w:r w:rsidRPr="008C14A0">
        <w:t>.</w:t>
      </w:r>
    </w:p>
    <w:p w14:paraId="3F06E0C1" w14:textId="77777777" w:rsidR="002227CA" w:rsidRPr="008C14A0" w:rsidRDefault="002227CA">
      <w:pPr>
        <w:pStyle w:val="ConsPlusNormal"/>
        <w:spacing w:line="200" w:lineRule="auto"/>
        <w:jc w:val="both"/>
      </w:pPr>
    </w:p>
    <w:p w14:paraId="05E9121A" w14:textId="77777777" w:rsidR="002227CA" w:rsidRPr="008C14A0" w:rsidRDefault="002227CA">
      <w:pPr>
        <w:pStyle w:val="ConsPlusNormal"/>
        <w:spacing w:line="200" w:lineRule="auto"/>
        <w:jc w:val="both"/>
      </w:pPr>
      <w:r w:rsidRPr="008C14A0">
        <w:rPr>
          <w:b/>
        </w:rPr>
        <w:t>Важный момент</w:t>
      </w:r>
      <w:r w:rsidRPr="008C14A0">
        <w:t>: если известна годовая ставка, перевести ее в ставку за меньшие периоды можно, используя формулу:</w:t>
      </w:r>
    </w:p>
    <w:p w14:paraId="59681595" w14:textId="77777777" w:rsidR="002227CA" w:rsidRPr="008C14A0" w:rsidRDefault="002227CA">
      <w:pPr>
        <w:pStyle w:val="ConsPlusNormal"/>
        <w:spacing w:line="200" w:lineRule="auto"/>
        <w:jc w:val="both"/>
      </w:pPr>
    </w:p>
    <w:p w14:paraId="0910E06E" w14:textId="77777777" w:rsidR="002227CA" w:rsidRPr="008C14A0" w:rsidRDefault="002227CA">
      <w:pPr>
        <w:pStyle w:val="ConsPlusNormal"/>
        <w:spacing w:line="200" w:lineRule="auto"/>
        <w:jc w:val="both"/>
      </w:pPr>
      <w:r w:rsidRPr="008C14A0">
        <w:t>Ставка = ((1 + Годовая ставка / 100%)</w:t>
      </w:r>
      <w:r w:rsidRPr="008C14A0">
        <w:rPr>
          <w:vertAlign w:val="superscript"/>
        </w:rPr>
        <w:t>N</w:t>
      </w:r>
      <w:r w:rsidRPr="008C14A0">
        <w:t xml:space="preserve"> - 1) x 100, где</w:t>
      </w:r>
    </w:p>
    <w:p w14:paraId="677E93A1" w14:textId="77777777" w:rsidR="002227CA" w:rsidRPr="008C14A0" w:rsidRDefault="002227CA">
      <w:pPr>
        <w:pStyle w:val="ConsPlusNormal"/>
        <w:spacing w:line="200" w:lineRule="auto"/>
        <w:jc w:val="both"/>
      </w:pPr>
    </w:p>
    <w:p w14:paraId="7DF2861D" w14:textId="77777777" w:rsidR="002227CA" w:rsidRPr="008C14A0" w:rsidRDefault="002227CA">
      <w:pPr>
        <w:pStyle w:val="ConsPlusNormal"/>
        <w:spacing w:line="200" w:lineRule="auto"/>
        <w:jc w:val="both"/>
      </w:pPr>
      <w:r w:rsidRPr="008C14A0">
        <w:t>N = 1/4 - при определении квартальной ставки;</w:t>
      </w:r>
    </w:p>
    <w:p w14:paraId="5C1005B0" w14:textId="77777777" w:rsidR="002227CA" w:rsidRPr="008C14A0" w:rsidRDefault="002227CA">
      <w:pPr>
        <w:pStyle w:val="ConsPlusNormal"/>
        <w:spacing w:before="200" w:line="200" w:lineRule="auto"/>
        <w:jc w:val="both"/>
      </w:pPr>
      <w:r w:rsidRPr="008C14A0">
        <w:t>N = 1/12 - при определении месячной ставки.</w:t>
      </w:r>
    </w:p>
    <w:p w14:paraId="6DB71437" w14:textId="77777777" w:rsidR="002227CA" w:rsidRPr="008C14A0" w:rsidRDefault="002227CA">
      <w:pPr>
        <w:pStyle w:val="ConsPlusNormal"/>
        <w:spacing w:before="200" w:line="200" w:lineRule="auto"/>
        <w:jc w:val="both"/>
      </w:pPr>
      <w:r w:rsidRPr="008C14A0">
        <w:t>Аналогично ставку за один период можно перевести в ставку за другой период по формуле:</w:t>
      </w:r>
    </w:p>
    <w:p w14:paraId="238F75AC" w14:textId="77777777" w:rsidR="002227CA" w:rsidRPr="008C14A0" w:rsidRDefault="002227CA">
      <w:pPr>
        <w:pStyle w:val="ConsPlusNormal"/>
        <w:spacing w:line="200" w:lineRule="auto"/>
        <w:jc w:val="both"/>
      </w:pPr>
    </w:p>
    <w:p w14:paraId="51A20C58" w14:textId="77777777" w:rsidR="002227CA" w:rsidRPr="008C14A0" w:rsidRDefault="002227CA">
      <w:pPr>
        <w:pStyle w:val="ConsPlusNormal"/>
        <w:spacing w:line="200" w:lineRule="auto"/>
        <w:jc w:val="both"/>
      </w:pPr>
      <w:r w:rsidRPr="008C14A0">
        <w:t xml:space="preserve">Ставка-2 = ((1 + Ставка-1 / 100) </w:t>
      </w:r>
      <w:r w:rsidRPr="008C14A0">
        <w:rPr>
          <w:vertAlign w:val="superscript"/>
        </w:rPr>
        <w:t>Период-2/Период-1</w:t>
      </w:r>
      <w:r w:rsidRPr="008C14A0">
        <w:t xml:space="preserve"> - 1) x 100.</w:t>
      </w:r>
    </w:p>
    <w:p w14:paraId="50C06309" w14:textId="77777777" w:rsidR="002227CA" w:rsidRPr="008C14A0" w:rsidRDefault="002227CA">
      <w:pPr>
        <w:pStyle w:val="ConsPlusNormal"/>
        <w:spacing w:line="200" w:lineRule="auto"/>
        <w:jc w:val="both"/>
      </w:pPr>
    </w:p>
    <w:p w14:paraId="7FA42CA7" w14:textId="77777777" w:rsidR="002227CA" w:rsidRPr="008C14A0" w:rsidRDefault="002227CA">
      <w:pPr>
        <w:pStyle w:val="ConsPlusNormal"/>
        <w:spacing w:line="200" w:lineRule="auto"/>
        <w:jc w:val="both"/>
      </w:pPr>
      <w:r w:rsidRPr="008C14A0">
        <w:t>Однако если ставка определена за период (например, год), в котором есть промежуточные платежи, то ее перевод в ставку за меньший период дает приблизительный результат, который тем не менее может обеспечить приемлемую точность для оценки процентов, причитающихся к уплате на конец соответствующего периода.</w:t>
      </w:r>
    </w:p>
    <w:p w14:paraId="58520172" w14:textId="77777777" w:rsidR="002227CA" w:rsidRPr="008C14A0" w:rsidRDefault="002227CA">
      <w:pPr>
        <w:pStyle w:val="ConsPlusNormal"/>
        <w:spacing w:before="200" w:line="200" w:lineRule="auto"/>
        <w:jc w:val="both"/>
      </w:pPr>
      <w:r w:rsidRPr="008C14A0">
        <w:t>Начисление процентных расходов за пользование отсрочкой (рассрочкой) при приобретении запасов, как правило, отражают бухгалтерской записью:</w:t>
      </w:r>
    </w:p>
    <w:p w14:paraId="5D0E5924" w14:textId="77777777" w:rsidR="002227CA" w:rsidRPr="008C14A0" w:rsidRDefault="002227CA">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8C14A0" w:rsidRPr="008C14A0" w14:paraId="0E5F6A3C" w14:textId="77777777">
        <w:tc>
          <w:tcPr>
            <w:tcW w:w="5669" w:type="dxa"/>
          </w:tcPr>
          <w:p w14:paraId="0A7E950B" w14:textId="77777777" w:rsidR="002227CA" w:rsidRPr="008C14A0" w:rsidRDefault="002227CA">
            <w:pPr>
              <w:pStyle w:val="ConsPlusNormal"/>
              <w:spacing w:line="200" w:lineRule="auto"/>
              <w:jc w:val="center"/>
            </w:pPr>
            <w:r w:rsidRPr="008C14A0">
              <w:t>Содержание операций</w:t>
            </w:r>
          </w:p>
        </w:tc>
        <w:tc>
          <w:tcPr>
            <w:tcW w:w="1701" w:type="dxa"/>
          </w:tcPr>
          <w:p w14:paraId="35288E1B" w14:textId="77777777" w:rsidR="002227CA" w:rsidRPr="008C14A0" w:rsidRDefault="002227CA">
            <w:pPr>
              <w:pStyle w:val="ConsPlusNormal"/>
              <w:spacing w:line="200" w:lineRule="auto"/>
              <w:jc w:val="center"/>
            </w:pPr>
            <w:r w:rsidRPr="008C14A0">
              <w:t>Дебет</w:t>
            </w:r>
          </w:p>
        </w:tc>
        <w:tc>
          <w:tcPr>
            <w:tcW w:w="1701" w:type="dxa"/>
          </w:tcPr>
          <w:p w14:paraId="6FE063BE" w14:textId="77777777" w:rsidR="002227CA" w:rsidRPr="008C14A0" w:rsidRDefault="002227CA">
            <w:pPr>
              <w:pStyle w:val="ConsPlusNormal"/>
              <w:spacing w:line="200" w:lineRule="auto"/>
              <w:jc w:val="center"/>
            </w:pPr>
            <w:r w:rsidRPr="008C14A0">
              <w:t>Кредит</w:t>
            </w:r>
          </w:p>
        </w:tc>
      </w:tr>
      <w:tr w:rsidR="008C14A0" w:rsidRPr="008C14A0" w14:paraId="47B5068C" w14:textId="77777777">
        <w:tc>
          <w:tcPr>
            <w:tcW w:w="5669" w:type="dxa"/>
          </w:tcPr>
          <w:p w14:paraId="7D7B3D29" w14:textId="77777777" w:rsidR="002227CA" w:rsidRPr="008C14A0" w:rsidRDefault="002227CA">
            <w:pPr>
              <w:pStyle w:val="ConsPlusNormal"/>
              <w:spacing w:line="200" w:lineRule="auto"/>
            </w:pPr>
            <w:r w:rsidRPr="008C14A0">
              <w:t>Сумма начисленных процентов за пользование отсрочкой (рассрочкой) отнесена на прочие расходы</w:t>
            </w:r>
          </w:p>
        </w:tc>
        <w:tc>
          <w:tcPr>
            <w:tcW w:w="1701" w:type="dxa"/>
          </w:tcPr>
          <w:p w14:paraId="7BE64507" w14:textId="77777777" w:rsidR="002227CA" w:rsidRPr="008C14A0" w:rsidRDefault="005A1745">
            <w:pPr>
              <w:pStyle w:val="ConsPlusNormal"/>
              <w:spacing w:line="200" w:lineRule="auto"/>
              <w:jc w:val="center"/>
            </w:pPr>
            <w:hyperlink r:id="rId367">
              <w:r w:rsidR="002227CA" w:rsidRPr="008C14A0">
                <w:t>91-2</w:t>
              </w:r>
            </w:hyperlink>
          </w:p>
        </w:tc>
        <w:tc>
          <w:tcPr>
            <w:tcW w:w="1701" w:type="dxa"/>
          </w:tcPr>
          <w:p w14:paraId="4BF3168D" w14:textId="77777777" w:rsidR="002227CA" w:rsidRPr="008C14A0" w:rsidRDefault="005A1745">
            <w:pPr>
              <w:pStyle w:val="ConsPlusNormal"/>
              <w:spacing w:line="200" w:lineRule="auto"/>
              <w:jc w:val="center"/>
            </w:pPr>
            <w:hyperlink r:id="rId368">
              <w:r w:rsidR="002227CA" w:rsidRPr="008C14A0">
                <w:t>60</w:t>
              </w:r>
            </w:hyperlink>
          </w:p>
        </w:tc>
      </w:tr>
    </w:tbl>
    <w:p w14:paraId="06C91536"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13633D8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B3F5EC1" w14:textId="77777777" w:rsidR="002227CA" w:rsidRPr="008C14A0" w:rsidRDefault="002227CA">
            <w:pPr>
              <w:pStyle w:val="ConsPlusNormal"/>
              <w:spacing w:line="200" w:lineRule="auto"/>
              <w:jc w:val="both"/>
            </w:pPr>
            <w:bookmarkStart w:id="31" w:name="P107"/>
            <w:bookmarkEnd w:id="31"/>
            <w:r w:rsidRPr="008C14A0">
              <w:rPr>
                <w:u w:val="single"/>
              </w:rPr>
              <w:t>Пример отражения в бухгалтерском учете приобретения запасов на условиях рассрочки платежа (рассчитывается процентная ставка)</w:t>
            </w:r>
          </w:p>
          <w:p w14:paraId="7922FD68" w14:textId="77777777" w:rsidR="002227CA" w:rsidRPr="008C14A0" w:rsidRDefault="002227CA">
            <w:pPr>
              <w:pStyle w:val="ConsPlusNormal"/>
              <w:spacing w:before="200" w:line="200" w:lineRule="auto"/>
              <w:jc w:val="both"/>
            </w:pPr>
            <w:r w:rsidRPr="008C14A0">
              <w:t>30.04.2022 организация приобрела материалы за 1 800 000 руб., в том числе НДС 300 000 руб., с рассрочкой платежа на 15 месяцев. Цена без НДС - 1 500 000 руб. (1 800 000 руб. - 300 000 руб.).</w:t>
            </w:r>
          </w:p>
          <w:p w14:paraId="4E60832E" w14:textId="77777777" w:rsidR="002227CA" w:rsidRPr="008C14A0" w:rsidRDefault="002227CA">
            <w:pPr>
              <w:pStyle w:val="ConsPlusNormal"/>
              <w:spacing w:before="200" w:line="200" w:lineRule="auto"/>
              <w:jc w:val="both"/>
            </w:pPr>
            <w:r w:rsidRPr="008C14A0">
              <w:t>Оплата должна производиться раз в три месяца согласно графику:</w:t>
            </w:r>
          </w:p>
          <w:p w14:paraId="6795540D"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700"/>
              <w:gridCol w:w="1984"/>
              <w:gridCol w:w="1700"/>
              <w:gridCol w:w="1984"/>
            </w:tblGrid>
            <w:tr w:rsidR="008C14A0" w:rsidRPr="008C14A0" w14:paraId="38487A69" w14:textId="77777777">
              <w:tc>
                <w:tcPr>
                  <w:tcW w:w="1700" w:type="dxa"/>
                </w:tcPr>
                <w:p w14:paraId="66C6567B" w14:textId="77777777" w:rsidR="002227CA" w:rsidRPr="008C14A0" w:rsidRDefault="002227CA">
                  <w:pPr>
                    <w:pStyle w:val="ConsPlusNormal"/>
                    <w:spacing w:line="200" w:lineRule="auto"/>
                    <w:jc w:val="center"/>
                  </w:pPr>
                  <w:r w:rsidRPr="008C14A0">
                    <w:rPr>
                      <w:b/>
                    </w:rPr>
                    <w:t>Дата платежа</w:t>
                  </w:r>
                </w:p>
              </w:tc>
              <w:tc>
                <w:tcPr>
                  <w:tcW w:w="1984" w:type="dxa"/>
                </w:tcPr>
                <w:p w14:paraId="61F08BC4" w14:textId="77777777" w:rsidR="002227CA" w:rsidRPr="008C14A0" w:rsidRDefault="002227CA">
                  <w:pPr>
                    <w:pStyle w:val="ConsPlusNormal"/>
                    <w:spacing w:line="200" w:lineRule="auto"/>
                    <w:jc w:val="center"/>
                  </w:pPr>
                  <w:r w:rsidRPr="008C14A0">
                    <w:rPr>
                      <w:b/>
                    </w:rPr>
                    <w:t>Сумма с НДС, руб.</w:t>
                  </w:r>
                </w:p>
              </w:tc>
              <w:tc>
                <w:tcPr>
                  <w:tcW w:w="1700" w:type="dxa"/>
                </w:tcPr>
                <w:p w14:paraId="642ECB4C" w14:textId="77777777" w:rsidR="002227CA" w:rsidRPr="008C14A0" w:rsidRDefault="002227CA">
                  <w:pPr>
                    <w:pStyle w:val="ConsPlusNormal"/>
                    <w:spacing w:line="200" w:lineRule="auto"/>
                    <w:jc w:val="center"/>
                  </w:pPr>
                  <w:r w:rsidRPr="008C14A0">
                    <w:rPr>
                      <w:b/>
                    </w:rPr>
                    <w:t>НДС, руб.</w:t>
                  </w:r>
                </w:p>
              </w:tc>
              <w:tc>
                <w:tcPr>
                  <w:tcW w:w="1984" w:type="dxa"/>
                </w:tcPr>
                <w:p w14:paraId="723A0E6E" w14:textId="77777777" w:rsidR="002227CA" w:rsidRPr="008C14A0" w:rsidRDefault="002227CA">
                  <w:pPr>
                    <w:pStyle w:val="ConsPlusNormal"/>
                    <w:spacing w:line="200" w:lineRule="auto"/>
                    <w:jc w:val="center"/>
                  </w:pPr>
                  <w:r w:rsidRPr="008C14A0">
                    <w:rPr>
                      <w:b/>
                    </w:rPr>
                    <w:t>Сумма без НДС, руб.</w:t>
                  </w:r>
                </w:p>
              </w:tc>
            </w:tr>
            <w:tr w:rsidR="008C14A0" w:rsidRPr="008C14A0" w14:paraId="2D11D328" w14:textId="77777777">
              <w:tc>
                <w:tcPr>
                  <w:tcW w:w="1700" w:type="dxa"/>
                </w:tcPr>
                <w:p w14:paraId="4F8CF013" w14:textId="77777777" w:rsidR="002227CA" w:rsidRPr="008C14A0" w:rsidRDefault="002227CA">
                  <w:pPr>
                    <w:pStyle w:val="ConsPlusNormal"/>
                    <w:spacing w:line="200" w:lineRule="auto"/>
                    <w:jc w:val="center"/>
                  </w:pPr>
                  <w:r w:rsidRPr="008C14A0">
                    <w:t>31.07.2022</w:t>
                  </w:r>
                </w:p>
              </w:tc>
              <w:tc>
                <w:tcPr>
                  <w:tcW w:w="1984" w:type="dxa"/>
                </w:tcPr>
                <w:p w14:paraId="6CE2F240" w14:textId="77777777" w:rsidR="002227CA" w:rsidRPr="008C14A0" w:rsidRDefault="002227CA">
                  <w:pPr>
                    <w:pStyle w:val="ConsPlusNormal"/>
                    <w:spacing w:line="200" w:lineRule="auto"/>
                    <w:jc w:val="center"/>
                  </w:pPr>
                  <w:r w:rsidRPr="008C14A0">
                    <w:t>360 000,00</w:t>
                  </w:r>
                </w:p>
              </w:tc>
              <w:tc>
                <w:tcPr>
                  <w:tcW w:w="1700" w:type="dxa"/>
                </w:tcPr>
                <w:p w14:paraId="597469EC" w14:textId="77777777" w:rsidR="002227CA" w:rsidRPr="008C14A0" w:rsidRDefault="002227CA">
                  <w:pPr>
                    <w:pStyle w:val="ConsPlusNormal"/>
                    <w:spacing w:line="200" w:lineRule="auto"/>
                    <w:jc w:val="center"/>
                  </w:pPr>
                  <w:r w:rsidRPr="008C14A0">
                    <w:t>60 000,00</w:t>
                  </w:r>
                </w:p>
              </w:tc>
              <w:tc>
                <w:tcPr>
                  <w:tcW w:w="1984" w:type="dxa"/>
                </w:tcPr>
                <w:p w14:paraId="6210797E" w14:textId="77777777" w:rsidR="002227CA" w:rsidRPr="008C14A0" w:rsidRDefault="002227CA">
                  <w:pPr>
                    <w:pStyle w:val="ConsPlusNormal"/>
                    <w:spacing w:line="200" w:lineRule="auto"/>
                    <w:jc w:val="center"/>
                  </w:pPr>
                  <w:r w:rsidRPr="008C14A0">
                    <w:t>300 000,00</w:t>
                  </w:r>
                </w:p>
              </w:tc>
            </w:tr>
            <w:tr w:rsidR="008C14A0" w:rsidRPr="008C14A0" w14:paraId="5C4C3E38" w14:textId="77777777">
              <w:tc>
                <w:tcPr>
                  <w:tcW w:w="1700" w:type="dxa"/>
                </w:tcPr>
                <w:p w14:paraId="1FDE6D17" w14:textId="77777777" w:rsidR="002227CA" w:rsidRPr="008C14A0" w:rsidRDefault="002227CA">
                  <w:pPr>
                    <w:pStyle w:val="ConsPlusNormal"/>
                    <w:spacing w:line="200" w:lineRule="auto"/>
                    <w:jc w:val="center"/>
                  </w:pPr>
                  <w:r w:rsidRPr="008C14A0">
                    <w:t>31.10.2022</w:t>
                  </w:r>
                </w:p>
              </w:tc>
              <w:tc>
                <w:tcPr>
                  <w:tcW w:w="1984" w:type="dxa"/>
                </w:tcPr>
                <w:p w14:paraId="330BD0BD" w14:textId="77777777" w:rsidR="002227CA" w:rsidRPr="008C14A0" w:rsidRDefault="002227CA">
                  <w:pPr>
                    <w:pStyle w:val="ConsPlusNormal"/>
                    <w:spacing w:line="200" w:lineRule="auto"/>
                    <w:jc w:val="center"/>
                  </w:pPr>
                  <w:r w:rsidRPr="008C14A0">
                    <w:t>360 000,00</w:t>
                  </w:r>
                </w:p>
              </w:tc>
              <w:tc>
                <w:tcPr>
                  <w:tcW w:w="1700" w:type="dxa"/>
                </w:tcPr>
                <w:p w14:paraId="6753C424" w14:textId="77777777" w:rsidR="002227CA" w:rsidRPr="008C14A0" w:rsidRDefault="002227CA">
                  <w:pPr>
                    <w:pStyle w:val="ConsPlusNormal"/>
                    <w:spacing w:line="200" w:lineRule="auto"/>
                    <w:jc w:val="center"/>
                  </w:pPr>
                  <w:r w:rsidRPr="008C14A0">
                    <w:t>60 000,00</w:t>
                  </w:r>
                </w:p>
              </w:tc>
              <w:tc>
                <w:tcPr>
                  <w:tcW w:w="1984" w:type="dxa"/>
                </w:tcPr>
                <w:p w14:paraId="13987EFC" w14:textId="77777777" w:rsidR="002227CA" w:rsidRPr="008C14A0" w:rsidRDefault="002227CA">
                  <w:pPr>
                    <w:pStyle w:val="ConsPlusNormal"/>
                    <w:spacing w:line="200" w:lineRule="auto"/>
                    <w:jc w:val="center"/>
                  </w:pPr>
                  <w:r w:rsidRPr="008C14A0">
                    <w:t>300 000,00</w:t>
                  </w:r>
                </w:p>
              </w:tc>
            </w:tr>
            <w:tr w:rsidR="008C14A0" w:rsidRPr="008C14A0" w14:paraId="417F73F4" w14:textId="77777777">
              <w:tc>
                <w:tcPr>
                  <w:tcW w:w="1700" w:type="dxa"/>
                </w:tcPr>
                <w:p w14:paraId="73FBDEC8" w14:textId="77777777" w:rsidR="002227CA" w:rsidRPr="008C14A0" w:rsidRDefault="002227CA">
                  <w:pPr>
                    <w:pStyle w:val="ConsPlusNormal"/>
                    <w:spacing w:line="200" w:lineRule="auto"/>
                    <w:jc w:val="center"/>
                  </w:pPr>
                  <w:r w:rsidRPr="008C14A0">
                    <w:t>31.01.2023</w:t>
                  </w:r>
                </w:p>
              </w:tc>
              <w:tc>
                <w:tcPr>
                  <w:tcW w:w="1984" w:type="dxa"/>
                </w:tcPr>
                <w:p w14:paraId="209E82D6" w14:textId="77777777" w:rsidR="002227CA" w:rsidRPr="008C14A0" w:rsidRDefault="002227CA">
                  <w:pPr>
                    <w:pStyle w:val="ConsPlusNormal"/>
                    <w:spacing w:line="200" w:lineRule="auto"/>
                    <w:jc w:val="center"/>
                  </w:pPr>
                  <w:r w:rsidRPr="008C14A0">
                    <w:t>360 000,00</w:t>
                  </w:r>
                </w:p>
              </w:tc>
              <w:tc>
                <w:tcPr>
                  <w:tcW w:w="1700" w:type="dxa"/>
                </w:tcPr>
                <w:p w14:paraId="7C0E2008" w14:textId="77777777" w:rsidR="002227CA" w:rsidRPr="008C14A0" w:rsidRDefault="002227CA">
                  <w:pPr>
                    <w:pStyle w:val="ConsPlusNormal"/>
                    <w:spacing w:line="200" w:lineRule="auto"/>
                    <w:jc w:val="center"/>
                  </w:pPr>
                  <w:r w:rsidRPr="008C14A0">
                    <w:t>60 000,00</w:t>
                  </w:r>
                </w:p>
              </w:tc>
              <w:tc>
                <w:tcPr>
                  <w:tcW w:w="1984" w:type="dxa"/>
                </w:tcPr>
                <w:p w14:paraId="44EFE05F" w14:textId="77777777" w:rsidR="002227CA" w:rsidRPr="008C14A0" w:rsidRDefault="002227CA">
                  <w:pPr>
                    <w:pStyle w:val="ConsPlusNormal"/>
                    <w:spacing w:line="200" w:lineRule="auto"/>
                    <w:jc w:val="center"/>
                  </w:pPr>
                  <w:r w:rsidRPr="008C14A0">
                    <w:t>300 000,00</w:t>
                  </w:r>
                </w:p>
              </w:tc>
            </w:tr>
            <w:tr w:rsidR="008C14A0" w:rsidRPr="008C14A0" w14:paraId="59AA4151" w14:textId="77777777">
              <w:tc>
                <w:tcPr>
                  <w:tcW w:w="1700" w:type="dxa"/>
                </w:tcPr>
                <w:p w14:paraId="51903081" w14:textId="77777777" w:rsidR="002227CA" w:rsidRPr="008C14A0" w:rsidRDefault="002227CA">
                  <w:pPr>
                    <w:pStyle w:val="ConsPlusNormal"/>
                    <w:spacing w:line="200" w:lineRule="auto"/>
                    <w:jc w:val="center"/>
                  </w:pPr>
                  <w:r w:rsidRPr="008C14A0">
                    <w:t>30.04.2023</w:t>
                  </w:r>
                </w:p>
              </w:tc>
              <w:tc>
                <w:tcPr>
                  <w:tcW w:w="1984" w:type="dxa"/>
                </w:tcPr>
                <w:p w14:paraId="23A1AF0A" w14:textId="77777777" w:rsidR="002227CA" w:rsidRPr="008C14A0" w:rsidRDefault="002227CA">
                  <w:pPr>
                    <w:pStyle w:val="ConsPlusNormal"/>
                    <w:spacing w:line="200" w:lineRule="auto"/>
                    <w:jc w:val="center"/>
                  </w:pPr>
                  <w:r w:rsidRPr="008C14A0">
                    <w:t>360 000,00</w:t>
                  </w:r>
                </w:p>
              </w:tc>
              <w:tc>
                <w:tcPr>
                  <w:tcW w:w="1700" w:type="dxa"/>
                </w:tcPr>
                <w:p w14:paraId="0CC4D4DF" w14:textId="77777777" w:rsidR="002227CA" w:rsidRPr="008C14A0" w:rsidRDefault="002227CA">
                  <w:pPr>
                    <w:pStyle w:val="ConsPlusNormal"/>
                    <w:spacing w:line="200" w:lineRule="auto"/>
                    <w:jc w:val="center"/>
                  </w:pPr>
                  <w:r w:rsidRPr="008C14A0">
                    <w:t>60 000,00</w:t>
                  </w:r>
                </w:p>
              </w:tc>
              <w:tc>
                <w:tcPr>
                  <w:tcW w:w="1984" w:type="dxa"/>
                </w:tcPr>
                <w:p w14:paraId="7627385D" w14:textId="77777777" w:rsidR="002227CA" w:rsidRPr="008C14A0" w:rsidRDefault="002227CA">
                  <w:pPr>
                    <w:pStyle w:val="ConsPlusNormal"/>
                    <w:spacing w:line="200" w:lineRule="auto"/>
                    <w:jc w:val="center"/>
                  </w:pPr>
                  <w:r w:rsidRPr="008C14A0">
                    <w:t>300 000,00</w:t>
                  </w:r>
                </w:p>
              </w:tc>
            </w:tr>
            <w:tr w:rsidR="008C14A0" w:rsidRPr="008C14A0" w14:paraId="5615A613" w14:textId="77777777">
              <w:tc>
                <w:tcPr>
                  <w:tcW w:w="1700" w:type="dxa"/>
                </w:tcPr>
                <w:p w14:paraId="7398B23D" w14:textId="77777777" w:rsidR="002227CA" w:rsidRPr="008C14A0" w:rsidRDefault="002227CA">
                  <w:pPr>
                    <w:pStyle w:val="ConsPlusNormal"/>
                    <w:spacing w:line="200" w:lineRule="auto"/>
                    <w:jc w:val="center"/>
                  </w:pPr>
                  <w:r w:rsidRPr="008C14A0">
                    <w:t>31.07.2023</w:t>
                  </w:r>
                </w:p>
              </w:tc>
              <w:tc>
                <w:tcPr>
                  <w:tcW w:w="1984" w:type="dxa"/>
                </w:tcPr>
                <w:p w14:paraId="43FACAFE" w14:textId="77777777" w:rsidR="002227CA" w:rsidRPr="008C14A0" w:rsidRDefault="002227CA">
                  <w:pPr>
                    <w:pStyle w:val="ConsPlusNormal"/>
                    <w:spacing w:line="200" w:lineRule="auto"/>
                    <w:jc w:val="center"/>
                  </w:pPr>
                  <w:r w:rsidRPr="008C14A0">
                    <w:t>360 000,00</w:t>
                  </w:r>
                </w:p>
              </w:tc>
              <w:tc>
                <w:tcPr>
                  <w:tcW w:w="1700" w:type="dxa"/>
                </w:tcPr>
                <w:p w14:paraId="074A3D6E" w14:textId="77777777" w:rsidR="002227CA" w:rsidRPr="008C14A0" w:rsidRDefault="002227CA">
                  <w:pPr>
                    <w:pStyle w:val="ConsPlusNormal"/>
                    <w:spacing w:line="200" w:lineRule="auto"/>
                    <w:jc w:val="center"/>
                  </w:pPr>
                  <w:r w:rsidRPr="008C14A0">
                    <w:t>60 000,00</w:t>
                  </w:r>
                </w:p>
              </w:tc>
              <w:tc>
                <w:tcPr>
                  <w:tcW w:w="1984" w:type="dxa"/>
                </w:tcPr>
                <w:p w14:paraId="46235F8E" w14:textId="77777777" w:rsidR="002227CA" w:rsidRPr="008C14A0" w:rsidRDefault="002227CA">
                  <w:pPr>
                    <w:pStyle w:val="ConsPlusNormal"/>
                    <w:spacing w:line="200" w:lineRule="auto"/>
                    <w:jc w:val="center"/>
                  </w:pPr>
                  <w:r w:rsidRPr="008C14A0">
                    <w:t>300 000,00</w:t>
                  </w:r>
                </w:p>
              </w:tc>
            </w:tr>
          </w:tbl>
          <w:p w14:paraId="1790F86D" w14:textId="77777777" w:rsidR="002227CA" w:rsidRPr="008C14A0" w:rsidRDefault="002227CA">
            <w:pPr>
              <w:pStyle w:val="ConsPlusNormal"/>
              <w:spacing w:before="200" w:line="200" w:lineRule="auto"/>
              <w:jc w:val="both"/>
            </w:pPr>
          </w:p>
          <w:p w14:paraId="2F97390D" w14:textId="77777777" w:rsidR="002227CA" w:rsidRPr="008C14A0" w:rsidRDefault="002227CA">
            <w:pPr>
              <w:pStyle w:val="ConsPlusNormal"/>
              <w:spacing w:line="200" w:lineRule="auto"/>
              <w:jc w:val="both"/>
            </w:pPr>
            <w:r w:rsidRPr="008C14A0">
              <w:t>По условиям договора залог на материалы не установлен.</w:t>
            </w:r>
          </w:p>
          <w:p w14:paraId="57747E30" w14:textId="77777777" w:rsidR="002227CA" w:rsidRPr="008C14A0" w:rsidRDefault="002227CA">
            <w:pPr>
              <w:pStyle w:val="ConsPlusNormal"/>
              <w:spacing w:before="200" w:line="200" w:lineRule="auto"/>
              <w:jc w:val="both"/>
            </w:pPr>
            <w:r w:rsidRPr="008C14A0">
              <w:t>На переговорах с поставщиком обсуждался вариант приобретения материалов на условиях полной оплаты в день их отгрузки за 1 560 000 руб., включая НДС 260 000 руб.</w:t>
            </w:r>
          </w:p>
          <w:p w14:paraId="2B19E8CE" w14:textId="77777777" w:rsidR="002227CA" w:rsidRPr="008C14A0" w:rsidRDefault="002227CA">
            <w:pPr>
              <w:pStyle w:val="ConsPlusNormal"/>
              <w:spacing w:before="200" w:line="200" w:lineRule="auto"/>
              <w:jc w:val="both"/>
            </w:pPr>
            <w:r w:rsidRPr="008C14A0">
              <w:t>Таким образом, стоимость материалов при условии их немедленной оплаты организации известна - 1 300 000 руб. без НДС (1 560 000 руб. - 260 000 руб.).</w:t>
            </w:r>
          </w:p>
          <w:p w14:paraId="1C04F9DC" w14:textId="77777777" w:rsidR="002227CA" w:rsidRPr="008C14A0" w:rsidRDefault="002227CA">
            <w:pPr>
              <w:pStyle w:val="ConsPlusNormal"/>
              <w:spacing w:before="200" w:line="200" w:lineRule="auto"/>
              <w:jc w:val="both"/>
            </w:pPr>
            <w:r w:rsidRPr="008C14A0">
              <w:t>Отчетным периодом для организации является месяц.</w:t>
            </w:r>
          </w:p>
          <w:p w14:paraId="05F22A4B" w14:textId="77777777" w:rsidR="002227CA" w:rsidRPr="008C14A0" w:rsidRDefault="002227CA">
            <w:pPr>
              <w:pStyle w:val="ConsPlusNormal"/>
              <w:spacing w:before="200" w:line="200" w:lineRule="auto"/>
              <w:jc w:val="both"/>
            </w:pPr>
            <w:r w:rsidRPr="008C14A0">
              <w:t>Процентная ставка определяется организацией расчетным путем.</w:t>
            </w:r>
          </w:p>
          <w:p w14:paraId="364D29A8" w14:textId="77777777" w:rsidR="002227CA" w:rsidRPr="008C14A0" w:rsidRDefault="002227CA">
            <w:pPr>
              <w:pStyle w:val="ConsPlusNormal"/>
              <w:spacing w:before="200" w:line="200" w:lineRule="auto"/>
              <w:jc w:val="both"/>
            </w:pPr>
            <w:r w:rsidRPr="008C14A0">
              <w:t>Для ежемесячного начисления процентов организация определила:</w:t>
            </w:r>
          </w:p>
          <w:p w14:paraId="4943E487" w14:textId="77777777" w:rsidR="002227CA" w:rsidRPr="008C14A0" w:rsidRDefault="002227CA">
            <w:pPr>
              <w:pStyle w:val="ConsPlusNormal"/>
              <w:numPr>
                <w:ilvl w:val="0"/>
                <w:numId w:val="36"/>
              </w:numPr>
              <w:spacing w:before="200" w:line="200" w:lineRule="auto"/>
              <w:jc w:val="both"/>
            </w:pPr>
            <w:r w:rsidRPr="008C14A0">
              <w:t xml:space="preserve">квартальную процентную ставку - исходя из равенства общей суммы будущих платежей без НДС (1 500 000 руб.) и их величиной, дисконтированной на дату поступления материалов (1 300 000 руб.), - </w:t>
            </w:r>
            <w:r w:rsidRPr="008C14A0">
              <w:rPr>
                <w:b/>
              </w:rPr>
              <w:t>4,9678</w:t>
            </w:r>
            <w:r w:rsidRPr="008C14A0">
              <w:t xml:space="preserve">% (использована функция </w:t>
            </w:r>
            <w:proofErr w:type="spellStart"/>
            <w:r w:rsidRPr="008C14A0">
              <w:t>Excel</w:t>
            </w:r>
            <w:proofErr w:type="spellEnd"/>
            <w:r w:rsidRPr="008C14A0">
              <w:t xml:space="preserve"> СТАВКА);</w:t>
            </w:r>
          </w:p>
          <w:p w14:paraId="4CA2E85B" w14:textId="77777777" w:rsidR="002227CA" w:rsidRPr="008C14A0" w:rsidRDefault="002227CA">
            <w:pPr>
              <w:pStyle w:val="ConsPlusNormal"/>
              <w:numPr>
                <w:ilvl w:val="0"/>
                <w:numId w:val="36"/>
              </w:numPr>
              <w:spacing w:before="200" w:line="200" w:lineRule="auto"/>
              <w:jc w:val="both"/>
            </w:pPr>
            <w:r w:rsidRPr="008C14A0">
              <w:t xml:space="preserve">месячную процентную ставку: </w:t>
            </w:r>
            <w:r w:rsidRPr="008C14A0">
              <w:rPr>
                <w:b/>
              </w:rPr>
              <w:t>1,62924%</w:t>
            </w:r>
            <w:r w:rsidRPr="008C14A0">
              <w:t xml:space="preserve"> (((1 + 4,9678 / 100) </w:t>
            </w:r>
            <w:r w:rsidRPr="008C14A0">
              <w:rPr>
                <w:vertAlign w:val="superscript"/>
              </w:rPr>
              <w:t>1/3</w:t>
            </w:r>
            <w:r w:rsidRPr="008C14A0">
              <w:t xml:space="preserve"> - 1) x 100).</w:t>
            </w:r>
          </w:p>
          <w:p w14:paraId="20B8D8AE" w14:textId="77777777" w:rsidR="002227CA" w:rsidRPr="008C14A0" w:rsidRDefault="002227CA">
            <w:pPr>
              <w:pStyle w:val="ConsPlusNormal"/>
              <w:spacing w:before="200" w:line="200" w:lineRule="auto"/>
              <w:jc w:val="both"/>
            </w:pPr>
            <w:r w:rsidRPr="008C14A0">
              <w:t>Для расчетов квартальной и месячной ставки все кварталы и месяцы условно приняты равными: организация считает такое упрощение приемлемым для расчета расхода на конец соответствующего месяца.</w:t>
            </w:r>
          </w:p>
          <w:p w14:paraId="6E5D5B15" w14:textId="77777777" w:rsidR="002227CA" w:rsidRPr="008C14A0" w:rsidRDefault="002227CA">
            <w:pPr>
              <w:pStyle w:val="ConsPlusNormal"/>
              <w:spacing w:before="200" w:line="200" w:lineRule="auto"/>
              <w:jc w:val="both"/>
            </w:pPr>
            <w:r w:rsidRPr="008C14A0">
              <w:t>Затем организация произвела расчет процентов на каждую отчетную дату по ставке 1,62924%:</w:t>
            </w:r>
          </w:p>
          <w:p w14:paraId="0E7C2699"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871"/>
              <w:gridCol w:w="1984"/>
              <w:gridCol w:w="1531"/>
              <w:gridCol w:w="1531"/>
              <w:gridCol w:w="1984"/>
            </w:tblGrid>
            <w:tr w:rsidR="008C14A0" w:rsidRPr="008C14A0" w14:paraId="1E89E69C" w14:textId="77777777">
              <w:tc>
                <w:tcPr>
                  <w:tcW w:w="1871" w:type="dxa"/>
                </w:tcPr>
                <w:p w14:paraId="4BE179B2" w14:textId="77777777" w:rsidR="002227CA" w:rsidRPr="008C14A0" w:rsidRDefault="002227CA">
                  <w:pPr>
                    <w:pStyle w:val="ConsPlusNormal"/>
                    <w:spacing w:line="200" w:lineRule="auto"/>
                    <w:jc w:val="center"/>
                  </w:pPr>
                  <w:r w:rsidRPr="008C14A0">
                    <w:t>Отчетный период (месяц)</w:t>
                  </w:r>
                </w:p>
              </w:tc>
              <w:tc>
                <w:tcPr>
                  <w:tcW w:w="1984" w:type="dxa"/>
                </w:tcPr>
                <w:p w14:paraId="240691C2" w14:textId="77777777" w:rsidR="002227CA" w:rsidRPr="008C14A0" w:rsidRDefault="002227CA">
                  <w:pPr>
                    <w:pStyle w:val="ConsPlusNormal"/>
                    <w:spacing w:line="200" w:lineRule="auto"/>
                    <w:jc w:val="center"/>
                  </w:pPr>
                  <w:r w:rsidRPr="008C14A0">
                    <w:t>Кредиторская задолженность на начало периода (без НДС), руб.</w:t>
                  </w:r>
                </w:p>
              </w:tc>
              <w:tc>
                <w:tcPr>
                  <w:tcW w:w="1531" w:type="dxa"/>
                </w:tcPr>
                <w:p w14:paraId="2B128F20" w14:textId="77777777" w:rsidR="002227CA" w:rsidRPr="008C14A0" w:rsidRDefault="002227CA">
                  <w:pPr>
                    <w:pStyle w:val="ConsPlusNormal"/>
                    <w:spacing w:line="200" w:lineRule="auto"/>
                    <w:jc w:val="center"/>
                  </w:pPr>
                  <w:r w:rsidRPr="008C14A0">
                    <w:t>Проценты, руб.</w:t>
                  </w:r>
                </w:p>
              </w:tc>
              <w:tc>
                <w:tcPr>
                  <w:tcW w:w="1531" w:type="dxa"/>
                </w:tcPr>
                <w:p w14:paraId="02099BB1" w14:textId="77777777" w:rsidR="002227CA" w:rsidRPr="008C14A0" w:rsidRDefault="002227CA">
                  <w:pPr>
                    <w:pStyle w:val="ConsPlusNormal"/>
                    <w:spacing w:line="200" w:lineRule="auto"/>
                    <w:jc w:val="center"/>
                  </w:pPr>
                  <w:r w:rsidRPr="008C14A0">
                    <w:t>Платеж по договору поставки (без НДС), руб.</w:t>
                  </w:r>
                </w:p>
              </w:tc>
              <w:tc>
                <w:tcPr>
                  <w:tcW w:w="1984" w:type="dxa"/>
                </w:tcPr>
                <w:p w14:paraId="45A67957" w14:textId="77777777" w:rsidR="002227CA" w:rsidRPr="008C14A0" w:rsidRDefault="002227CA">
                  <w:pPr>
                    <w:pStyle w:val="ConsPlusNormal"/>
                    <w:spacing w:line="200" w:lineRule="auto"/>
                    <w:jc w:val="center"/>
                  </w:pPr>
                  <w:r w:rsidRPr="008C14A0">
                    <w:t>Кредиторская задолженность на конец периода (без НДС), руб.</w:t>
                  </w:r>
                </w:p>
              </w:tc>
            </w:tr>
            <w:tr w:rsidR="008C14A0" w:rsidRPr="008C14A0" w14:paraId="2353E4DA" w14:textId="77777777">
              <w:tc>
                <w:tcPr>
                  <w:tcW w:w="1871" w:type="dxa"/>
                </w:tcPr>
                <w:p w14:paraId="2B60BDA6" w14:textId="77777777" w:rsidR="002227CA" w:rsidRPr="008C14A0" w:rsidRDefault="002227CA">
                  <w:pPr>
                    <w:pStyle w:val="ConsPlusNormal"/>
                    <w:spacing w:line="200" w:lineRule="auto"/>
                    <w:jc w:val="center"/>
                  </w:pPr>
                  <w:r w:rsidRPr="008C14A0">
                    <w:t>1</w:t>
                  </w:r>
                </w:p>
              </w:tc>
              <w:tc>
                <w:tcPr>
                  <w:tcW w:w="1984" w:type="dxa"/>
                </w:tcPr>
                <w:p w14:paraId="39584E04" w14:textId="77777777" w:rsidR="002227CA" w:rsidRPr="008C14A0" w:rsidRDefault="002227CA">
                  <w:pPr>
                    <w:pStyle w:val="ConsPlusNormal"/>
                    <w:spacing w:line="200" w:lineRule="auto"/>
                    <w:jc w:val="center"/>
                  </w:pPr>
                  <w:r w:rsidRPr="008C14A0">
                    <w:t>2</w:t>
                  </w:r>
                </w:p>
              </w:tc>
              <w:tc>
                <w:tcPr>
                  <w:tcW w:w="1531" w:type="dxa"/>
                </w:tcPr>
                <w:p w14:paraId="0BB5B896" w14:textId="77777777" w:rsidR="002227CA" w:rsidRPr="008C14A0" w:rsidRDefault="002227CA">
                  <w:pPr>
                    <w:pStyle w:val="ConsPlusNormal"/>
                    <w:spacing w:line="200" w:lineRule="auto"/>
                    <w:jc w:val="center"/>
                  </w:pPr>
                  <w:r w:rsidRPr="008C14A0">
                    <w:t>3 = 2 x Ставка</w:t>
                  </w:r>
                </w:p>
              </w:tc>
              <w:tc>
                <w:tcPr>
                  <w:tcW w:w="1531" w:type="dxa"/>
                </w:tcPr>
                <w:p w14:paraId="557710C2" w14:textId="77777777" w:rsidR="002227CA" w:rsidRPr="008C14A0" w:rsidRDefault="002227CA">
                  <w:pPr>
                    <w:pStyle w:val="ConsPlusNormal"/>
                    <w:spacing w:line="200" w:lineRule="auto"/>
                    <w:jc w:val="center"/>
                  </w:pPr>
                  <w:r w:rsidRPr="008C14A0">
                    <w:t>4</w:t>
                  </w:r>
                </w:p>
              </w:tc>
              <w:tc>
                <w:tcPr>
                  <w:tcW w:w="1984" w:type="dxa"/>
                </w:tcPr>
                <w:p w14:paraId="53CABA24" w14:textId="77777777" w:rsidR="002227CA" w:rsidRPr="008C14A0" w:rsidRDefault="002227CA">
                  <w:pPr>
                    <w:pStyle w:val="ConsPlusNormal"/>
                    <w:spacing w:line="200" w:lineRule="auto"/>
                    <w:jc w:val="center"/>
                  </w:pPr>
                  <w:r w:rsidRPr="008C14A0">
                    <w:t>5 = 2 + 3 - 4</w:t>
                  </w:r>
                </w:p>
              </w:tc>
            </w:tr>
            <w:tr w:rsidR="008C14A0" w:rsidRPr="008C14A0" w14:paraId="46F4DC10" w14:textId="77777777">
              <w:tc>
                <w:tcPr>
                  <w:tcW w:w="1871" w:type="dxa"/>
                </w:tcPr>
                <w:p w14:paraId="647F36A4" w14:textId="77777777" w:rsidR="002227CA" w:rsidRPr="008C14A0" w:rsidRDefault="002227CA">
                  <w:pPr>
                    <w:pStyle w:val="ConsPlusNormal"/>
                    <w:spacing w:line="200" w:lineRule="auto"/>
                  </w:pPr>
                  <w:r w:rsidRPr="008C14A0">
                    <w:t>Май 2022 г.</w:t>
                  </w:r>
                </w:p>
              </w:tc>
              <w:tc>
                <w:tcPr>
                  <w:tcW w:w="1984" w:type="dxa"/>
                </w:tcPr>
                <w:p w14:paraId="7F601B4C" w14:textId="77777777" w:rsidR="002227CA" w:rsidRPr="008C14A0" w:rsidRDefault="002227CA">
                  <w:pPr>
                    <w:pStyle w:val="ConsPlusNormal"/>
                    <w:spacing w:line="200" w:lineRule="auto"/>
                    <w:jc w:val="center"/>
                  </w:pPr>
                  <w:r w:rsidRPr="008C14A0">
                    <w:t>1 300 000,00</w:t>
                  </w:r>
                </w:p>
              </w:tc>
              <w:tc>
                <w:tcPr>
                  <w:tcW w:w="1531" w:type="dxa"/>
                </w:tcPr>
                <w:p w14:paraId="25043E21" w14:textId="77777777" w:rsidR="002227CA" w:rsidRPr="008C14A0" w:rsidRDefault="002227CA">
                  <w:pPr>
                    <w:pStyle w:val="ConsPlusNormal"/>
                    <w:spacing w:line="200" w:lineRule="auto"/>
                    <w:jc w:val="center"/>
                  </w:pPr>
                  <w:r w:rsidRPr="008C14A0">
                    <w:t>21 180,12</w:t>
                  </w:r>
                </w:p>
              </w:tc>
              <w:tc>
                <w:tcPr>
                  <w:tcW w:w="1531" w:type="dxa"/>
                </w:tcPr>
                <w:p w14:paraId="2ED033DB" w14:textId="77777777" w:rsidR="002227CA" w:rsidRPr="008C14A0" w:rsidRDefault="002227CA">
                  <w:pPr>
                    <w:pStyle w:val="ConsPlusNormal"/>
                    <w:spacing w:line="200" w:lineRule="auto"/>
                    <w:jc w:val="center"/>
                  </w:pPr>
                  <w:r w:rsidRPr="008C14A0">
                    <w:t>0,00</w:t>
                  </w:r>
                </w:p>
              </w:tc>
              <w:tc>
                <w:tcPr>
                  <w:tcW w:w="1984" w:type="dxa"/>
                </w:tcPr>
                <w:p w14:paraId="0462376C" w14:textId="77777777" w:rsidR="002227CA" w:rsidRPr="008C14A0" w:rsidRDefault="002227CA">
                  <w:pPr>
                    <w:pStyle w:val="ConsPlusNormal"/>
                    <w:spacing w:line="200" w:lineRule="auto"/>
                    <w:jc w:val="center"/>
                  </w:pPr>
                  <w:r w:rsidRPr="008C14A0">
                    <w:t>1 321 180,12</w:t>
                  </w:r>
                </w:p>
              </w:tc>
            </w:tr>
            <w:tr w:rsidR="008C14A0" w:rsidRPr="008C14A0" w14:paraId="31A622A0" w14:textId="77777777">
              <w:tc>
                <w:tcPr>
                  <w:tcW w:w="1871" w:type="dxa"/>
                </w:tcPr>
                <w:p w14:paraId="3AAB23A3" w14:textId="77777777" w:rsidR="002227CA" w:rsidRPr="008C14A0" w:rsidRDefault="002227CA">
                  <w:pPr>
                    <w:pStyle w:val="ConsPlusNormal"/>
                    <w:spacing w:line="200" w:lineRule="auto"/>
                  </w:pPr>
                  <w:r w:rsidRPr="008C14A0">
                    <w:t>Июнь 2022 г.</w:t>
                  </w:r>
                </w:p>
              </w:tc>
              <w:tc>
                <w:tcPr>
                  <w:tcW w:w="1984" w:type="dxa"/>
                </w:tcPr>
                <w:p w14:paraId="5282E52D" w14:textId="77777777" w:rsidR="002227CA" w:rsidRPr="008C14A0" w:rsidRDefault="002227CA">
                  <w:pPr>
                    <w:pStyle w:val="ConsPlusNormal"/>
                    <w:spacing w:line="200" w:lineRule="auto"/>
                    <w:jc w:val="center"/>
                  </w:pPr>
                  <w:r w:rsidRPr="008C14A0">
                    <w:t>1 321 180,12</w:t>
                  </w:r>
                </w:p>
              </w:tc>
              <w:tc>
                <w:tcPr>
                  <w:tcW w:w="1531" w:type="dxa"/>
                </w:tcPr>
                <w:p w14:paraId="029EDBB3" w14:textId="77777777" w:rsidR="002227CA" w:rsidRPr="008C14A0" w:rsidRDefault="002227CA">
                  <w:pPr>
                    <w:pStyle w:val="ConsPlusNormal"/>
                    <w:spacing w:line="200" w:lineRule="auto"/>
                    <w:jc w:val="center"/>
                  </w:pPr>
                  <w:r w:rsidRPr="008C14A0">
                    <w:t>21 525,19</w:t>
                  </w:r>
                </w:p>
              </w:tc>
              <w:tc>
                <w:tcPr>
                  <w:tcW w:w="1531" w:type="dxa"/>
                </w:tcPr>
                <w:p w14:paraId="235F082B" w14:textId="77777777" w:rsidR="002227CA" w:rsidRPr="008C14A0" w:rsidRDefault="002227CA">
                  <w:pPr>
                    <w:pStyle w:val="ConsPlusNormal"/>
                    <w:spacing w:line="200" w:lineRule="auto"/>
                    <w:jc w:val="center"/>
                  </w:pPr>
                  <w:r w:rsidRPr="008C14A0">
                    <w:t>0,00</w:t>
                  </w:r>
                </w:p>
              </w:tc>
              <w:tc>
                <w:tcPr>
                  <w:tcW w:w="1984" w:type="dxa"/>
                </w:tcPr>
                <w:p w14:paraId="0FC91E90" w14:textId="77777777" w:rsidR="002227CA" w:rsidRPr="008C14A0" w:rsidRDefault="002227CA">
                  <w:pPr>
                    <w:pStyle w:val="ConsPlusNormal"/>
                    <w:spacing w:line="200" w:lineRule="auto"/>
                    <w:jc w:val="center"/>
                  </w:pPr>
                  <w:r w:rsidRPr="008C14A0">
                    <w:t>1 342 705,31</w:t>
                  </w:r>
                </w:p>
              </w:tc>
            </w:tr>
            <w:tr w:rsidR="008C14A0" w:rsidRPr="008C14A0" w14:paraId="176913B9" w14:textId="77777777">
              <w:tc>
                <w:tcPr>
                  <w:tcW w:w="1871" w:type="dxa"/>
                </w:tcPr>
                <w:p w14:paraId="4D8B2353" w14:textId="77777777" w:rsidR="002227CA" w:rsidRPr="008C14A0" w:rsidRDefault="002227CA">
                  <w:pPr>
                    <w:pStyle w:val="ConsPlusNormal"/>
                    <w:spacing w:line="200" w:lineRule="auto"/>
                  </w:pPr>
                  <w:r w:rsidRPr="008C14A0">
                    <w:t>Июль 2022 г.</w:t>
                  </w:r>
                </w:p>
              </w:tc>
              <w:tc>
                <w:tcPr>
                  <w:tcW w:w="1984" w:type="dxa"/>
                </w:tcPr>
                <w:p w14:paraId="6DD700C4" w14:textId="77777777" w:rsidR="002227CA" w:rsidRPr="008C14A0" w:rsidRDefault="002227CA">
                  <w:pPr>
                    <w:pStyle w:val="ConsPlusNormal"/>
                    <w:spacing w:line="200" w:lineRule="auto"/>
                    <w:jc w:val="center"/>
                  </w:pPr>
                  <w:r w:rsidRPr="008C14A0">
                    <w:t>1 342 705,31</w:t>
                  </w:r>
                </w:p>
              </w:tc>
              <w:tc>
                <w:tcPr>
                  <w:tcW w:w="1531" w:type="dxa"/>
                </w:tcPr>
                <w:p w14:paraId="6C454255" w14:textId="77777777" w:rsidR="002227CA" w:rsidRPr="008C14A0" w:rsidRDefault="002227CA">
                  <w:pPr>
                    <w:pStyle w:val="ConsPlusNormal"/>
                    <w:spacing w:line="200" w:lineRule="auto"/>
                    <w:jc w:val="center"/>
                  </w:pPr>
                  <w:r w:rsidRPr="008C14A0">
                    <w:t>21 875,89</w:t>
                  </w:r>
                </w:p>
              </w:tc>
              <w:tc>
                <w:tcPr>
                  <w:tcW w:w="1531" w:type="dxa"/>
                </w:tcPr>
                <w:p w14:paraId="380E9CB5" w14:textId="77777777" w:rsidR="002227CA" w:rsidRPr="008C14A0" w:rsidRDefault="002227CA">
                  <w:pPr>
                    <w:pStyle w:val="ConsPlusNormal"/>
                    <w:spacing w:line="200" w:lineRule="auto"/>
                    <w:jc w:val="center"/>
                  </w:pPr>
                  <w:r w:rsidRPr="008C14A0">
                    <w:t>300 000,00</w:t>
                  </w:r>
                </w:p>
              </w:tc>
              <w:tc>
                <w:tcPr>
                  <w:tcW w:w="1984" w:type="dxa"/>
                </w:tcPr>
                <w:p w14:paraId="239E9FE7" w14:textId="77777777" w:rsidR="002227CA" w:rsidRPr="008C14A0" w:rsidRDefault="002227CA">
                  <w:pPr>
                    <w:pStyle w:val="ConsPlusNormal"/>
                    <w:spacing w:line="200" w:lineRule="auto"/>
                    <w:jc w:val="center"/>
                  </w:pPr>
                  <w:r w:rsidRPr="008C14A0">
                    <w:t>1 064 581,20</w:t>
                  </w:r>
                </w:p>
              </w:tc>
            </w:tr>
            <w:tr w:rsidR="008C14A0" w:rsidRPr="008C14A0" w14:paraId="166654CC" w14:textId="77777777">
              <w:tc>
                <w:tcPr>
                  <w:tcW w:w="1871" w:type="dxa"/>
                </w:tcPr>
                <w:p w14:paraId="35265987" w14:textId="77777777" w:rsidR="002227CA" w:rsidRPr="008C14A0" w:rsidRDefault="002227CA">
                  <w:pPr>
                    <w:pStyle w:val="ConsPlusNormal"/>
                    <w:spacing w:line="200" w:lineRule="auto"/>
                  </w:pPr>
                  <w:r w:rsidRPr="008C14A0">
                    <w:t>Август 2022 г.</w:t>
                  </w:r>
                </w:p>
              </w:tc>
              <w:tc>
                <w:tcPr>
                  <w:tcW w:w="1984" w:type="dxa"/>
                </w:tcPr>
                <w:p w14:paraId="1B456829" w14:textId="77777777" w:rsidR="002227CA" w:rsidRPr="008C14A0" w:rsidRDefault="002227CA">
                  <w:pPr>
                    <w:pStyle w:val="ConsPlusNormal"/>
                    <w:spacing w:line="200" w:lineRule="auto"/>
                    <w:jc w:val="center"/>
                  </w:pPr>
                  <w:r w:rsidRPr="008C14A0">
                    <w:t>1 064 581,20</w:t>
                  </w:r>
                </w:p>
              </w:tc>
              <w:tc>
                <w:tcPr>
                  <w:tcW w:w="1531" w:type="dxa"/>
                </w:tcPr>
                <w:p w14:paraId="50B9B7BF" w14:textId="77777777" w:rsidR="002227CA" w:rsidRPr="008C14A0" w:rsidRDefault="002227CA">
                  <w:pPr>
                    <w:pStyle w:val="ConsPlusNormal"/>
                    <w:spacing w:line="200" w:lineRule="auto"/>
                    <w:jc w:val="center"/>
                  </w:pPr>
                  <w:r w:rsidRPr="008C14A0">
                    <w:t>17 344,58</w:t>
                  </w:r>
                </w:p>
              </w:tc>
              <w:tc>
                <w:tcPr>
                  <w:tcW w:w="1531" w:type="dxa"/>
                </w:tcPr>
                <w:p w14:paraId="7FCB05D5" w14:textId="77777777" w:rsidR="002227CA" w:rsidRPr="008C14A0" w:rsidRDefault="002227CA">
                  <w:pPr>
                    <w:pStyle w:val="ConsPlusNormal"/>
                    <w:spacing w:line="200" w:lineRule="auto"/>
                    <w:jc w:val="center"/>
                  </w:pPr>
                  <w:r w:rsidRPr="008C14A0">
                    <w:t>0,00</w:t>
                  </w:r>
                </w:p>
              </w:tc>
              <w:tc>
                <w:tcPr>
                  <w:tcW w:w="1984" w:type="dxa"/>
                </w:tcPr>
                <w:p w14:paraId="2AABA85A" w14:textId="77777777" w:rsidR="002227CA" w:rsidRPr="008C14A0" w:rsidRDefault="002227CA">
                  <w:pPr>
                    <w:pStyle w:val="ConsPlusNormal"/>
                    <w:spacing w:line="200" w:lineRule="auto"/>
                    <w:jc w:val="center"/>
                  </w:pPr>
                  <w:r w:rsidRPr="008C14A0">
                    <w:t>1 081 925,78</w:t>
                  </w:r>
                </w:p>
              </w:tc>
            </w:tr>
            <w:tr w:rsidR="008C14A0" w:rsidRPr="008C14A0" w14:paraId="54914FBF" w14:textId="77777777">
              <w:tc>
                <w:tcPr>
                  <w:tcW w:w="1871" w:type="dxa"/>
                </w:tcPr>
                <w:p w14:paraId="6ECFD040" w14:textId="77777777" w:rsidR="002227CA" w:rsidRPr="008C14A0" w:rsidRDefault="002227CA">
                  <w:pPr>
                    <w:pStyle w:val="ConsPlusNormal"/>
                    <w:spacing w:line="200" w:lineRule="auto"/>
                  </w:pPr>
                  <w:r w:rsidRPr="008C14A0">
                    <w:t>Сентябрь 2022 г.</w:t>
                  </w:r>
                </w:p>
              </w:tc>
              <w:tc>
                <w:tcPr>
                  <w:tcW w:w="1984" w:type="dxa"/>
                </w:tcPr>
                <w:p w14:paraId="357525A8" w14:textId="77777777" w:rsidR="002227CA" w:rsidRPr="008C14A0" w:rsidRDefault="002227CA">
                  <w:pPr>
                    <w:pStyle w:val="ConsPlusNormal"/>
                    <w:spacing w:line="200" w:lineRule="auto"/>
                    <w:jc w:val="center"/>
                  </w:pPr>
                  <w:r w:rsidRPr="008C14A0">
                    <w:t>1 081 925,78</w:t>
                  </w:r>
                </w:p>
              </w:tc>
              <w:tc>
                <w:tcPr>
                  <w:tcW w:w="1531" w:type="dxa"/>
                </w:tcPr>
                <w:p w14:paraId="6A3261FD" w14:textId="77777777" w:rsidR="002227CA" w:rsidRPr="008C14A0" w:rsidRDefault="002227CA">
                  <w:pPr>
                    <w:pStyle w:val="ConsPlusNormal"/>
                    <w:spacing w:line="200" w:lineRule="auto"/>
                    <w:jc w:val="center"/>
                  </w:pPr>
                  <w:r w:rsidRPr="008C14A0">
                    <w:t>17 627,17</w:t>
                  </w:r>
                </w:p>
              </w:tc>
              <w:tc>
                <w:tcPr>
                  <w:tcW w:w="1531" w:type="dxa"/>
                </w:tcPr>
                <w:p w14:paraId="29E61D73" w14:textId="77777777" w:rsidR="002227CA" w:rsidRPr="008C14A0" w:rsidRDefault="002227CA">
                  <w:pPr>
                    <w:pStyle w:val="ConsPlusNormal"/>
                    <w:spacing w:line="200" w:lineRule="auto"/>
                    <w:jc w:val="center"/>
                  </w:pPr>
                  <w:r w:rsidRPr="008C14A0">
                    <w:t>0,00</w:t>
                  </w:r>
                </w:p>
              </w:tc>
              <w:tc>
                <w:tcPr>
                  <w:tcW w:w="1984" w:type="dxa"/>
                </w:tcPr>
                <w:p w14:paraId="7C0485E3" w14:textId="77777777" w:rsidR="002227CA" w:rsidRPr="008C14A0" w:rsidRDefault="002227CA">
                  <w:pPr>
                    <w:pStyle w:val="ConsPlusNormal"/>
                    <w:spacing w:line="200" w:lineRule="auto"/>
                    <w:jc w:val="center"/>
                  </w:pPr>
                  <w:r w:rsidRPr="008C14A0">
                    <w:t>1 099 552,95</w:t>
                  </w:r>
                </w:p>
              </w:tc>
            </w:tr>
            <w:tr w:rsidR="008C14A0" w:rsidRPr="008C14A0" w14:paraId="4E0F09BE" w14:textId="77777777">
              <w:tc>
                <w:tcPr>
                  <w:tcW w:w="1871" w:type="dxa"/>
                </w:tcPr>
                <w:p w14:paraId="65AD3D02" w14:textId="77777777" w:rsidR="002227CA" w:rsidRPr="008C14A0" w:rsidRDefault="002227CA">
                  <w:pPr>
                    <w:pStyle w:val="ConsPlusNormal"/>
                    <w:spacing w:line="200" w:lineRule="auto"/>
                  </w:pPr>
                  <w:r w:rsidRPr="008C14A0">
                    <w:t>Октябрь 2022 г.</w:t>
                  </w:r>
                </w:p>
              </w:tc>
              <w:tc>
                <w:tcPr>
                  <w:tcW w:w="1984" w:type="dxa"/>
                </w:tcPr>
                <w:p w14:paraId="420A61C6" w14:textId="77777777" w:rsidR="002227CA" w:rsidRPr="008C14A0" w:rsidRDefault="002227CA">
                  <w:pPr>
                    <w:pStyle w:val="ConsPlusNormal"/>
                    <w:spacing w:line="200" w:lineRule="auto"/>
                    <w:jc w:val="center"/>
                  </w:pPr>
                  <w:r w:rsidRPr="008C14A0">
                    <w:t>1 099 552,95</w:t>
                  </w:r>
                </w:p>
              </w:tc>
              <w:tc>
                <w:tcPr>
                  <w:tcW w:w="1531" w:type="dxa"/>
                </w:tcPr>
                <w:p w14:paraId="2355BFEC" w14:textId="77777777" w:rsidR="002227CA" w:rsidRPr="008C14A0" w:rsidRDefault="002227CA">
                  <w:pPr>
                    <w:pStyle w:val="ConsPlusNormal"/>
                    <w:spacing w:line="200" w:lineRule="auto"/>
                    <w:jc w:val="center"/>
                  </w:pPr>
                  <w:r w:rsidRPr="008C14A0">
                    <w:t>17 914,36</w:t>
                  </w:r>
                </w:p>
              </w:tc>
              <w:tc>
                <w:tcPr>
                  <w:tcW w:w="1531" w:type="dxa"/>
                </w:tcPr>
                <w:p w14:paraId="2BB09627" w14:textId="77777777" w:rsidR="002227CA" w:rsidRPr="008C14A0" w:rsidRDefault="002227CA">
                  <w:pPr>
                    <w:pStyle w:val="ConsPlusNormal"/>
                    <w:spacing w:line="200" w:lineRule="auto"/>
                    <w:jc w:val="center"/>
                  </w:pPr>
                  <w:r w:rsidRPr="008C14A0">
                    <w:t>300 000,00</w:t>
                  </w:r>
                </w:p>
              </w:tc>
              <w:tc>
                <w:tcPr>
                  <w:tcW w:w="1984" w:type="dxa"/>
                </w:tcPr>
                <w:p w14:paraId="307D32B5" w14:textId="77777777" w:rsidR="002227CA" w:rsidRPr="008C14A0" w:rsidRDefault="002227CA">
                  <w:pPr>
                    <w:pStyle w:val="ConsPlusNormal"/>
                    <w:spacing w:line="200" w:lineRule="auto"/>
                    <w:jc w:val="center"/>
                  </w:pPr>
                  <w:r w:rsidRPr="008C14A0">
                    <w:t>817 467,31</w:t>
                  </w:r>
                </w:p>
              </w:tc>
            </w:tr>
            <w:tr w:rsidR="008C14A0" w:rsidRPr="008C14A0" w14:paraId="573A0CCE" w14:textId="77777777">
              <w:tc>
                <w:tcPr>
                  <w:tcW w:w="1871" w:type="dxa"/>
                </w:tcPr>
                <w:p w14:paraId="31F59C82" w14:textId="77777777" w:rsidR="002227CA" w:rsidRPr="008C14A0" w:rsidRDefault="002227CA">
                  <w:pPr>
                    <w:pStyle w:val="ConsPlusNormal"/>
                    <w:spacing w:line="200" w:lineRule="auto"/>
                  </w:pPr>
                  <w:r w:rsidRPr="008C14A0">
                    <w:t>Ноябрь 2022 г.</w:t>
                  </w:r>
                </w:p>
              </w:tc>
              <w:tc>
                <w:tcPr>
                  <w:tcW w:w="1984" w:type="dxa"/>
                </w:tcPr>
                <w:p w14:paraId="368202F1" w14:textId="77777777" w:rsidR="002227CA" w:rsidRPr="008C14A0" w:rsidRDefault="002227CA">
                  <w:pPr>
                    <w:pStyle w:val="ConsPlusNormal"/>
                    <w:spacing w:line="200" w:lineRule="auto"/>
                    <w:jc w:val="center"/>
                  </w:pPr>
                  <w:r w:rsidRPr="008C14A0">
                    <w:t>817 467,31</w:t>
                  </w:r>
                </w:p>
              </w:tc>
              <w:tc>
                <w:tcPr>
                  <w:tcW w:w="1531" w:type="dxa"/>
                </w:tcPr>
                <w:p w14:paraId="34B7979E" w14:textId="77777777" w:rsidR="002227CA" w:rsidRPr="008C14A0" w:rsidRDefault="002227CA">
                  <w:pPr>
                    <w:pStyle w:val="ConsPlusNormal"/>
                    <w:spacing w:line="200" w:lineRule="auto"/>
                    <w:jc w:val="center"/>
                  </w:pPr>
                  <w:r w:rsidRPr="008C14A0">
                    <w:t>13 318,50</w:t>
                  </w:r>
                </w:p>
              </w:tc>
              <w:tc>
                <w:tcPr>
                  <w:tcW w:w="1531" w:type="dxa"/>
                </w:tcPr>
                <w:p w14:paraId="0240477E" w14:textId="77777777" w:rsidR="002227CA" w:rsidRPr="008C14A0" w:rsidRDefault="002227CA">
                  <w:pPr>
                    <w:pStyle w:val="ConsPlusNormal"/>
                    <w:spacing w:line="200" w:lineRule="auto"/>
                    <w:jc w:val="center"/>
                  </w:pPr>
                  <w:r w:rsidRPr="008C14A0">
                    <w:t>0,00</w:t>
                  </w:r>
                </w:p>
              </w:tc>
              <w:tc>
                <w:tcPr>
                  <w:tcW w:w="1984" w:type="dxa"/>
                </w:tcPr>
                <w:p w14:paraId="77035E00" w14:textId="77777777" w:rsidR="002227CA" w:rsidRPr="008C14A0" w:rsidRDefault="002227CA">
                  <w:pPr>
                    <w:pStyle w:val="ConsPlusNormal"/>
                    <w:spacing w:line="200" w:lineRule="auto"/>
                    <w:jc w:val="center"/>
                  </w:pPr>
                  <w:r w:rsidRPr="008C14A0">
                    <w:t>830 785,81</w:t>
                  </w:r>
                </w:p>
              </w:tc>
            </w:tr>
            <w:tr w:rsidR="008C14A0" w:rsidRPr="008C14A0" w14:paraId="571D0E25" w14:textId="77777777">
              <w:tc>
                <w:tcPr>
                  <w:tcW w:w="1871" w:type="dxa"/>
                </w:tcPr>
                <w:p w14:paraId="690A0D7B" w14:textId="77777777" w:rsidR="002227CA" w:rsidRPr="008C14A0" w:rsidRDefault="002227CA">
                  <w:pPr>
                    <w:pStyle w:val="ConsPlusNormal"/>
                    <w:spacing w:line="200" w:lineRule="auto"/>
                  </w:pPr>
                  <w:r w:rsidRPr="008C14A0">
                    <w:t>Декабрь 2022 г.</w:t>
                  </w:r>
                </w:p>
              </w:tc>
              <w:tc>
                <w:tcPr>
                  <w:tcW w:w="1984" w:type="dxa"/>
                </w:tcPr>
                <w:p w14:paraId="41B40EEF" w14:textId="77777777" w:rsidR="002227CA" w:rsidRPr="008C14A0" w:rsidRDefault="002227CA">
                  <w:pPr>
                    <w:pStyle w:val="ConsPlusNormal"/>
                    <w:spacing w:line="200" w:lineRule="auto"/>
                    <w:jc w:val="center"/>
                  </w:pPr>
                  <w:r w:rsidRPr="008C14A0">
                    <w:t>830 785,81</w:t>
                  </w:r>
                </w:p>
              </w:tc>
              <w:tc>
                <w:tcPr>
                  <w:tcW w:w="1531" w:type="dxa"/>
                </w:tcPr>
                <w:p w14:paraId="33ADCC34" w14:textId="77777777" w:rsidR="002227CA" w:rsidRPr="008C14A0" w:rsidRDefault="002227CA">
                  <w:pPr>
                    <w:pStyle w:val="ConsPlusNormal"/>
                    <w:spacing w:line="200" w:lineRule="auto"/>
                    <w:jc w:val="center"/>
                  </w:pPr>
                  <w:r w:rsidRPr="008C14A0">
                    <w:t>13 535,49</w:t>
                  </w:r>
                </w:p>
              </w:tc>
              <w:tc>
                <w:tcPr>
                  <w:tcW w:w="1531" w:type="dxa"/>
                </w:tcPr>
                <w:p w14:paraId="2D7FB784" w14:textId="77777777" w:rsidR="002227CA" w:rsidRPr="008C14A0" w:rsidRDefault="002227CA">
                  <w:pPr>
                    <w:pStyle w:val="ConsPlusNormal"/>
                    <w:spacing w:line="200" w:lineRule="auto"/>
                    <w:jc w:val="center"/>
                  </w:pPr>
                  <w:r w:rsidRPr="008C14A0">
                    <w:t>0,00</w:t>
                  </w:r>
                </w:p>
              </w:tc>
              <w:tc>
                <w:tcPr>
                  <w:tcW w:w="1984" w:type="dxa"/>
                </w:tcPr>
                <w:p w14:paraId="17B00784" w14:textId="77777777" w:rsidR="002227CA" w:rsidRPr="008C14A0" w:rsidRDefault="002227CA">
                  <w:pPr>
                    <w:pStyle w:val="ConsPlusNormal"/>
                    <w:spacing w:line="200" w:lineRule="auto"/>
                    <w:jc w:val="center"/>
                  </w:pPr>
                  <w:r w:rsidRPr="008C14A0">
                    <w:t>844 321,30</w:t>
                  </w:r>
                </w:p>
              </w:tc>
            </w:tr>
            <w:tr w:rsidR="008C14A0" w:rsidRPr="008C14A0" w14:paraId="35AAA2BC" w14:textId="77777777">
              <w:tc>
                <w:tcPr>
                  <w:tcW w:w="1871" w:type="dxa"/>
                </w:tcPr>
                <w:p w14:paraId="10B48E51" w14:textId="77777777" w:rsidR="002227CA" w:rsidRPr="008C14A0" w:rsidRDefault="002227CA">
                  <w:pPr>
                    <w:pStyle w:val="ConsPlusNormal"/>
                    <w:spacing w:line="200" w:lineRule="auto"/>
                  </w:pPr>
                  <w:r w:rsidRPr="008C14A0">
                    <w:t>Январь 2023 г.</w:t>
                  </w:r>
                </w:p>
              </w:tc>
              <w:tc>
                <w:tcPr>
                  <w:tcW w:w="1984" w:type="dxa"/>
                </w:tcPr>
                <w:p w14:paraId="79C469FA" w14:textId="77777777" w:rsidR="002227CA" w:rsidRPr="008C14A0" w:rsidRDefault="002227CA">
                  <w:pPr>
                    <w:pStyle w:val="ConsPlusNormal"/>
                    <w:spacing w:line="200" w:lineRule="auto"/>
                    <w:jc w:val="center"/>
                  </w:pPr>
                  <w:r w:rsidRPr="008C14A0">
                    <w:t>844 321,30</w:t>
                  </w:r>
                </w:p>
              </w:tc>
              <w:tc>
                <w:tcPr>
                  <w:tcW w:w="1531" w:type="dxa"/>
                </w:tcPr>
                <w:p w14:paraId="7F2290A1" w14:textId="77777777" w:rsidR="002227CA" w:rsidRPr="008C14A0" w:rsidRDefault="002227CA">
                  <w:pPr>
                    <w:pStyle w:val="ConsPlusNormal"/>
                    <w:spacing w:line="200" w:lineRule="auto"/>
                    <w:jc w:val="center"/>
                  </w:pPr>
                  <w:r w:rsidRPr="008C14A0">
                    <w:t>13 756,02</w:t>
                  </w:r>
                </w:p>
              </w:tc>
              <w:tc>
                <w:tcPr>
                  <w:tcW w:w="1531" w:type="dxa"/>
                </w:tcPr>
                <w:p w14:paraId="6C137795" w14:textId="77777777" w:rsidR="002227CA" w:rsidRPr="008C14A0" w:rsidRDefault="002227CA">
                  <w:pPr>
                    <w:pStyle w:val="ConsPlusNormal"/>
                    <w:spacing w:line="200" w:lineRule="auto"/>
                    <w:jc w:val="center"/>
                  </w:pPr>
                  <w:r w:rsidRPr="008C14A0">
                    <w:t>300 000,00</w:t>
                  </w:r>
                </w:p>
              </w:tc>
              <w:tc>
                <w:tcPr>
                  <w:tcW w:w="1984" w:type="dxa"/>
                </w:tcPr>
                <w:p w14:paraId="41DF7C26" w14:textId="77777777" w:rsidR="002227CA" w:rsidRPr="008C14A0" w:rsidRDefault="002227CA">
                  <w:pPr>
                    <w:pStyle w:val="ConsPlusNormal"/>
                    <w:spacing w:line="200" w:lineRule="auto"/>
                    <w:jc w:val="center"/>
                  </w:pPr>
                  <w:r w:rsidRPr="008C14A0">
                    <w:t>558 077,32</w:t>
                  </w:r>
                </w:p>
              </w:tc>
            </w:tr>
            <w:tr w:rsidR="008C14A0" w:rsidRPr="008C14A0" w14:paraId="74B64E6B" w14:textId="77777777">
              <w:tc>
                <w:tcPr>
                  <w:tcW w:w="1871" w:type="dxa"/>
                </w:tcPr>
                <w:p w14:paraId="6E31D378" w14:textId="77777777" w:rsidR="002227CA" w:rsidRPr="008C14A0" w:rsidRDefault="002227CA">
                  <w:pPr>
                    <w:pStyle w:val="ConsPlusNormal"/>
                    <w:spacing w:line="200" w:lineRule="auto"/>
                  </w:pPr>
                  <w:r w:rsidRPr="008C14A0">
                    <w:lastRenderedPageBreak/>
                    <w:t>Февраль 2023 г.</w:t>
                  </w:r>
                </w:p>
              </w:tc>
              <w:tc>
                <w:tcPr>
                  <w:tcW w:w="1984" w:type="dxa"/>
                </w:tcPr>
                <w:p w14:paraId="088AA63F" w14:textId="77777777" w:rsidR="002227CA" w:rsidRPr="008C14A0" w:rsidRDefault="002227CA">
                  <w:pPr>
                    <w:pStyle w:val="ConsPlusNormal"/>
                    <w:spacing w:line="200" w:lineRule="auto"/>
                    <w:jc w:val="center"/>
                  </w:pPr>
                  <w:r w:rsidRPr="008C14A0">
                    <w:t>558 077,32</w:t>
                  </w:r>
                </w:p>
              </w:tc>
              <w:tc>
                <w:tcPr>
                  <w:tcW w:w="1531" w:type="dxa"/>
                </w:tcPr>
                <w:p w14:paraId="4A1877E8" w14:textId="77777777" w:rsidR="002227CA" w:rsidRPr="008C14A0" w:rsidRDefault="002227CA">
                  <w:pPr>
                    <w:pStyle w:val="ConsPlusNormal"/>
                    <w:spacing w:line="200" w:lineRule="auto"/>
                    <w:jc w:val="center"/>
                  </w:pPr>
                  <w:r w:rsidRPr="008C14A0">
                    <w:t>9 092,42</w:t>
                  </w:r>
                </w:p>
              </w:tc>
              <w:tc>
                <w:tcPr>
                  <w:tcW w:w="1531" w:type="dxa"/>
                </w:tcPr>
                <w:p w14:paraId="27BCE1E4" w14:textId="77777777" w:rsidR="002227CA" w:rsidRPr="008C14A0" w:rsidRDefault="002227CA">
                  <w:pPr>
                    <w:pStyle w:val="ConsPlusNormal"/>
                    <w:spacing w:line="200" w:lineRule="auto"/>
                    <w:jc w:val="center"/>
                  </w:pPr>
                  <w:r w:rsidRPr="008C14A0">
                    <w:t>0,00</w:t>
                  </w:r>
                </w:p>
              </w:tc>
              <w:tc>
                <w:tcPr>
                  <w:tcW w:w="1984" w:type="dxa"/>
                </w:tcPr>
                <w:p w14:paraId="14329CCE" w14:textId="77777777" w:rsidR="002227CA" w:rsidRPr="008C14A0" w:rsidRDefault="002227CA">
                  <w:pPr>
                    <w:pStyle w:val="ConsPlusNormal"/>
                    <w:spacing w:line="200" w:lineRule="auto"/>
                    <w:jc w:val="center"/>
                  </w:pPr>
                  <w:r w:rsidRPr="008C14A0">
                    <w:t>567 169,74</w:t>
                  </w:r>
                </w:p>
              </w:tc>
            </w:tr>
            <w:tr w:rsidR="008C14A0" w:rsidRPr="008C14A0" w14:paraId="28DE56A3" w14:textId="77777777">
              <w:tc>
                <w:tcPr>
                  <w:tcW w:w="1871" w:type="dxa"/>
                </w:tcPr>
                <w:p w14:paraId="10EB58EF" w14:textId="77777777" w:rsidR="002227CA" w:rsidRPr="008C14A0" w:rsidRDefault="002227CA">
                  <w:pPr>
                    <w:pStyle w:val="ConsPlusNormal"/>
                    <w:spacing w:line="200" w:lineRule="auto"/>
                  </w:pPr>
                  <w:r w:rsidRPr="008C14A0">
                    <w:t>Март 2023 г.</w:t>
                  </w:r>
                </w:p>
              </w:tc>
              <w:tc>
                <w:tcPr>
                  <w:tcW w:w="1984" w:type="dxa"/>
                </w:tcPr>
                <w:p w14:paraId="2FBF7841" w14:textId="77777777" w:rsidR="002227CA" w:rsidRPr="008C14A0" w:rsidRDefault="002227CA">
                  <w:pPr>
                    <w:pStyle w:val="ConsPlusNormal"/>
                    <w:spacing w:line="200" w:lineRule="auto"/>
                    <w:jc w:val="center"/>
                  </w:pPr>
                  <w:r w:rsidRPr="008C14A0">
                    <w:t>567 169,74</w:t>
                  </w:r>
                </w:p>
              </w:tc>
              <w:tc>
                <w:tcPr>
                  <w:tcW w:w="1531" w:type="dxa"/>
                </w:tcPr>
                <w:p w14:paraId="5F752EA0" w14:textId="77777777" w:rsidR="002227CA" w:rsidRPr="008C14A0" w:rsidRDefault="002227CA">
                  <w:pPr>
                    <w:pStyle w:val="ConsPlusNormal"/>
                    <w:spacing w:line="200" w:lineRule="auto"/>
                    <w:jc w:val="center"/>
                  </w:pPr>
                  <w:r w:rsidRPr="008C14A0">
                    <w:t>9 240,56</w:t>
                  </w:r>
                </w:p>
              </w:tc>
              <w:tc>
                <w:tcPr>
                  <w:tcW w:w="1531" w:type="dxa"/>
                </w:tcPr>
                <w:p w14:paraId="2D8AA83D" w14:textId="77777777" w:rsidR="002227CA" w:rsidRPr="008C14A0" w:rsidRDefault="002227CA">
                  <w:pPr>
                    <w:pStyle w:val="ConsPlusNormal"/>
                    <w:spacing w:line="200" w:lineRule="auto"/>
                    <w:jc w:val="center"/>
                  </w:pPr>
                  <w:r w:rsidRPr="008C14A0">
                    <w:t>0,00</w:t>
                  </w:r>
                </w:p>
              </w:tc>
              <w:tc>
                <w:tcPr>
                  <w:tcW w:w="1984" w:type="dxa"/>
                </w:tcPr>
                <w:p w14:paraId="3B64E628" w14:textId="77777777" w:rsidR="002227CA" w:rsidRPr="008C14A0" w:rsidRDefault="002227CA">
                  <w:pPr>
                    <w:pStyle w:val="ConsPlusNormal"/>
                    <w:spacing w:line="200" w:lineRule="auto"/>
                    <w:jc w:val="center"/>
                  </w:pPr>
                  <w:r w:rsidRPr="008C14A0">
                    <w:t>576 410,30</w:t>
                  </w:r>
                </w:p>
              </w:tc>
            </w:tr>
            <w:tr w:rsidR="008C14A0" w:rsidRPr="008C14A0" w14:paraId="4C59FE4B" w14:textId="77777777">
              <w:tc>
                <w:tcPr>
                  <w:tcW w:w="1871" w:type="dxa"/>
                </w:tcPr>
                <w:p w14:paraId="74AE7757" w14:textId="77777777" w:rsidR="002227CA" w:rsidRPr="008C14A0" w:rsidRDefault="002227CA">
                  <w:pPr>
                    <w:pStyle w:val="ConsPlusNormal"/>
                    <w:spacing w:line="200" w:lineRule="auto"/>
                  </w:pPr>
                  <w:r w:rsidRPr="008C14A0">
                    <w:t>Апрель 2023 г.</w:t>
                  </w:r>
                </w:p>
              </w:tc>
              <w:tc>
                <w:tcPr>
                  <w:tcW w:w="1984" w:type="dxa"/>
                </w:tcPr>
                <w:p w14:paraId="6425336C" w14:textId="77777777" w:rsidR="002227CA" w:rsidRPr="008C14A0" w:rsidRDefault="002227CA">
                  <w:pPr>
                    <w:pStyle w:val="ConsPlusNormal"/>
                    <w:spacing w:line="200" w:lineRule="auto"/>
                    <w:jc w:val="center"/>
                  </w:pPr>
                  <w:r w:rsidRPr="008C14A0">
                    <w:t>576 410,30</w:t>
                  </w:r>
                </w:p>
              </w:tc>
              <w:tc>
                <w:tcPr>
                  <w:tcW w:w="1531" w:type="dxa"/>
                </w:tcPr>
                <w:p w14:paraId="0232A8F4" w14:textId="77777777" w:rsidR="002227CA" w:rsidRPr="008C14A0" w:rsidRDefault="002227CA">
                  <w:pPr>
                    <w:pStyle w:val="ConsPlusNormal"/>
                    <w:spacing w:line="200" w:lineRule="auto"/>
                    <w:jc w:val="center"/>
                  </w:pPr>
                  <w:r w:rsidRPr="008C14A0">
                    <w:t>9 391,11</w:t>
                  </w:r>
                </w:p>
              </w:tc>
              <w:tc>
                <w:tcPr>
                  <w:tcW w:w="1531" w:type="dxa"/>
                </w:tcPr>
                <w:p w14:paraId="6C884FA3" w14:textId="77777777" w:rsidR="002227CA" w:rsidRPr="008C14A0" w:rsidRDefault="002227CA">
                  <w:pPr>
                    <w:pStyle w:val="ConsPlusNormal"/>
                    <w:spacing w:line="200" w:lineRule="auto"/>
                    <w:jc w:val="center"/>
                  </w:pPr>
                  <w:r w:rsidRPr="008C14A0">
                    <w:t>300 000,00</w:t>
                  </w:r>
                </w:p>
              </w:tc>
              <w:tc>
                <w:tcPr>
                  <w:tcW w:w="1984" w:type="dxa"/>
                </w:tcPr>
                <w:p w14:paraId="4464067F" w14:textId="77777777" w:rsidR="002227CA" w:rsidRPr="008C14A0" w:rsidRDefault="002227CA">
                  <w:pPr>
                    <w:pStyle w:val="ConsPlusNormal"/>
                    <w:spacing w:line="200" w:lineRule="auto"/>
                    <w:jc w:val="center"/>
                  </w:pPr>
                  <w:r w:rsidRPr="008C14A0">
                    <w:t>285 801,41</w:t>
                  </w:r>
                </w:p>
              </w:tc>
            </w:tr>
            <w:tr w:rsidR="008C14A0" w:rsidRPr="008C14A0" w14:paraId="5B5A9335" w14:textId="77777777">
              <w:tc>
                <w:tcPr>
                  <w:tcW w:w="1871" w:type="dxa"/>
                </w:tcPr>
                <w:p w14:paraId="337D5A04" w14:textId="77777777" w:rsidR="002227CA" w:rsidRPr="008C14A0" w:rsidRDefault="002227CA">
                  <w:pPr>
                    <w:pStyle w:val="ConsPlusNormal"/>
                    <w:spacing w:line="200" w:lineRule="auto"/>
                  </w:pPr>
                  <w:r w:rsidRPr="008C14A0">
                    <w:t>Май 2023 г.</w:t>
                  </w:r>
                </w:p>
              </w:tc>
              <w:tc>
                <w:tcPr>
                  <w:tcW w:w="1984" w:type="dxa"/>
                </w:tcPr>
                <w:p w14:paraId="6AF30BF7" w14:textId="77777777" w:rsidR="002227CA" w:rsidRPr="008C14A0" w:rsidRDefault="002227CA">
                  <w:pPr>
                    <w:pStyle w:val="ConsPlusNormal"/>
                    <w:spacing w:line="200" w:lineRule="auto"/>
                    <w:jc w:val="center"/>
                  </w:pPr>
                  <w:r w:rsidRPr="008C14A0">
                    <w:t>285 801,41</w:t>
                  </w:r>
                </w:p>
              </w:tc>
              <w:tc>
                <w:tcPr>
                  <w:tcW w:w="1531" w:type="dxa"/>
                </w:tcPr>
                <w:p w14:paraId="091EEBA2" w14:textId="77777777" w:rsidR="002227CA" w:rsidRPr="008C14A0" w:rsidRDefault="002227CA">
                  <w:pPr>
                    <w:pStyle w:val="ConsPlusNormal"/>
                    <w:spacing w:line="200" w:lineRule="auto"/>
                    <w:jc w:val="center"/>
                  </w:pPr>
                  <w:r w:rsidRPr="008C14A0">
                    <w:t>4 656,39</w:t>
                  </w:r>
                </w:p>
              </w:tc>
              <w:tc>
                <w:tcPr>
                  <w:tcW w:w="1531" w:type="dxa"/>
                </w:tcPr>
                <w:p w14:paraId="024264B8" w14:textId="77777777" w:rsidR="002227CA" w:rsidRPr="008C14A0" w:rsidRDefault="002227CA">
                  <w:pPr>
                    <w:pStyle w:val="ConsPlusNormal"/>
                    <w:spacing w:line="200" w:lineRule="auto"/>
                    <w:jc w:val="center"/>
                  </w:pPr>
                  <w:r w:rsidRPr="008C14A0">
                    <w:t>0,00</w:t>
                  </w:r>
                </w:p>
              </w:tc>
              <w:tc>
                <w:tcPr>
                  <w:tcW w:w="1984" w:type="dxa"/>
                </w:tcPr>
                <w:p w14:paraId="481EA988" w14:textId="77777777" w:rsidR="002227CA" w:rsidRPr="008C14A0" w:rsidRDefault="002227CA">
                  <w:pPr>
                    <w:pStyle w:val="ConsPlusNormal"/>
                    <w:spacing w:line="200" w:lineRule="auto"/>
                    <w:jc w:val="center"/>
                  </w:pPr>
                  <w:r w:rsidRPr="008C14A0">
                    <w:t>290 457,80</w:t>
                  </w:r>
                </w:p>
              </w:tc>
            </w:tr>
            <w:tr w:rsidR="008C14A0" w:rsidRPr="008C14A0" w14:paraId="59227FCC" w14:textId="77777777">
              <w:tc>
                <w:tcPr>
                  <w:tcW w:w="1871" w:type="dxa"/>
                </w:tcPr>
                <w:p w14:paraId="3CCE5011" w14:textId="77777777" w:rsidR="002227CA" w:rsidRPr="008C14A0" w:rsidRDefault="002227CA">
                  <w:pPr>
                    <w:pStyle w:val="ConsPlusNormal"/>
                    <w:spacing w:line="200" w:lineRule="auto"/>
                  </w:pPr>
                  <w:r w:rsidRPr="008C14A0">
                    <w:t>Июнь 2023 г.</w:t>
                  </w:r>
                </w:p>
              </w:tc>
              <w:tc>
                <w:tcPr>
                  <w:tcW w:w="1984" w:type="dxa"/>
                </w:tcPr>
                <w:p w14:paraId="51E260A9" w14:textId="77777777" w:rsidR="002227CA" w:rsidRPr="008C14A0" w:rsidRDefault="002227CA">
                  <w:pPr>
                    <w:pStyle w:val="ConsPlusNormal"/>
                    <w:spacing w:line="200" w:lineRule="auto"/>
                    <w:jc w:val="center"/>
                  </w:pPr>
                  <w:r w:rsidRPr="008C14A0">
                    <w:t>290 457,80</w:t>
                  </w:r>
                </w:p>
              </w:tc>
              <w:tc>
                <w:tcPr>
                  <w:tcW w:w="1531" w:type="dxa"/>
                </w:tcPr>
                <w:p w14:paraId="74A30DFB" w14:textId="77777777" w:rsidR="002227CA" w:rsidRPr="008C14A0" w:rsidRDefault="002227CA">
                  <w:pPr>
                    <w:pStyle w:val="ConsPlusNormal"/>
                    <w:spacing w:line="200" w:lineRule="auto"/>
                    <w:jc w:val="center"/>
                  </w:pPr>
                  <w:r w:rsidRPr="008C14A0">
                    <w:t>4 732,25</w:t>
                  </w:r>
                </w:p>
              </w:tc>
              <w:tc>
                <w:tcPr>
                  <w:tcW w:w="1531" w:type="dxa"/>
                </w:tcPr>
                <w:p w14:paraId="2E5C472D" w14:textId="77777777" w:rsidR="002227CA" w:rsidRPr="008C14A0" w:rsidRDefault="002227CA">
                  <w:pPr>
                    <w:pStyle w:val="ConsPlusNormal"/>
                    <w:spacing w:line="200" w:lineRule="auto"/>
                    <w:jc w:val="center"/>
                  </w:pPr>
                  <w:r w:rsidRPr="008C14A0">
                    <w:t>0,00</w:t>
                  </w:r>
                </w:p>
              </w:tc>
              <w:tc>
                <w:tcPr>
                  <w:tcW w:w="1984" w:type="dxa"/>
                </w:tcPr>
                <w:p w14:paraId="25235FE4" w14:textId="77777777" w:rsidR="002227CA" w:rsidRPr="008C14A0" w:rsidRDefault="002227CA">
                  <w:pPr>
                    <w:pStyle w:val="ConsPlusNormal"/>
                    <w:spacing w:line="200" w:lineRule="auto"/>
                    <w:jc w:val="center"/>
                  </w:pPr>
                  <w:r w:rsidRPr="008C14A0">
                    <w:t>295 190,05</w:t>
                  </w:r>
                </w:p>
              </w:tc>
            </w:tr>
            <w:tr w:rsidR="008C14A0" w:rsidRPr="008C14A0" w14:paraId="32C167BA" w14:textId="77777777">
              <w:tc>
                <w:tcPr>
                  <w:tcW w:w="1871" w:type="dxa"/>
                </w:tcPr>
                <w:p w14:paraId="1B8DAA60" w14:textId="77777777" w:rsidR="002227CA" w:rsidRPr="008C14A0" w:rsidRDefault="002227CA">
                  <w:pPr>
                    <w:pStyle w:val="ConsPlusNormal"/>
                    <w:spacing w:line="200" w:lineRule="auto"/>
                  </w:pPr>
                  <w:r w:rsidRPr="008C14A0">
                    <w:t>Июль 2023 г.</w:t>
                  </w:r>
                </w:p>
              </w:tc>
              <w:tc>
                <w:tcPr>
                  <w:tcW w:w="1984" w:type="dxa"/>
                </w:tcPr>
                <w:p w14:paraId="24CDE29E" w14:textId="77777777" w:rsidR="002227CA" w:rsidRPr="008C14A0" w:rsidRDefault="002227CA">
                  <w:pPr>
                    <w:pStyle w:val="ConsPlusNormal"/>
                    <w:spacing w:line="200" w:lineRule="auto"/>
                    <w:jc w:val="center"/>
                  </w:pPr>
                  <w:r w:rsidRPr="008C14A0">
                    <w:t>295 190,05</w:t>
                  </w:r>
                </w:p>
              </w:tc>
              <w:tc>
                <w:tcPr>
                  <w:tcW w:w="1531" w:type="dxa"/>
                </w:tcPr>
                <w:p w14:paraId="097B94A7" w14:textId="77777777" w:rsidR="002227CA" w:rsidRPr="008C14A0" w:rsidRDefault="002227CA">
                  <w:pPr>
                    <w:pStyle w:val="ConsPlusNormal"/>
                    <w:spacing w:line="200" w:lineRule="auto"/>
                    <w:jc w:val="center"/>
                  </w:pPr>
                  <w:r w:rsidRPr="008C14A0">
                    <w:t xml:space="preserve">4 809,35 </w:t>
                  </w:r>
                  <w:hyperlink w:anchor="P285">
                    <w:r w:rsidRPr="008C14A0">
                      <w:rPr>
                        <w:vertAlign w:val="superscript"/>
                      </w:rPr>
                      <w:t>1</w:t>
                    </w:r>
                  </w:hyperlink>
                </w:p>
              </w:tc>
              <w:tc>
                <w:tcPr>
                  <w:tcW w:w="1531" w:type="dxa"/>
                </w:tcPr>
                <w:p w14:paraId="6502888F" w14:textId="77777777" w:rsidR="002227CA" w:rsidRPr="008C14A0" w:rsidRDefault="002227CA">
                  <w:pPr>
                    <w:pStyle w:val="ConsPlusNormal"/>
                    <w:spacing w:line="200" w:lineRule="auto"/>
                    <w:jc w:val="center"/>
                  </w:pPr>
                  <w:r w:rsidRPr="008C14A0">
                    <w:t>300 000,00</w:t>
                  </w:r>
                </w:p>
              </w:tc>
              <w:tc>
                <w:tcPr>
                  <w:tcW w:w="1984" w:type="dxa"/>
                </w:tcPr>
                <w:p w14:paraId="2D3DB123" w14:textId="77777777" w:rsidR="002227CA" w:rsidRPr="008C14A0" w:rsidRDefault="002227CA">
                  <w:pPr>
                    <w:pStyle w:val="ConsPlusNormal"/>
                    <w:spacing w:line="200" w:lineRule="auto"/>
                    <w:jc w:val="center"/>
                  </w:pPr>
                  <w:r w:rsidRPr="008C14A0">
                    <w:t>-0,60</w:t>
                  </w:r>
                </w:p>
              </w:tc>
            </w:tr>
          </w:tbl>
          <w:p w14:paraId="40B52682" w14:textId="77777777" w:rsidR="002227CA" w:rsidRPr="008C14A0" w:rsidRDefault="002227CA">
            <w:pPr>
              <w:pStyle w:val="ConsPlusNormal"/>
              <w:spacing w:before="200" w:line="200" w:lineRule="auto"/>
              <w:jc w:val="both"/>
            </w:pPr>
          </w:p>
          <w:p w14:paraId="00931E33" w14:textId="77777777" w:rsidR="002227CA" w:rsidRPr="008C14A0" w:rsidRDefault="002227CA">
            <w:pPr>
              <w:pStyle w:val="ConsPlusNormal"/>
              <w:spacing w:line="200" w:lineRule="auto"/>
              <w:jc w:val="both"/>
            </w:pPr>
            <w:r w:rsidRPr="008C14A0">
              <w:t>В учете организации сделаны следующие записи:</w:t>
            </w:r>
          </w:p>
          <w:p w14:paraId="26FA3D41"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686"/>
              <w:gridCol w:w="1701"/>
              <w:gridCol w:w="1701"/>
              <w:gridCol w:w="1701"/>
            </w:tblGrid>
            <w:tr w:rsidR="008C14A0" w:rsidRPr="008C14A0" w14:paraId="3BA4C6F0" w14:textId="77777777">
              <w:tc>
                <w:tcPr>
                  <w:tcW w:w="3686" w:type="dxa"/>
                </w:tcPr>
                <w:p w14:paraId="690CBF54" w14:textId="77777777" w:rsidR="002227CA" w:rsidRPr="008C14A0" w:rsidRDefault="002227CA">
                  <w:pPr>
                    <w:pStyle w:val="ConsPlusNormal"/>
                    <w:spacing w:line="200" w:lineRule="auto"/>
                    <w:jc w:val="center"/>
                  </w:pPr>
                  <w:r w:rsidRPr="008C14A0">
                    <w:t>Содержание операций</w:t>
                  </w:r>
                </w:p>
              </w:tc>
              <w:tc>
                <w:tcPr>
                  <w:tcW w:w="1701" w:type="dxa"/>
                </w:tcPr>
                <w:p w14:paraId="2914E141" w14:textId="77777777" w:rsidR="002227CA" w:rsidRPr="008C14A0" w:rsidRDefault="002227CA">
                  <w:pPr>
                    <w:pStyle w:val="ConsPlusNormal"/>
                    <w:spacing w:line="200" w:lineRule="auto"/>
                    <w:jc w:val="center"/>
                  </w:pPr>
                  <w:r w:rsidRPr="008C14A0">
                    <w:t>Дебет</w:t>
                  </w:r>
                </w:p>
              </w:tc>
              <w:tc>
                <w:tcPr>
                  <w:tcW w:w="1701" w:type="dxa"/>
                </w:tcPr>
                <w:p w14:paraId="211253C8" w14:textId="77777777" w:rsidR="002227CA" w:rsidRPr="008C14A0" w:rsidRDefault="002227CA">
                  <w:pPr>
                    <w:pStyle w:val="ConsPlusNormal"/>
                    <w:spacing w:line="200" w:lineRule="auto"/>
                    <w:jc w:val="center"/>
                  </w:pPr>
                  <w:r w:rsidRPr="008C14A0">
                    <w:t>Кредит</w:t>
                  </w:r>
                </w:p>
              </w:tc>
              <w:tc>
                <w:tcPr>
                  <w:tcW w:w="1701" w:type="dxa"/>
                </w:tcPr>
                <w:p w14:paraId="5724D8FA" w14:textId="77777777" w:rsidR="002227CA" w:rsidRPr="008C14A0" w:rsidRDefault="002227CA">
                  <w:pPr>
                    <w:pStyle w:val="ConsPlusNormal"/>
                    <w:spacing w:line="200" w:lineRule="auto"/>
                    <w:jc w:val="center"/>
                  </w:pPr>
                  <w:r w:rsidRPr="008C14A0">
                    <w:t>Сумма, руб.</w:t>
                  </w:r>
                </w:p>
              </w:tc>
            </w:tr>
            <w:tr w:rsidR="008C14A0" w:rsidRPr="008C14A0" w14:paraId="6D1E5B14" w14:textId="77777777">
              <w:tc>
                <w:tcPr>
                  <w:tcW w:w="8789" w:type="dxa"/>
                  <w:gridSpan w:val="4"/>
                </w:tcPr>
                <w:p w14:paraId="3B70B00B" w14:textId="77777777" w:rsidR="002227CA" w:rsidRPr="008C14A0" w:rsidRDefault="002227CA">
                  <w:pPr>
                    <w:pStyle w:val="ConsPlusNormal"/>
                    <w:spacing w:line="200" w:lineRule="auto"/>
                    <w:jc w:val="center"/>
                  </w:pPr>
                  <w:r w:rsidRPr="008C14A0">
                    <w:t>На дату получения материалов 30.04.2022</w:t>
                  </w:r>
                </w:p>
              </w:tc>
            </w:tr>
            <w:tr w:rsidR="008C14A0" w:rsidRPr="008C14A0" w14:paraId="42C4913E" w14:textId="77777777">
              <w:tc>
                <w:tcPr>
                  <w:tcW w:w="3686" w:type="dxa"/>
                </w:tcPr>
                <w:p w14:paraId="4098FA3D" w14:textId="77777777" w:rsidR="002227CA" w:rsidRPr="008C14A0" w:rsidRDefault="002227CA">
                  <w:pPr>
                    <w:pStyle w:val="ConsPlusNormal"/>
                    <w:spacing w:line="200" w:lineRule="auto"/>
                  </w:pPr>
                  <w:r w:rsidRPr="008C14A0">
                    <w:t>Приняты к учету материалы по стоимости на условиях их немедленной оплаты</w:t>
                  </w:r>
                </w:p>
              </w:tc>
              <w:tc>
                <w:tcPr>
                  <w:tcW w:w="1701" w:type="dxa"/>
                </w:tcPr>
                <w:p w14:paraId="47C4C642" w14:textId="77777777" w:rsidR="002227CA" w:rsidRPr="008C14A0" w:rsidRDefault="005A1745">
                  <w:pPr>
                    <w:pStyle w:val="ConsPlusNormal"/>
                    <w:spacing w:line="200" w:lineRule="auto"/>
                    <w:jc w:val="center"/>
                  </w:pPr>
                  <w:hyperlink r:id="rId369">
                    <w:r w:rsidR="002227CA" w:rsidRPr="008C14A0">
                      <w:t>10</w:t>
                    </w:r>
                  </w:hyperlink>
                </w:p>
              </w:tc>
              <w:tc>
                <w:tcPr>
                  <w:tcW w:w="1701" w:type="dxa"/>
                </w:tcPr>
                <w:p w14:paraId="62F6B27B" w14:textId="77777777" w:rsidR="002227CA" w:rsidRPr="008C14A0" w:rsidRDefault="005A1745">
                  <w:pPr>
                    <w:pStyle w:val="ConsPlusNormal"/>
                    <w:spacing w:line="200" w:lineRule="auto"/>
                    <w:jc w:val="center"/>
                  </w:pPr>
                  <w:hyperlink r:id="rId370">
                    <w:r w:rsidR="002227CA" w:rsidRPr="008C14A0">
                      <w:t>60</w:t>
                    </w:r>
                  </w:hyperlink>
                </w:p>
              </w:tc>
              <w:tc>
                <w:tcPr>
                  <w:tcW w:w="1701" w:type="dxa"/>
                </w:tcPr>
                <w:p w14:paraId="2D2A1717" w14:textId="77777777" w:rsidR="002227CA" w:rsidRPr="008C14A0" w:rsidRDefault="002227CA">
                  <w:pPr>
                    <w:pStyle w:val="ConsPlusNormal"/>
                    <w:spacing w:line="200" w:lineRule="auto"/>
                    <w:jc w:val="center"/>
                  </w:pPr>
                  <w:r w:rsidRPr="008C14A0">
                    <w:t>1 300 000</w:t>
                  </w:r>
                </w:p>
              </w:tc>
            </w:tr>
            <w:tr w:rsidR="008C14A0" w:rsidRPr="008C14A0" w14:paraId="1127C295" w14:textId="77777777">
              <w:tc>
                <w:tcPr>
                  <w:tcW w:w="3686" w:type="dxa"/>
                </w:tcPr>
                <w:p w14:paraId="0A04C0BB" w14:textId="77777777" w:rsidR="002227CA" w:rsidRPr="008C14A0" w:rsidRDefault="002227CA">
                  <w:pPr>
                    <w:pStyle w:val="ConsPlusNormal"/>
                    <w:spacing w:line="200" w:lineRule="auto"/>
                  </w:pPr>
                  <w:r w:rsidRPr="008C14A0">
                    <w:t>Отражен НДС, предъявленный поставщиком</w:t>
                  </w:r>
                </w:p>
              </w:tc>
              <w:tc>
                <w:tcPr>
                  <w:tcW w:w="1701" w:type="dxa"/>
                </w:tcPr>
                <w:p w14:paraId="73628B2A" w14:textId="77777777" w:rsidR="002227CA" w:rsidRPr="008C14A0" w:rsidRDefault="005A1745">
                  <w:pPr>
                    <w:pStyle w:val="ConsPlusNormal"/>
                    <w:spacing w:line="200" w:lineRule="auto"/>
                    <w:jc w:val="center"/>
                  </w:pPr>
                  <w:hyperlink r:id="rId371">
                    <w:r w:rsidR="002227CA" w:rsidRPr="008C14A0">
                      <w:t>19</w:t>
                    </w:r>
                  </w:hyperlink>
                </w:p>
              </w:tc>
              <w:tc>
                <w:tcPr>
                  <w:tcW w:w="1701" w:type="dxa"/>
                </w:tcPr>
                <w:p w14:paraId="2681C42B" w14:textId="77777777" w:rsidR="002227CA" w:rsidRPr="008C14A0" w:rsidRDefault="005A1745">
                  <w:pPr>
                    <w:pStyle w:val="ConsPlusNormal"/>
                    <w:spacing w:line="200" w:lineRule="auto"/>
                    <w:jc w:val="center"/>
                  </w:pPr>
                  <w:hyperlink r:id="rId372">
                    <w:r w:rsidR="002227CA" w:rsidRPr="008C14A0">
                      <w:t>60</w:t>
                    </w:r>
                  </w:hyperlink>
                </w:p>
              </w:tc>
              <w:tc>
                <w:tcPr>
                  <w:tcW w:w="1701" w:type="dxa"/>
                </w:tcPr>
                <w:p w14:paraId="5B4F6D7A" w14:textId="77777777" w:rsidR="002227CA" w:rsidRPr="008C14A0" w:rsidRDefault="002227CA">
                  <w:pPr>
                    <w:pStyle w:val="ConsPlusNormal"/>
                    <w:spacing w:line="200" w:lineRule="auto"/>
                    <w:jc w:val="center"/>
                  </w:pPr>
                  <w:r w:rsidRPr="008C14A0">
                    <w:t>300 000</w:t>
                  </w:r>
                </w:p>
              </w:tc>
            </w:tr>
            <w:tr w:rsidR="008C14A0" w:rsidRPr="008C14A0" w14:paraId="0B0035B4" w14:textId="77777777">
              <w:tc>
                <w:tcPr>
                  <w:tcW w:w="3686" w:type="dxa"/>
                </w:tcPr>
                <w:p w14:paraId="3D6078C3" w14:textId="77777777" w:rsidR="002227CA" w:rsidRPr="008C14A0" w:rsidRDefault="002227CA">
                  <w:pPr>
                    <w:pStyle w:val="ConsPlusNormal"/>
                    <w:spacing w:line="200" w:lineRule="auto"/>
                  </w:pPr>
                  <w:r w:rsidRPr="008C14A0">
                    <w:t>НДС принят к вычету</w:t>
                  </w:r>
                </w:p>
              </w:tc>
              <w:tc>
                <w:tcPr>
                  <w:tcW w:w="1701" w:type="dxa"/>
                </w:tcPr>
                <w:p w14:paraId="3905B83E" w14:textId="77777777" w:rsidR="002227CA" w:rsidRPr="008C14A0" w:rsidRDefault="005A1745">
                  <w:pPr>
                    <w:pStyle w:val="ConsPlusNormal"/>
                    <w:spacing w:line="200" w:lineRule="auto"/>
                    <w:jc w:val="center"/>
                  </w:pPr>
                  <w:hyperlink r:id="rId373">
                    <w:r w:rsidR="002227CA" w:rsidRPr="008C14A0">
                      <w:t>68</w:t>
                    </w:r>
                  </w:hyperlink>
                </w:p>
              </w:tc>
              <w:tc>
                <w:tcPr>
                  <w:tcW w:w="1701" w:type="dxa"/>
                </w:tcPr>
                <w:p w14:paraId="2B79EF7A" w14:textId="77777777" w:rsidR="002227CA" w:rsidRPr="008C14A0" w:rsidRDefault="005A1745">
                  <w:pPr>
                    <w:pStyle w:val="ConsPlusNormal"/>
                    <w:spacing w:line="200" w:lineRule="auto"/>
                    <w:jc w:val="center"/>
                  </w:pPr>
                  <w:hyperlink r:id="rId374">
                    <w:r w:rsidR="002227CA" w:rsidRPr="008C14A0">
                      <w:t>19</w:t>
                    </w:r>
                  </w:hyperlink>
                </w:p>
              </w:tc>
              <w:tc>
                <w:tcPr>
                  <w:tcW w:w="1701" w:type="dxa"/>
                </w:tcPr>
                <w:p w14:paraId="7FE4E3B3" w14:textId="77777777" w:rsidR="002227CA" w:rsidRPr="008C14A0" w:rsidRDefault="002227CA">
                  <w:pPr>
                    <w:pStyle w:val="ConsPlusNormal"/>
                    <w:spacing w:line="200" w:lineRule="auto"/>
                    <w:jc w:val="center"/>
                  </w:pPr>
                  <w:r w:rsidRPr="008C14A0">
                    <w:t>300 000</w:t>
                  </w:r>
                </w:p>
              </w:tc>
            </w:tr>
            <w:tr w:rsidR="008C14A0" w:rsidRPr="008C14A0" w14:paraId="3186EE07" w14:textId="77777777">
              <w:tc>
                <w:tcPr>
                  <w:tcW w:w="8789" w:type="dxa"/>
                  <w:gridSpan w:val="4"/>
                </w:tcPr>
                <w:p w14:paraId="2218EE9E" w14:textId="77777777" w:rsidR="002227CA" w:rsidRPr="008C14A0" w:rsidRDefault="002227CA">
                  <w:pPr>
                    <w:pStyle w:val="ConsPlusNormal"/>
                    <w:spacing w:line="200" w:lineRule="auto"/>
                    <w:jc w:val="center"/>
                  </w:pPr>
                  <w:r w:rsidRPr="008C14A0">
                    <w:t>На 31.05.2022</w:t>
                  </w:r>
                </w:p>
              </w:tc>
            </w:tr>
            <w:tr w:rsidR="008C14A0" w:rsidRPr="008C14A0" w14:paraId="42FFF3D9" w14:textId="77777777">
              <w:tc>
                <w:tcPr>
                  <w:tcW w:w="3686" w:type="dxa"/>
                </w:tcPr>
                <w:p w14:paraId="20665916" w14:textId="77777777" w:rsidR="002227CA" w:rsidRPr="008C14A0" w:rsidRDefault="002227CA">
                  <w:pPr>
                    <w:pStyle w:val="ConsPlusNormal"/>
                    <w:spacing w:line="200" w:lineRule="auto"/>
                    <w:jc w:val="both"/>
                  </w:pPr>
                  <w:r w:rsidRPr="008C14A0">
                    <w:t>Признан процентный расход</w:t>
                  </w:r>
                </w:p>
                <w:p w14:paraId="117472F8" w14:textId="77777777" w:rsidR="002227CA" w:rsidRPr="008C14A0" w:rsidRDefault="002227CA">
                  <w:pPr>
                    <w:pStyle w:val="ConsPlusNormal"/>
                    <w:spacing w:before="200" w:line="200" w:lineRule="auto"/>
                  </w:pPr>
                  <w:r w:rsidRPr="008C14A0">
                    <w:t>(1 300 000 x 1,62924%)</w:t>
                  </w:r>
                </w:p>
              </w:tc>
              <w:tc>
                <w:tcPr>
                  <w:tcW w:w="1701" w:type="dxa"/>
                </w:tcPr>
                <w:p w14:paraId="3B6B3CA1" w14:textId="77777777" w:rsidR="002227CA" w:rsidRPr="008C14A0" w:rsidRDefault="005A1745">
                  <w:pPr>
                    <w:pStyle w:val="ConsPlusNormal"/>
                    <w:spacing w:line="200" w:lineRule="auto"/>
                    <w:jc w:val="center"/>
                  </w:pPr>
                  <w:hyperlink r:id="rId375">
                    <w:r w:rsidR="002227CA" w:rsidRPr="008C14A0">
                      <w:t>91-2</w:t>
                    </w:r>
                  </w:hyperlink>
                </w:p>
              </w:tc>
              <w:tc>
                <w:tcPr>
                  <w:tcW w:w="1701" w:type="dxa"/>
                </w:tcPr>
                <w:p w14:paraId="1C01D098" w14:textId="77777777" w:rsidR="002227CA" w:rsidRPr="008C14A0" w:rsidRDefault="005A1745">
                  <w:pPr>
                    <w:pStyle w:val="ConsPlusNormal"/>
                    <w:spacing w:line="200" w:lineRule="auto"/>
                    <w:jc w:val="center"/>
                  </w:pPr>
                  <w:hyperlink r:id="rId376">
                    <w:r w:rsidR="002227CA" w:rsidRPr="008C14A0">
                      <w:t>60</w:t>
                    </w:r>
                  </w:hyperlink>
                </w:p>
              </w:tc>
              <w:tc>
                <w:tcPr>
                  <w:tcW w:w="1701" w:type="dxa"/>
                </w:tcPr>
                <w:p w14:paraId="0CAC2479" w14:textId="77777777" w:rsidR="002227CA" w:rsidRPr="008C14A0" w:rsidRDefault="002227CA">
                  <w:pPr>
                    <w:pStyle w:val="ConsPlusNormal"/>
                    <w:spacing w:line="200" w:lineRule="auto"/>
                    <w:jc w:val="center"/>
                  </w:pPr>
                  <w:r w:rsidRPr="008C14A0">
                    <w:t>21 180,12</w:t>
                  </w:r>
                </w:p>
              </w:tc>
            </w:tr>
            <w:tr w:rsidR="008C14A0" w:rsidRPr="008C14A0" w14:paraId="152646D5" w14:textId="77777777">
              <w:tc>
                <w:tcPr>
                  <w:tcW w:w="8789" w:type="dxa"/>
                  <w:gridSpan w:val="4"/>
                </w:tcPr>
                <w:p w14:paraId="703AA704" w14:textId="77777777" w:rsidR="002227CA" w:rsidRPr="008C14A0" w:rsidRDefault="002227CA">
                  <w:pPr>
                    <w:pStyle w:val="ConsPlusNormal"/>
                    <w:spacing w:line="200" w:lineRule="auto"/>
                    <w:jc w:val="center"/>
                  </w:pPr>
                  <w:r w:rsidRPr="008C14A0">
                    <w:t>На 30.06.2022</w:t>
                  </w:r>
                </w:p>
              </w:tc>
            </w:tr>
            <w:tr w:rsidR="008C14A0" w:rsidRPr="008C14A0" w14:paraId="57986147" w14:textId="77777777">
              <w:tc>
                <w:tcPr>
                  <w:tcW w:w="3686" w:type="dxa"/>
                </w:tcPr>
                <w:p w14:paraId="78780EF3" w14:textId="77777777" w:rsidR="002227CA" w:rsidRPr="008C14A0" w:rsidRDefault="002227CA">
                  <w:pPr>
                    <w:pStyle w:val="ConsPlusNormal"/>
                    <w:spacing w:line="200" w:lineRule="auto"/>
                  </w:pPr>
                  <w:r w:rsidRPr="008C14A0">
                    <w:t>Признан процентный расход</w:t>
                  </w:r>
                </w:p>
                <w:p w14:paraId="30E27B9C" w14:textId="77777777" w:rsidR="002227CA" w:rsidRPr="008C14A0" w:rsidRDefault="002227CA">
                  <w:pPr>
                    <w:pStyle w:val="ConsPlusNormal"/>
                    <w:spacing w:before="200" w:line="200" w:lineRule="auto"/>
                  </w:pPr>
                  <w:r w:rsidRPr="008C14A0">
                    <w:t>((1 300 000 + 21 180,12) x 1,62924%)</w:t>
                  </w:r>
                </w:p>
              </w:tc>
              <w:tc>
                <w:tcPr>
                  <w:tcW w:w="1701" w:type="dxa"/>
                </w:tcPr>
                <w:p w14:paraId="7BACE8E8" w14:textId="77777777" w:rsidR="002227CA" w:rsidRPr="008C14A0" w:rsidRDefault="005A1745">
                  <w:pPr>
                    <w:pStyle w:val="ConsPlusNormal"/>
                    <w:spacing w:line="200" w:lineRule="auto"/>
                    <w:jc w:val="center"/>
                  </w:pPr>
                  <w:hyperlink r:id="rId377">
                    <w:r w:rsidR="002227CA" w:rsidRPr="008C14A0">
                      <w:t>91-2</w:t>
                    </w:r>
                  </w:hyperlink>
                </w:p>
              </w:tc>
              <w:tc>
                <w:tcPr>
                  <w:tcW w:w="1701" w:type="dxa"/>
                </w:tcPr>
                <w:p w14:paraId="3370194C" w14:textId="77777777" w:rsidR="002227CA" w:rsidRPr="008C14A0" w:rsidRDefault="005A1745">
                  <w:pPr>
                    <w:pStyle w:val="ConsPlusNormal"/>
                    <w:spacing w:line="200" w:lineRule="auto"/>
                    <w:jc w:val="center"/>
                  </w:pPr>
                  <w:hyperlink r:id="rId378">
                    <w:r w:rsidR="002227CA" w:rsidRPr="008C14A0">
                      <w:t>60</w:t>
                    </w:r>
                  </w:hyperlink>
                </w:p>
              </w:tc>
              <w:tc>
                <w:tcPr>
                  <w:tcW w:w="1701" w:type="dxa"/>
                </w:tcPr>
                <w:p w14:paraId="6E874CC0" w14:textId="77777777" w:rsidR="002227CA" w:rsidRPr="008C14A0" w:rsidRDefault="002227CA">
                  <w:pPr>
                    <w:pStyle w:val="ConsPlusNormal"/>
                    <w:spacing w:line="200" w:lineRule="auto"/>
                    <w:jc w:val="center"/>
                  </w:pPr>
                  <w:r w:rsidRPr="008C14A0">
                    <w:t>21 525,19</w:t>
                  </w:r>
                </w:p>
              </w:tc>
            </w:tr>
            <w:tr w:rsidR="008C14A0" w:rsidRPr="008C14A0" w14:paraId="1562A02E" w14:textId="77777777">
              <w:tc>
                <w:tcPr>
                  <w:tcW w:w="8789" w:type="dxa"/>
                  <w:gridSpan w:val="4"/>
                </w:tcPr>
                <w:p w14:paraId="0BD8C0A1" w14:textId="77777777" w:rsidR="002227CA" w:rsidRPr="008C14A0" w:rsidRDefault="002227CA">
                  <w:pPr>
                    <w:pStyle w:val="ConsPlusNormal"/>
                    <w:spacing w:line="200" w:lineRule="auto"/>
                    <w:jc w:val="center"/>
                  </w:pPr>
                  <w:r w:rsidRPr="008C14A0">
                    <w:t>На 31.07.2022</w:t>
                  </w:r>
                </w:p>
              </w:tc>
            </w:tr>
            <w:tr w:rsidR="008C14A0" w:rsidRPr="008C14A0" w14:paraId="6C35848A" w14:textId="77777777">
              <w:tc>
                <w:tcPr>
                  <w:tcW w:w="3686" w:type="dxa"/>
                </w:tcPr>
                <w:p w14:paraId="03A7C754" w14:textId="77777777" w:rsidR="002227CA" w:rsidRPr="008C14A0" w:rsidRDefault="002227CA">
                  <w:pPr>
                    <w:pStyle w:val="ConsPlusNormal"/>
                    <w:spacing w:line="200" w:lineRule="auto"/>
                  </w:pPr>
                  <w:r w:rsidRPr="008C14A0">
                    <w:t>Признан процентный расход</w:t>
                  </w:r>
                </w:p>
                <w:p w14:paraId="569680FC" w14:textId="77777777" w:rsidR="002227CA" w:rsidRPr="008C14A0" w:rsidRDefault="002227CA">
                  <w:pPr>
                    <w:pStyle w:val="ConsPlusNormal"/>
                    <w:spacing w:before="200" w:line="200" w:lineRule="auto"/>
                  </w:pPr>
                  <w:r w:rsidRPr="008C14A0">
                    <w:t>((1 300 000 + 21 180,12 + 21 525,19) x 1,62924%)</w:t>
                  </w:r>
                </w:p>
              </w:tc>
              <w:tc>
                <w:tcPr>
                  <w:tcW w:w="1701" w:type="dxa"/>
                </w:tcPr>
                <w:p w14:paraId="66DF2879" w14:textId="77777777" w:rsidR="002227CA" w:rsidRPr="008C14A0" w:rsidRDefault="005A1745">
                  <w:pPr>
                    <w:pStyle w:val="ConsPlusNormal"/>
                    <w:spacing w:line="200" w:lineRule="auto"/>
                    <w:jc w:val="center"/>
                  </w:pPr>
                  <w:hyperlink r:id="rId379">
                    <w:r w:rsidR="002227CA" w:rsidRPr="008C14A0">
                      <w:t>91-2</w:t>
                    </w:r>
                  </w:hyperlink>
                </w:p>
              </w:tc>
              <w:tc>
                <w:tcPr>
                  <w:tcW w:w="1701" w:type="dxa"/>
                </w:tcPr>
                <w:p w14:paraId="1A209D80" w14:textId="77777777" w:rsidR="002227CA" w:rsidRPr="008C14A0" w:rsidRDefault="005A1745">
                  <w:pPr>
                    <w:pStyle w:val="ConsPlusNormal"/>
                    <w:spacing w:line="200" w:lineRule="auto"/>
                    <w:jc w:val="center"/>
                  </w:pPr>
                  <w:hyperlink r:id="rId380">
                    <w:r w:rsidR="002227CA" w:rsidRPr="008C14A0">
                      <w:t>60</w:t>
                    </w:r>
                  </w:hyperlink>
                </w:p>
              </w:tc>
              <w:tc>
                <w:tcPr>
                  <w:tcW w:w="1701" w:type="dxa"/>
                </w:tcPr>
                <w:p w14:paraId="7046EE6B" w14:textId="77777777" w:rsidR="002227CA" w:rsidRPr="008C14A0" w:rsidRDefault="002227CA">
                  <w:pPr>
                    <w:pStyle w:val="ConsPlusNormal"/>
                    <w:spacing w:line="200" w:lineRule="auto"/>
                    <w:jc w:val="center"/>
                  </w:pPr>
                  <w:r w:rsidRPr="008C14A0">
                    <w:t>21 875,89</w:t>
                  </w:r>
                </w:p>
              </w:tc>
            </w:tr>
            <w:tr w:rsidR="008C14A0" w:rsidRPr="008C14A0" w14:paraId="2E99B1B6" w14:textId="77777777">
              <w:tc>
                <w:tcPr>
                  <w:tcW w:w="3686" w:type="dxa"/>
                </w:tcPr>
                <w:p w14:paraId="5C2AA422" w14:textId="77777777" w:rsidR="002227CA" w:rsidRPr="008C14A0" w:rsidRDefault="002227CA">
                  <w:pPr>
                    <w:pStyle w:val="ConsPlusNormal"/>
                    <w:spacing w:line="200" w:lineRule="auto"/>
                  </w:pPr>
                  <w:r w:rsidRPr="008C14A0">
                    <w:t>Перечислена оплата поставщику (первый платеж)</w:t>
                  </w:r>
                </w:p>
              </w:tc>
              <w:tc>
                <w:tcPr>
                  <w:tcW w:w="1701" w:type="dxa"/>
                </w:tcPr>
                <w:p w14:paraId="6AE78BE2" w14:textId="77777777" w:rsidR="002227CA" w:rsidRPr="008C14A0" w:rsidRDefault="005A1745">
                  <w:pPr>
                    <w:pStyle w:val="ConsPlusNormal"/>
                    <w:spacing w:line="200" w:lineRule="auto"/>
                    <w:jc w:val="center"/>
                  </w:pPr>
                  <w:hyperlink r:id="rId381">
                    <w:r w:rsidR="002227CA" w:rsidRPr="008C14A0">
                      <w:t>60</w:t>
                    </w:r>
                  </w:hyperlink>
                </w:p>
              </w:tc>
              <w:tc>
                <w:tcPr>
                  <w:tcW w:w="1701" w:type="dxa"/>
                </w:tcPr>
                <w:p w14:paraId="4FEE4DA5" w14:textId="77777777" w:rsidR="002227CA" w:rsidRPr="008C14A0" w:rsidRDefault="005A1745">
                  <w:pPr>
                    <w:pStyle w:val="ConsPlusNormal"/>
                    <w:spacing w:line="200" w:lineRule="auto"/>
                    <w:jc w:val="center"/>
                  </w:pPr>
                  <w:hyperlink r:id="rId382">
                    <w:r w:rsidR="002227CA" w:rsidRPr="008C14A0">
                      <w:t>51</w:t>
                    </w:r>
                  </w:hyperlink>
                </w:p>
              </w:tc>
              <w:tc>
                <w:tcPr>
                  <w:tcW w:w="1701" w:type="dxa"/>
                </w:tcPr>
                <w:p w14:paraId="04258631" w14:textId="77777777" w:rsidR="002227CA" w:rsidRPr="008C14A0" w:rsidRDefault="002227CA">
                  <w:pPr>
                    <w:pStyle w:val="ConsPlusNormal"/>
                    <w:spacing w:line="200" w:lineRule="auto"/>
                    <w:jc w:val="center"/>
                  </w:pPr>
                  <w:r w:rsidRPr="008C14A0">
                    <w:t>360 000</w:t>
                  </w:r>
                </w:p>
              </w:tc>
            </w:tr>
            <w:tr w:rsidR="008C14A0" w:rsidRPr="008C14A0" w14:paraId="0781A9AB" w14:textId="77777777">
              <w:tc>
                <w:tcPr>
                  <w:tcW w:w="8789" w:type="dxa"/>
                  <w:gridSpan w:val="4"/>
                </w:tcPr>
                <w:p w14:paraId="59435787" w14:textId="77777777" w:rsidR="002227CA" w:rsidRPr="008C14A0" w:rsidRDefault="002227CA">
                  <w:pPr>
                    <w:pStyle w:val="ConsPlusNormal"/>
                    <w:spacing w:line="200" w:lineRule="auto"/>
                    <w:jc w:val="center"/>
                  </w:pPr>
                  <w:r w:rsidRPr="008C14A0">
                    <w:t>Аналогичные записи сделаны в следующие месяцы действия рассрочки</w:t>
                  </w:r>
                </w:p>
              </w:tc>
            </w:tr>
            <w:tr w:rsidR="008C14A0" w:rsidRPr="008C14A0" w14:paraId="5C4B2A65" w14:textId="77777777">
              <w:tc>
                <w:tcPr>
                  <w:tcW w:w="8789" w:type="dxa"/>
                  <w:gridSpan w:val="4"/>
                </w:tcPr>
                <w:p w14:paraId="1456AD83" w14:textId="77777777" w:rsidR="002227CA" w:rsidRPr="008C14A0" w:rsidRDefault="002227CA">
                  <w:pPr>
                    <w:pStyle w:val="ConsPlusNormal"/>
                    <w:spacing w:line="200" w:lineRule="auto"/>
                    <w:jc w:val="center"/>
                  </w:pPr>
                  <w:r w:rsidRPr="008C14A0">
                    <w:t>На 31.07.2023</w:t>
                  </w:r>
                </w:p>
              </w:tc>
            </w:tr>
            <w:tr w:rsidR="008C14A0" w:rsidRPr="008C14A0" w14:paraId="49C54854" w14:textId="77777777">
              <w:tc>
                <w:tcPr>
                  <w:tcW w:w="3686" w:type="dxa"/>
                </w:tcPr>
                <w:p w14:paraId="4AA63A2F" w14:textId="77777777" w:rsidR="002227CA" w:rsidRPr="008C14A0" w:rsidRDefault="002227CA">
                  <w:pPr>
                    <w:pStyle w:val="ConsPlusNormal"/>
                    <w:spacing w:line="200" w:lineRule="auto"/>
                  </w:pPr>
                  <w:r w:rsidRPr="008C14A0">
                    <w:t xml:space="preserve">Признан процентный расход </w:t>
                  </w:r>
                  <w:hyperlink w:anchor="P285">
                    <w:r w:rsidRPr="008C14A0">
                      <w:rPr>
                        <w:b/>
                        <w:vertAlign w:val="superscript"/>
                      </w:rPr>
                      <w:t>1</w:t>
                    </w:r>
                  </w:hyperlink>
                </w:p>
              </w:tc>
              <w:tc>
                <w:tcPr>
                  <w:tcW w:w="1701" w:type="dxa"/>
                </w:tcPr>
                <w:p w14:paraId="66130094" w14:textId="77777777" w:rsidR="002227CA" w:rsidRPr="008C14A0" w:rsidRDefault="005A1745">
                  <w:pPr>
                    <w:pStyle w:val="ConsPlusNormal"/>
                    <w:spacing w:line="200" w:lineRule="auto"/>
                    <w:jc w:val="center"/>
                  </w:pPr>
                  <w:hyperlink r:id="rId383">
                    <w:r w:rsidR="002227CA" w:rsidRPr="008C14A0">
                      <w:t>91-2</w:t>
                    </w:r>
                  </w:hyperlink>
                </w:p>
              </w:tc>
              <w:tc>
                <w:tcPr>
                  <w:tcW w:w="1701" w:type="dxa"/>
                </w:tcPr>
                <w:p w14:paraId="020A1000" w14:textId="77777777" w:rsidR="002227CA" w:rsidRPr="008C14A0" w:rsidRDefault="005A1745">
                  <w:pPr>
                    <w:pStyle w:val="ConsPlusNormal"/>
                    <w:spacing w:line="200" w:lineRule="auto"/>
                    <w:jc w:val="center"/>
                  </w:pPr>
                  <w:hyperlink r:id="rId384">
                    <w:r w:rsidR="002227CA" w:rsidRPr="008C14A0">
                      <w:t>60</w:t>
                    </w:r>
                  </w:hyperlink>
                </w:p>
              </w:tc>
              <w:tc>
                <w:tcPr>
                  <w:tcW w:w="1701" w:type="dxa"/>
                </w:tcPr>
                <w:p w14:paraId="5714887F" w14:textId="77777777" w:rsidR="002227CA" w:rsidRPr="008C14A0" w:rsidRDefault="002227CA">
                  <w:pPr>
                    <w:pStyle w:val="ConsPlusNormal"/>
                    <w:spacing w:line="200" w:lineRule="auto"/>
                    <w:jc w:val="center"/>
                  </w:pPr>
                  <w:r w:rsidRPr="008C14A0">
                    <w:t>4 809,95</w:t>
                  </w:r>
                </w:p>
              </w:tc>
            </w:tr>
            <w:tr w:rsidR="008C14A0" w:rsidRPr="008C14A0" w14:paraId="07598FCB" w14:textId="77777777">
              <w:tc>
                <w:tcPr>
                  <w:tcW w:w="3686" w:type="dxa"/>
                </w:tcPr>
                <w:p w14:paraId="3074A757" w14:textId="77777777" w:rsidR="002227CA" w:rsidRPr="008C14A0" w:rsidRDefault="002227CA">
                  <w:pPr>
                    <w:pStyle w:val="ConsPlusNormal"/>
                    <w:spacing w:line="200" w:lineRule="auto"/>
                  </w:pPr>
                  <w:r w:rsidRPr="008C14A0">
                    <w:t>Перечислена оплата поставщику (последний платеж)</w:t>
                  </w:r>
                </w:p>
              </w:tc>
              <w:tc>
                <w:tcPr>
                  <w:tcW w:w="1701" w:type="dxa"/>
                </w:tcPr>
                <w:p w14:paraId="064492DE" w14:textId="77777777" w:rsidR="002227CA" w:rsidRPr="008C14A0" w:rsidRDefault="005A1745">
                  <w:pPr>
                    <w:pStyle w:val="ConsPlusNormal"/>
                    <w:spacing w:line="200" w:lineRule="auto"/>
                    <w:jc w:val="center"/>
                  </w:pPr>
                  <w:hyperlink r:id="rId385">
                    <w:r w:rsidR="002227CA" w:rsidRPr="008C14A0">
                      <w:t>60</w:t>
                    </w:r>
                  </w:hyperlink>
                </w:p>
              </w:tc>
              <w:tc>
                <w:tcPr>
                  <w:tcW w:w="1701" w:type="dxa"/>
                </w:tcPr>
                <w:p w14:paraId="0FC31575" w14:textId="77777777" w:rsidR="002227CA" w:rsidRPr="008C14A0" w:rsidRDefault="005A1745">
                  <w:pPr>
                    <w:pStyle w:val="ConsPlusNormal"/>
                    <w:spacing w:line="200" w:lineRule="auto"/>
                    <w:jc w:val="center"/>
                  </w:pPr>
                  <w:hyperlink r:id="rId386">
                    <w:r w:rsidR="002227CA" w:rsidRPr="008C14A0">
                      <w:t>51</w:t>
                    </w:r>
                  </w:hyperlink>
                </w:p>
              </w:tc>
              <w:tc>
                <w:tcPr>
                  <w:tcW w:w="1701" w:type="dxa"/>
                </w:tcPr>
                <w:p w14:paraId="4A1AF5EE" w14:textId="77777777" w:rsidR="002227CA" w:rsidRPr="008C14A0" w:rsidRDefault="002227CA">
                  <w:pPr>
                    <w:pStyle w:val="ConsPlusNormal"/>
                    <w:spacing w:line="200" w:lineRule="auto"/>
                    <w:jc w:val="center"/>
                  </w:pPr>
                  <w:r w:rsidRPr="008C14A0">
                    <w:t>360 000</w:t>
                  </w:r>
                </w:p>
              </w:tc>
            </w:tr>
          </w:tbl>
          <w:p w14:paraId="11EE1A8B" w14:textId="77777777" w:rsidR="002227CA" w:rsidRPr="008C14A0" w:rsidRDefault="002227CA">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799"/>
              <w:gridCol w:w="180"/>
            </w:tblGrid>
            <w:tr w:rsidR="008C14A0" w:rsidRPr="008C14A0" w14:paraId="0C39B264" w14:textId="77777777">
              <w:tc>
                <w:tcPr>
                  <w:tcW w:w="180" w:type="dxa"/>
                  <w:tcBorders>
                    <w:top w:val="nil"/>
                    <w:left w:val="nil"/>
                    <w:bottom w:val="nil"/>
                    <w:right w:val="nil"/>
                  </w:tcBorders>
                  <w:tcMar>
                    <w:top w:w="0" w:type="dxa"/>
                    <w:left w:w="0" w:type="dxa"/>
                    <w:bottom w:w="0" w:type="dxa"/>
                    <w:right w:w="0" w:type="dxa"/>
                  </w:tcMar>
                </w:tcPr>
                <w:p w14:paraId="767CF805"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3343DA7E" w14:textId="77777777" w:rsidR="002227CA" w:rsidRPr="008C14A0" w:rsidRDefault="002227CA">
                  <w:pPr>
                    <w:pStyle w:val="ConsPlusNormal"/>
                  </w:pPr>
                  <w:r w:rsidRPr="008C14A0">
                    <w:rPr>
                      <w:noProof/>
                    </w:rPr>
                    <w:drawing>
                      <wp:inline distT="0" distB="0" distL="0" distR="0" wp14:anchorId="402CB01A" wp14:editId="0D6CB86E">
                        <wp:extent cx="9525" cy="95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4D21E538" w14:textId="77777777" w:rsidR="002227CA" w:rsidRPr="008C14A0" w:rsidRDefault="002227CA">
                  <w:pPr>
                    <w:pStyle w:val="ConsPlusNormal"/>
                    <w:spacing w:line="200" w:lineRule="auto"/>
                    <w:jc w:val="both"/>
                  </w:pPr>
                  <w:bookmarkStart w:id="32" w:name="P285"/>
                  <w:bookmarkEnd w:id="32"/>
                  <w:r w:rsidRPr="008C14A0">
                    <w:rPr>
                      <w:b/>
                      <w:sz w:val="16"/>
                      <w:vertAlign w:val="superscript"/>
                    </w:rPr>
                    <w:t>1</w:t>
                  </w:r>
                  <w:r w:rsidRPr="008C14A0">
                    <w:rPr>
                      <w:sz w:val="16"/>
                    </w:rPr>
                    <w:t xml:space="preserve"> Сумма процентов за июль 2023 г. согласно расчету равна 4 809,35 руб. (295 190,05 руб. x 1,62924%). Однако с учетом образовавшихся из-за округлений разниц следует начислить проценты в сумме 4 809,95 руб. (1 500 000 - (1 300 000 + 21 180,12 + 21 525,19 + 21 875,89 + 17 344,58 + 17 627,17 + 17 914,36 + 13 318,50 + 13 535,49 + 13 756,02 + 9 092,42 + 9 240,56 + 9 391,11 + 4 656,39 + 4 732,25)).</w:t>
                  </w:r>
                </w:p>
              </w:tc>
              <w:tc>
                <w:tcPr>
                  <w:tcW w:w="180" w:type="dxa"/>
                  <w:tcBorders>
                    <w:top w:val="nil"/>
                    <w:left w:val="nil"/>
                    <w:bottom w:val="nil"/>
                    <w:right w:val="nil"/>
                  </w:tcBorders>
                  <w:tcMar>
                    <w:top w:w="0" w:type="dxa"/>
                    <w:left w:w="0" w:type="dxa"/>
                    <w:bottom w:w="0" w:type="dxa"/>
                    <w:right w:w="0" w:type="dxa"/>
                  </w:tcMar>
                </w:tcPr>
                <w:p w14:paraId="28638031" w14:textId="77777777" w:rsidR="002227CA" w:rsidRPr="008C14A0" w:rsidRDefault="002227CA">
                  <w:pPr>
                    <w:pStyle w:val="ConsPlusNormal"/>
                  </w:pPr>
                </w:p>
              </w:tc>
            </w:tr>
          </w:tbl>
          <w:p w14:paraId="1C7D70F6" w14:textId="77777777" w:rsidR="002227CA" w:rsidRPr="008C14A0" w:rsidRDefault="002227CA">
            <w:pPr>
              <w:pStyle w:val="ConsPlusNormal"/>
            </w:pPr>
          </w:p>
        </w:tc>
      </w:tr>
    </w:tbl>
    <w:p w14:paraId="613CF5D4"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20E2ADA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AAFBB46" w14:textId="77777777" w:rsidR="002227CA" w:rsidRPr="008C14A0" w:rsidRDefault="002227CA">
            <w:pPr>
              <w:pStyle w:val="ConsPlusNormal"/>
              <w:spacing w:line="200" w:lineRule="auto"/>
              <w:jc w:val="both"/>
            </w:pPr>
            <w:bookmarkStart w:id="33" w:name="P287"/>
            <w:bookmarkEnd w:id="33"/>
            <w:r w:rsidRPr="008C14A0">
              <w:rPr>
                <w:u w:val="single"/>
              </w:rPr>
              <w:lastRenderedPageBreak/>
              <w:t>Пример отражения в бухгалтерском учете приобретения запасов на условиях рассрочки платежа (рассчитывается стоимость запасов при условии их немедленной оплаты)</w:t>
            </w:r>
          </w:p>
          <w:p w14:paraId="42B076E6" w14:textId="77777777" w:rsidR="002227CA" w:rsidRPr="008C14A0" w:rsidRDefault="002227CA">
            <w:pPr>
              <w:pStyle w:val="ConsPlusNormal"/>
              <w:spacing w:before="200" w:line="200" w:lineRule="auto"/>
              <w:jc w:val="both"/>
            </w:pPr>
            <w:r w:rsidRPr="008C14A0">
              <w:t>30.04.2022 организация приобрела материалы за 2 100 000 руб., в том числе НДС 350 000 руб., с рассрочкой платежа на 14 месяцев. Цена без НДС - 1 750 000 руб. (2 100 000 руб. - 350 000 руб.).</w:t>
            </w:r>
          </w:p>
          <w:p w14:paraId="06CE22CF" w14:textId="77777777" w:rsidR="002227CA" w:rsidRPr="008C14A0" w:rsidRDefault="002227CA">
            <w:pPr>
              <w:pStyle w:val="ConsPlusNormal"/>
              <w:spacing w:before="200" w:line="200" w:lineRule="auto"/>
              <w:jc w:val="both"/>
            </w:pPr>
            <w:r w:rsidRPr="008C14A0">
              <w:t>Оплата должна производиться раз в два месяца согласно графику:</w:t>
            </w:r>
          </w:p>
          <w:p w14:paraId="2D1A1D17"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700"/>
              <w:gridCol w:w="1984"/>
              <w:gridCol w:w="1700"/>
              <w:gridCol w:w="1984"/>
            </w:tblGrid>
            <w:tr w:rsidR="008C14A0" w:rsidRPr="008C14A0" w14:paraId="32529F29" w14:textId="77777777">
              <w:tc>
                <w:tcPr>
                  <w:tcW w:w="1700" w:type="dxa"/>
                </w:tcPr>
                <w:p w14:paraId="5DDAD68B" w14:textId="77777777" w:rsidR="002227CA" w:rsidRPr="008C14A0" w:rsidRDefault="002227CA">
                  <w:pPr>
                    <w:pStyle w:val="ConsPlusNormal"/>
                    <w:spacing w:line="200" w:lineRule="auto"/>
                    <w:jc w:val="center"/>
                  </w:pPr>
                  <w:r w:rsidRPr="008C14A0">
                    <w:rPr>
                      <w:b/>
                    </w:rPr>
                    <w:t>Дата платежа</w:t>
                  </w:r>
                </w:p>
              </w:tc>
              <w:tc>
                <w:tcPr>
                  <w:tcW w:w="1984" w:type="dxa"/>
                </w:tcPr>
                <w:p w14:paraId="2F656E82" w14:textId="77777777" w:rsidR="002227CA" w:rsidRPr="008C14A0" w:rsidRDefault="002227CA">
                  <w:pPr>
                    <w:pStyle w:val="ConsPlusNormal"/>
                    <w:spacing w:line="200" w:lineRule="auto"/>
                    <w:jc w:val="center"/>
                  </w:pPr>
                  <w:r w:rsidRPr="008C14A0">
                    <w:rPr>
                      <w:b/>
                    </w:rPr>
                    <w:t>Сумма с НДС, руб.</w:t>
                  </w:r>
                </w:p>
              </w:tc>
              <w:tc>
                <w:tcPr>
                  <w:tcW w:w="1700" w:type="dxa"/>
                </w:tcPr>
                <w:p w14:paraId="614D4D29" w14:textId="77777777" w:rsidR="002227CA" w:rsidRPr="008C14A0" w:rsidRDefault="002227CA">
                  <w:pPr>
                    <w:pStyle w:val="ConsPlusNormal"/>
                    <w:spacing w:line="200" w:lineRule="auto"/>
                    <w:jc w:val="center"/>
                  </w:pPr>
                  <w:r w:rsidRPr="008C14A0">
                    <w:rPr>
                      <w:b/>
                    </w:rPr>
                    <w:t>НДС, руб.</w:t>
                  </w:r>
                </w:p>
              </w:tc>
              <w:tc>
                <w:tcPr>
                  <w:tcW w:w="1984" w:type="dxa"/>
                </w:tcPr>
                <w:p w14:paraId="6D961939" w14:textId="77777777" w:rsidR="002227CA" w:rsidRPr="008C14A0" w:rsidRDefault="002227CA">
                  <w:pPr>
                    <w:pStyle w:val="ConsPlusNormal"/>
                    <w:spacing w:line="200" w:lineRule="auto"/>
                    <w:jc w:val="center"/>
                  </w:pPr>
                  <w:r w:rsidRPr="008C14A0">
                    <w:rPr>
                      <w:b/>
                    </w:rPr>
                    <w:t>Сумма без НДС, руб.</w:t>
                  </w:r>
                </w:p>
              </w:tc>
            </w:tr>
            <w:tr w:rsidR="008C14A0" w:rsidRPr="008C14A0" w14:paraId="2D495605" w14:textId="77777777">
              <w:tc>
                <w:tcPr>
                  <w:tcW w:w="1700" w:type="dxa"/>
                </w:tcPr>
                <w:p w14:paraId="26B0C0B0" w14:textId="77777777" w:rsidR="002227CA" w:rsidRPr="008C14A0" w:rsidRDefault="002227CA">
                  <w:pPr>
                    <w:pStyle w:val="ConsPlusNormal"/>
                    <w:spacing w:line="200" w:lineRule="auto"/>
                    <w:jc w:val="center"/>
                  </w:pPr>
                  <w:r w:rsidRPr="008C14A0">
                    <w:t>30.06.2022</w:t>
                  </w:r>
                </w:p>
              </w:tc>
              <w:tc>
                <w:tcPr>
                  <w:tcW w:w="1984" w:type="dxa"/>
                </w:tcPr>
                <w:p w14:paraId="65DCDCC7" w14:textId="77777777" w:rsidR="002227CA" w:rsidRPr="008C14A0" w:rsidRDefault="002227CA">
                  <w:pPr>
                    <w:pStyle w:val="ConsPlusNormal"/>
                    <w:spacing w:line="200" w:lineRule="auto"/>
                    <w:jc w:val="center"/>
                  </w:pPr>
                  <w:r w:rsidRPr="008C14A0">
                    <w:t>300 000,00</w:t>
                  </w:r>
                </w:p>
              </w:tc>
              <w:tc>
                <w:tcPr>
                  <w:tcW w:w="1700" w:type="dxa"/>
                </w:tcPr>
                <w:p w14:paraId="650EAB03" w14:textId="77777777" w:rsidR="002227CA" w:rsidRPr="008C14A0" w:rsidRDefault="002227CA">
                  <w:pPr>
                    <w:pStyle w:val="ConsPlusNormal"/>
                    <w:spacing w:line="200" w:lineRule="auto"/>
                    <w:jc w:val="center"/>
                  </w:pPr>
                  <w:r w:rsidRPr="008C14A0">
                    <w:t>50 000,00</w:t>
                  </w:r>
                </w:p>
              </w:tc>
              <w:tc>
                <w:tcPr>
                  <w:tcW w:w="1984" w:type="dxa"/>
                </w:tcPr>
                <w:p w14:paraId="7EC3816E" w14:textId="77777777" w:rsidR="002227CA" w:rsidRPr="008C14A0" w:rsidRDefault="002227CA">
                  <w:pPr>
                    <w:pStyle w:val="ConsPlusNormal"/>
                    <w:spacing w:line="200" w:lineRule="auto"/>
                    <w:jc w:val="center"/>
                  </w:pPr>
                  <w:r w:rsidRPr="008C14A0">
                    <w:t>250 000,00</w:t>
                  </w:r>
                </w:p>
              </w:tc>
            </w:tr>
            <w:tr w:rsidR="008C14A0" w:rsidRPr="008C14A0" w14:paraId="12243630" w14:textId="77777777">
              <w:tc>
                <w:tcPr>
                  <w:tcW w:w="1700" w:type="dxa"/>
                </w:tcPr>
                <w:p w14:paraId="7175B76F" w14:textId="77777777" w:rsidR="002227CA" w:rsidRPr="008C14A0" w:rsidRDefault="002227CA">
                  <w:pPr>
                    <w:pStyle w:val="ConsPlusNormal"/>
                    <w:spacing w:line="200" w:lineRule="auto"/>
                    <w:jc w:val="center"/>
                  </w:pPr>
                  <w:r w:rsidRPr="008C14A0">
                    <w:t>31.08.2022</w:t>
                  </w:r>
                </w:p>
              </w:tc>
              <w:tc>
                <w:tcPr>
                  <w:tcW w:w="1984" w:type="dxa"/>
                </w:tcPr>
                <w:p w14:paraId="4C0B1150" w14:textId="77777777" w:rsidR="002227CA" w:rsidRPr="008C14A0" w:rsidRDefault="002227CA">
                  <w:pPr>
                    <w:pStyle w:val="ConsPlusNormal"/>
                    <w:spacing w:line="200" w:lineRule="auto"/>
                    <w:jc w:val="center"/>
                  </w:pPr>
                  <w:r w:rsidRPr="008C14A0">
                    <w:t>300 000,00</w:t>
                  </w:r>
                </w:p>
              </w:tc>
              <w:tc>
                <w:tcPr>
                  <w:tcW w:w="1700" w:type="dxa"/>
                </w:tcPr>
                <w:p w14:paraId="5FA40ACB" w14:textId="77777777" w:rsidR="002227CA" w:rsidRPr="008C14A0" w:rsidRDefault="002227CA">
                  <w:pPr>
                    <w:pStyle w:val="ConsPlusNormal"/>
                    <w:spacing w:line="200" w:lineRule="auto"/>
                    <w:jc w:val="center"/>
                  </w:pPr>
                  <w:r w:rsidRPr="008C14A0">
                    <w:t>50 000,00</w:t>
                  </w:r>
                </w:p>
              </w:tc>
              <w:tc>
                <w:tcPr>
                  <w:tcW w:w="1984" w:type="dxa"/>
                </w:tcPr>
                <w:p w14:paraId="333EFAB1" w14:textId="77777777" w:rsidR="002227CA" w:rsidRPr="008C14A0" w:rsidRDefault="002227CA">
                  <w:pPr>
                    <w:pStyle w:val="ConsPlusNormal"/>
                    <w:spacing w:line="200" w:lineRule="auto"/>
                    <w:jc w:val="center"/>
                  </w:pPr>
                  <w:r w:rsidRPr="008C14A0">
                    <w:t>250 000,00</w:t>
                  </w:r>
                </w:p>
              </w:tc>
            </w:tr>
            <w:tr w:rsidR="008C14A0" w:rsidRPr="008C14A0" w14:paraId="3BBAED48" w14:textId="77777777">
              <w:tc>
                <w:tcPr>
                  <w:tcW w:w="1700" w:type="dxa"/>
                </w:tcPr>
                <w:p w14:paraId="123F99C5" w14:textId="77777777" w:rsidR="002227CA" w:rsidRPr="008C14A0" w:rsidRDefault="002227CA">
                  <w:pPr>
                    <w:pStyle w:val="ConsPlusNormal"/>
                    <w:spacing w:line="200" w:lineRule="auto"/>
                    <w:jc w:val="center"/>
                  </w:pPr>
                  <w:r w:rsidRPr="008C14A0">
                    <w:t>31.10.2022</w:t>
                  </w:r>
                </w:p>
              </w:tc>
              <w:tc>
                <w:tcPr>
                  <w:tcW w:w="1984" w:type="dxa"/>
                </w:tcPr>
                <w:p w14:paraId="2CFAD53D" w14:textId="77777777" w:rsidR="002227CA" w:rsidRPr="008C14A0" w:rsidRDefault="002227CA">
                  <w:pPr>
                    <w:pStyle w:val="ConsPlusNormal"/>
                    <w:spacing w:line="200" w:lineRule="auto"/>
                    <w:jc w:val="center"/>
                  </w:pPr>
                  <w:r w:rsidRPr="008C14A0">
                    <w:t>300 000,00</w:t>
                  </w:r>
                </w:p>
              </w:tc>
              <w:tc>
                <w:tcPr>
                  <w:tcW w:w="1700" w:type="dxa"/>
                </w:tcPr>
                <w:p w14:paraId="2DD34141" w14:textId="77777777" w:rsidR="002227CA" w:rsidRPr="008C14A0" w:rsidRDefault="002227CA">
                  <w:pPr>
                    <w:pStyle w:val="ConsPlusNormal"/>
                    <w:spacing w:line="200" w:lineRule="auto"/>
                    <w:jc w:val="center"/>
                  </w:pPr>
                  <w:r w:rsidRPr="008C14A0">
                    <w:t>50 000,00</w:t>
                  </w:r>
                </w:p>
              </w:tc>
              <w:tc>
                <w:tcPr>
                  <w:tcW w:w="1984" w:type="dxa"/>
                </w:tcPr>
                <w:p w14:paraId="1C7B2804" w14:textId="77777777" w:rsidR="002227CA" w:rsidRPr="008C14A0" w:rsidRDefault="002227CA">
                  <w:pPr>
                    <w:pStyle w:val="ConsPlusNormal"/>
                    <w:spacing w:line="200" w:lineRule="auto"/>
                    <w:jc w:val="center"/>
                  </w:pPr>
                  <w:r w:rsidRPr="008C14A0">
                    <w:t>250 000,00</w:t>
                  </w:r>
                </w:p>
              </w:tc>
            </w:tr>
            <w:tr w:rsidR="008C14A0" w:rsidRPr="008C14A0" w14:paraId="6F48CDEE" w14:textId="77777777">
              <w:tc>
                <w:tcPr>
                  <w:tcW w:w="1700" w:type="dxa"/>
                </w:tcPr>
                <w:p w14:paraId="0D2DB61B" w14:textId="77777777" w:rsidR="002227CA" w:rsidRPr="008C14A0" w:rsidRDefault="002227CA">
                  <w:pPr>
                    <w:pStyle w:val="ConsPlusNormal"/>
                    <w:spacing w:line="200" w:lineRule="auto"/>
                    <w:jc w:val="center"/>
                  </w:pPr>
                  <w:r w:rsidRPr="008C14A0">
                    <w:t>31.12.2022</w:t>
                  </w:r>
                </w:p>
              </w:tc>
              <w:tc>
                <w:tcPr>
                  <w:tcW w:w="1984" w:type="dxa"/>
                </w:tcPr>
                <w:p w14:paraId="2DAFE035" w14:textId="77777777" w:rsidR="002227CA" w:rsidRPr="008C14A0" w:rsidRDefault="002227CA">
                  <w:pPr>
                    <w:pStyle w:val="ConsPlusNormal"/>
                    <w:spacing w:line="200" w:lineRule="auto"/>
                    <w:jc w:val="center"/>
                  </w:pPr>
                  <w:r w:rsidRPr="008C14A0">
                    <w:t>300 000,00</w:t>
                  </w:r>
                </w:p>
              </w:tc>
              <w:tc>
                <w:tcPr>
                  <w:tcW w:w="1700" w:type="dxa"/>
                </w:tcPr>
                <w:p w14:paraId="4F392626" w14:textId="77777777" w:rsidR="002227CA" w:rsidRPr="008C14A0" w:rsidRDefault="002227CA">
                  <w:pPr>
                    <w:pStyle w:val="ConsPlusNormal"/>
                    <w:spacing w:line="200" w:lineRule="auto"/>
                    <w:jc w:val="center"/>
                  </w:pPr>
                  <w:r w:rsidRPr="008C14A0">
                    <w:t>50 000,00</w:t>
                  </w:r>
                </w:p>
              </w:tc>
              <w:tc>
                <w:tcPr>
                  <w:tcW w:w="1984" w:type="dxa"/>
                </w:tcPr>
                <w:p w14:paraId="5E7951ED" w14:textId="77777777" w:rsidR="002227CA" w:rsidRPr="008C14A0" w:rsidRDefault="002227CA">
                  <w:pPr>
                    <w:pStyle w:val="ConsPlusNormal"/>
                    <w:spacing w:line="200" w:lineRule="auto"/>
                    <w:jc w:val="center"/>
                  </w:pPr>
                  <w:r w:rsidRPr="008C14A0">
                    <w:t>250 000,00</w:t>
                  </w:r>
                </w:p>
              </w:tc>
            </w:tr>
            <w:tr w:rsidR="008C14A0" w:rsidRPr="008C14A0" w14:paraId="0E7B29DC" w14:textId="77777777">
              <w:tc>
                <w:tcPr>
                  <w:tcW w:w="1700" w:type="dxa"/>
                </w:tcPr>
                <w:p w14:paraId="571125AF" w14:textId="77777777" w:rsidR="002227CA" w:rsidRPr="008C14A0" w:rsidRDefault="002227CA">
                  <w:pPr>
                    <w:pStyle w:val="ConsPlusNormal"/>
                    <w:spacing w:line="200" w:lineRule="auto"/>
                    <w:jc w:val="center"/>
                  </w:pPr>
                  <w:r w:rsidRPr="008C14A0">
                    <w:t>28.02.2023</w:t>
                  </w:r>
                </w:p>
              </w:tc>
              <w:tc>
                <w:tcPr>
                  <w:tcW w:w="1984" w:type="dxa"/>
                </w:tcPr>
                <w:p w14:paraId="47DF9F16" w14:textId="77777777" w:rsidR="002227CA" w:rsidRPr="008C14A0" w:rsidRDefault="002227CA">
                  <w:pPr>
                    <w:pStyle w:val="ConsPlusNormal"/>
                    <w:spacing w:line="200" w:lineRule="auto"/>
                    <w:jc w:val="center"/>
                  </w:pPr>
                  <w:r w:rsidRPr="008C14A0">
                    <w:t>300 000,00</w:t>
                  </w:r>
                </w:p>
              </w:tc>
              <w:tc>
                <w:tcPr>
                  <w:tcW w:w="1700" w:type="dxa"/>
                </w:tcPr>
                <w:p w14:paraId="68E6FA23" w14:textId="77777777" w:rsidR="002227CA" w:rsidRPr="008C14A0" w:rsidRDefault="002227CA">
                  <w:pPr>
                    <w:pStyle w:val="ConsPlusNormal"/>
                    <w:spacing w:line="200" w:lineRule="auto"/>
                    <w:jc w:val="center"/>
                  </w:pPr>
                  <w:r w:rsidRPr="008C14A0">
                    <w:t>50 000,00</w:t>
                  </w:r>
                </w:p>
              </w:tc>
              <w:tc>
                <w:tcPr>
                  <w:tcW w:w="1984" w:type="dxa"/>
                </w:tcPr>
                <w:p w14:paraId="0017072E" w14:textId="77777777" w:rsidR="002227CA" w:rsidRPr="008C14A0" w:rsidRDefault="002227CA">
                  <w:pPr>
                    <w:pStyle w:val="ConsPlusNormal"/>
                    <w:spacing w:line="200" w:lineRule="auto"/>
                    <w:jc w:val="center"/>
                  </w:pPr>
                  <w:r w:rsidRPr="008C14A0">
                    <w:t>250 000,00</w:t>
                  </w:r>
                </w:p>
              </w:tc>
            </w:tr>
            <w:tr w:rsidR="008C14A0" w:rsidRPr="008C14A0" w14:paraId="56E28999" w14:textId="77777777">
              <w:tc>
                <w:tcPr>
                  <w:tcW w:w="1700" w:type="dxa"/>
                </w:tcPr>
                <w:p w14:paraId="26018E9A" w14:textId="77777777" w:rsidR="002227CA" w:rsidRPr="008C14A0" w:rsidRDefault="002227CA">
                  <w:pPr>
                    <w:pStyle w:val="ConsPlusNormal"/>
                    <w:spacing w:line="200" w:lineRule="auto"/>
                    <w:jc w:val="center"/>
                  </w:pPr>
                  <w:r w:rsidRPr="008C14A0">
                    <w:t>30.04.2023</w:t>
                  </w:r>
                </w:p>
              </w:tc>
              <w:tc>
                <w:tcPr>
                  <w:tcW w:w="1984" w:type="dxa"/>
                </w:tcPr>
                <w:p w14:paraId="24C87B7D" w14:textId="77777777" w:rsidR="002227CA" w:rsidRPr="008C14A0" w:rsidRDefault="002227CA">
                  <w:pPr>
                    <w:pStyle w:val="ConsPlusNormal"/>
                    <w:spacing w:line="200" w:lineRule="auto"/>
                    <w:jc w:val="center"/>
                  </w:pPr>
                  <w:r w:rsidRPr="008C14A0">
                    <w:t>300 000,00</w:t>
                  </w:r>
                </w:p>
              </w:tc>
              <w:tc>
                <w:tcPr>
                  <w:tcW w:w="1700" w:type="dxa"/>
                </w:tcPr>
                <w:p w14:paraId="3A362DFF" w14:textId="77777777" w:rsidR="002227CA" w:rsidRPr="008C14A0" w:rsidRDefault="002227CA">
                  <w:pPr>
                    <w:pStyle w:val="ConsPlusNormal"/>
                    <w:spacing w:line="200" w:lineRule="auto"/>
                    <w:jc w:val="center"/>
                  </w:pPr>
                  <w:r w:rsidRPr="008C14A0">
                    <w:t>50 000,00</w:t>
                  </w:r>
                </w:p>
              </w:tc>
              <w:tc>
                <w:tcPr>
                  <w:tcW w:w="1984" w:type="dxa"/>
                </w:tcPr>
                <w:p w14:paraId="4B8F6355" w14:textId="77777777" w:rsidR="002227CA" w:rsidRPr="008C14A0" w:rsidRDefault="002227CA">
                  <w:pPr>
                    <w:pStyle w:val="ConsPlusNormal"/>
                    <w:spacing w:line="200" w:lineRule="auto"/>
                    <w:jc w:val="center"/>
                  </w:pPr>
                  <w:r w:rsidRPr="008C14A0">
                    <w:t>250 000,00</w:t>
                  </w:r>
                </w:p>
              </w:tc>
            </w:tr>
            <w:tr w:rsidR="008C14A0" w:rsidRPr="008C14A0" w14:paraId="2A46C85E" w14:textId="77777777">
              <w:tc>
                <w:tcPr>
                  <w:tcW w:w="1700" w:type="dxa"/>
                </w:tcPr>
                <w:p w14:paraId="4BC584A1" w14:textId="77777777" w:rsidR="002227CA" w:rsidRPr="008C14A0" w:rsidRDefault="002227CA">
                  <w:pPr>
                    <w:pStyle w:val="ConsPlusNormal"/>
                    <w:spacing w:line="200" w:lineRule="auto"/>
                    <w:jc w:val="center"/>
                  </w:pPr>
                  <w:r w:rsidRPr="008C14A0">
                    <w:t>30.06.2023</w:t>
                  </w:r>
                </w:p>
              </w:tc>
              <w:tc>
                <w:tcPr>
                  <w:tcW w:w="1984" w:type="dxa"/>
                </w:tcPr>
                <w:p w14:paraId="737DEA5A" w14:textId="77777777" w:rsidR="002227CA" w:rsidRPr="008C14A0" w:rsidRDefault="002227CA">
                  <w:pPr>
                    <w:pStyle w:val="ConsPlusNormal"/>
                    <w:spacing w:line="200" w:lineRule="auto"/>
                    <w:jc w:val="center"/>
                  </w:pPr>
                  <w:r w:rsidRPr="008C14A0">
                    <w:t>300 000,00</w:t>
                  </w:r>
                </w:p>
              </w:tc>
              <w:tc>
                <w:tcPr>
                  <w:tcW w:w="1700" w:type="dxa"/>
                </w:tcPr>
                <w:p w14:paraId="4094850B" w14:textId="77777777" w:rsidR="002227CA" w:rsidRPr="008C14A0" w:rsidRDefault="002227CA">
                  <w:pPr>
                    <w:pStyle w:val="ConsPlusNormal"/>
                    <w:spacing w:line="200" w:lineRule="auto"/>
                    <w:jc w:val="center"/>
                  </w:pPr>
                  <w:r w:rsidRPr="008C14A0">
                    <w:t>50 000,00</w:t>
                  </w:r>
                </w:p>
              </w:tc>
              <w:tc>
                <w:tcPr>
                  <w:tcW w:w="1984" w:type="dxa"/>
                </w:tcPr>
                <w:p w14:paraId="1CC0C4B3" w14:textId="77777777" w:rsidR="002227CA" w:rsidRPr="008C14A0" w:rsidRDefault="002227CA">
                  <w:pPr>
                    <w:pStyle w:val="ConsPlusNormal"/>
                    <w:spacing w:line="200" w:lineRule="auto"/>
                    <w:jc w:val="center"/>
                  </w:pPr>
                  <w:r w:rsidRPr="008C14A0">
                    <w:t>250 000,00</w:t>
                  </w:r>
                </w:p>
              </w:tc>
            </w:tr>
          </w:tbl>
          <w:p w14:paraId="7881809B" w14:textId="77777777" w:rsidR="002227CA" w:rsidRPr="008C14A0" w:rsidRDefault="002227CA">
            <w:pPr>
              <w:pStyle w:val="ConsPlusNormal"/>
              <w:spacing w:before="200" w:line="200" w:lineRule="auto"/>
              <w:jc w:val="both"/>
            </w:pPr>
          </w:p>
          <w:p w14:paraId="1B2FBEEF" w14:textId="77777777" w:rsidR="002227CA" w:rsidRPr="008C14A0" w:rsidRDefault="002227CA">
            <w:pPr>
              <w:pStyle w:val="ConsPlusNormal"/>
              <w:spacing w:line="200" w:lineRule="auto"/>
              <w:jc w:val="both"/>
            </w:pPr>
            <w:r w:rsidRPr="008C14A0">
              <w:t>По условиям договора залог на материалы не установлен.</w:t>
            </w:r>
          </w:p>
          <w:p w14:paraId="11BC9DC9" w14:textId="77777777" w:rsidR="002227CA" w:rsidRPr="008C14A0" w:rsidRDefault="002227CA">
            <w:pPr>
              <w:pStyle w:val="ConsPlusNormal"/>
              <w:spacing w:before="200" w:line="200" w:lineRule="auto"/>
              <w:jc w:val="both"/>
            </w:pPr>
            <w:r w:rsidRPr="008C14A0">
              <w:t>В качестве процентной ставки организация приняла среднюю ставку, по которой она привлекает заемные средства на сопоставимых условиях, - 17,5% годовых. Отчетным периодом у организации является месяц.</w:t>
            </w:r>
          </w:p>
          <w:p w14:paraId="0BFDDC06" w14:textId="77777777" w:rsidR="002227CA" w:rsidRPr="008C14A0" w:rsidRDefault="002227CA">
            <w:pPr>
              <w:pStyle w:val="ConsPlusNormal"/>
              <w:spacing w:before="200" w:line="200" w:lineRule="auto"/>
              <w:jc w:val="both"/>
            </w:pPr>
            <w:r w:rsidRPr="008C14A0">
              <w:t xml:space="preserve">Для определения стоимости запасов при условии их немедленной оплаты организация рассчитала процентную ставку за период, равный двум месяцам, - 2,72425% (((1 + 17,5 / 100) </w:t>
            </w:r>
            <w:r w:rsidRPr="008C14A0">
              <w:rPr>
                <w:vertAlign w:val="superscript"/>
              </w:rPr>
              <w:t>1/6</w:t>
            </w:r>
            <w:r w:rsidRPr="008C14A0">
              <w:t xml:space="preserve"> - 1) x 100).</w:t>
            </w:r>
          </w:p>
          <w:p w14:paraId="24EE87E8" w14:textId="77777777" w:rsidR="002227CA" w:rsidRPr="008C14A0" w:rsidRDefault="002227CA">
            <w:pPr>
              <w:pStyle w:val="ConsPlusNormal"/>
              <w:spacing w:before="200" w:line="200" w:lineRule="auto"/>
              <w:jc w:val="both"/>
            </w:pPr>
            <w:r w:rsidRPr="008C14A0">
              <w:t xml:space="preserve">С помощью функции ПС в </w:t>
            </w:r>
            <w:proofErr w:type="spellStart"/>
            <w:r w:rsidRPr="008C14A0">
              <w:t>Excel</w:t>
            </w:r>
            <w:proofErr w:type="spellEnd"/>
            <w:r w:rsidRPr="008C14A0">
              <w:t xml:space="preserve"> на основе двухмесячной процентной ставки организация определила стоимость материалов при условии их немедленной оплаты - </w:t>
            </w:r>
            <w:r w:rsidRPr="008C14A0">
              <w:rPr>
                <w:b/>
              </w:rPr>
              <w:t>1 573 886,60 руб</w:t>
            </w:r>
            <w:r w:rsidRPr="008C14A0">
              <w:t>.</w:t>
            </w:r>
          </w:p>
          <w:p w14:paraId="6DE08BD2" w14:textId="77777777" w:rsidR="002227CA" w:rsidRPr="008C14A0" w:rsidRDefault="002227CA">
            <w:pPr>
              <w:pStyle w:val="ConsPlusNormal"/>
              <w:spacing w:before="200" w:line="200" w:lineRule="auto"/>
              <w:jc w:val="both"/>
            </w:pPr>
            <w:r w:rsidRPr="008C14A0">
              <w:t xml:space="preserve">Для ежемесячного начисления процентов организация определила месячную процентную ставку </w:t>
            </w:r>
            <w:r w:rsidRPr="008C14A0">
              <w:rPr>
                <w:b/>
              </w:rPr>
              <w:t>1,35297%</w:t>
            </w:r>
            <w:r w:rsidRPr="008C14A0">
              <w:t xml:space="preserve"> (((1 + 17,5 / 100) </w:t>
            </w:r>
            <w:r w:rsidRPr="008C14A0">
              <w:rPr>
                <w:vertAlign w:val="superscript"/>
              </w:rPr>
              <w:t>1/12</w:t>
            </w:r>
            <w:r w:rsidRPr="008C14A0">
              <w:t xml:space="preserve"> - 1) x 100).</w:t>
            </w:r>
          </w:p>
          <w:p w14:paraId="5A60EE80" w14:textId="77777777" w:rsidR="002227CA" w:rsidRPr="008C14A0" w:rsidRDefault="002227CA">
            <w:pPr>
              <w:pStyle w:val="ConsPlusNormal"/>
              <w:spacing w:before="200" w:line="200" w:lineRule="auto"/>
              <w:jc w:val="both"/>
            </w:pPr>
            <w:r w:rsidRPr="008C14A0">
              <w:t>Затем по месячной ставке произвела расчет процентов на каждую отчетную дату:</w:t>
            </w:r>
          </w:p>
          <w:p w14:paraId="53AA7E0A"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871"/>
              <w:gridCol w:w="1984"/>
              <w:gridCol w:w="1531"/>
              <w:gridCol w:w="1644"/>
              <w:gridCol w:w="1985"/>
            </w:tblGrid>
            <w:tr w:rsidR="008C14A0" w:rsidRPr="008C14A0" w14:paraId="69000E1F" w14:textId="77777777">
              <w:tc>
                <w:tcPr>
                  <w:tcW w:w="1871" w:type="dxa"/>
                </w:tcPr>
                <w:p w14:paraId="4EB221CB" w14:textId="77777777" w:rsidR="002227CA" w:rsidRPr="008C14A0" w:rsidRDefault="002227CA">
                  <w:pPr>
                    <w:pStyle w:val="ConsPlusNormal"/>
                    <w:spacing w:line="200" w:lineRule="auto"/>
                    <w:jc w:val="center"/>
                  </w:pPr>
                  <w:r w:rsidRPr="008C14A0">
                    <w:t>Отчетный период (месяц)</w:t>
                  </w:r>
                </w:p>
              </w:tc>
              <w:tc>
                <w:tcPr>
                  <w:tcW w:w="1984" w:type="dxa"/>
                </w:tcPr>
                <w:p w14:paraId="22C7529F" w14:textId="77777777" w:rsidR="002227CA" w:rsidRPr="008C14A0" w:rsidRDefault="002227CA">
                  <w:pPr>
                    <w:pStyle w:val="ConsPlusNormal"/>
                    <w:spacing w:line="200" w:lineRule="auto"/>
                    <w:jc w:val="center"/>
                  </w:pPr>
                  <w:r w:rsidRPr="008C14A0">
                    <w:t>Кредиторская задолженность на начало периода (без НДС), руб.</w:t>
                  </w:r>
                </w:p>
              </w:tc>
              <w:tc>
                <w:tcPr>
                  <w:tcW w:w="1531" w:type="dxa"/>
                </w:tcPr>
                <w:p w14:paraId="53B96A7D" w14:textId="77777777" w:rsidR="002227CA" w:rsidRPr="008C14A0" w:rsidRDefault="002227CA">
                  <w:pPr>
                    <w:pStyle w:val="ConsPlusNormal"/>
                    <w:spacing w:line="200" w:lineRule="auto"/>
                    <w:jc w:val="center"/>
                  </w:pPr>
                  <w:r w:rsidRPr="008C14A0">
                    <w:t>Проценты, руб.</w:t>
                  </w:r>
                </w:p>
              </w:tc>
              <w:tc>
                <w:tcPr>
                  <w:tcW w:w="1644" w:type="dxa"/>
                </w:tcPr>
                <w:p w14:paraId="0B371741" w14:textId="77777777" w:rsidR="002227CA" w:rsidRPr="008C14A0" w:rsidRDefault="002227CA">
                  <w:pPr>
                    <w:pStyle w:val="ConsPlusNormal"/>
                    <w:spacing w:line="200" w:lineRule="auto"/>
                    <w:jc w:val="center"/>
                  </w:pPr>
                  <w:r w:rsidRPr="008C14A0">
                    <w:t>Платеж по договору поставки (без НДС), руб.</w:t>
                  </w:r>
                </w:p>
              </w:tc>
              <w:tc>
                <w:tcPr>
                  <w:tcW w:w="1985" w:type="dxa"/>
                </w:tcPr>
                <w:p w14:paraId="5B83C3EC" w14:textId="77777777" w:rsidR="002227CA" w:rsidRPr="008C14A0" w:rsidRDefault="002227CA">
                  <w:pPr>
                    <w:pStyle w:val="ConsPlusNormal"/>
                    <w:spacing w:line="200" w:lineRule="auto"/>
                    <w:jc w:val="center"/>
                  </w:pPr>
                  <w:r w:rsidRPr="008C14A0">
                    <w:t>Кредиторская задолженность на конец периода (без НДС), руб.</w:t>
                  </w:r>
                </w:p>
              </w:tc>
            </w:tr>
            <w:tr w:rsidR="008C14A0" w:rsidRPr="008C14A0" w14:paraId="291B3775" w14:textId="77777777">
              <w:tc>
                <w:tcPr>
                  <w:tcW w:w="1871" w:type="dxa"/>
                </w:tcPr>
                <w:p w14:paraId="422AAFDA" w14:textId="77777777" w:rsidR="002227CA" w:rsidRPr="008C14A0" w:rsidRDefault="002227CA">
                  <w:pPr>
                    <w:pStyle w:val="ConsPlusNormal"/>
                    <w:spacing w:line="200" w:lineRule="auto"/>
                    <w:jc w:val="center"/>
                  </w:pPr>
                  <w:r w:rsidRPr="008C14A0">
                    <w:t>1</w:t>
                  </w:r>
                </w:p>
              </w:tc>
              <w:tc>
                <w:tcPr>
                  <w:tcW w:w="1984" w:type="dxa"/>
                </w:tcPr>
                <w:p w14:paraId="7AA909F2" w14:textId="77777777" w:rsidR="002227CA" w:rsidRPr="008C14A0" w:rsidRDefault="002227CA">
                  <w:pPr>
                    <w:pStyle w:val="ConsPlusNormal"/>
                    <w:spacing w:line="200" w:lineRule="auto"/>
                    <w:jc w:val="center"/>
                  </w:pPr>
                  <w:r w:rsidRPr="008C14A0">
                    <w:t>2</w:t>
                  </w:r>
                </w:p>
              </w:tc>
              <w:tc>
                <w:tcPr>
                  <w:tcW w:w="1531" w:type="dxa"/>
                </w:tcPr>
                <w:p w14:paraId="41EF7B41" w14:textId="77777777" w:rsidR="002227CA" w:rsidRPr="008C14A0" w:rsidRDefault="002227CA">
                  <w:pPr>
                    <w:pStyle w:val="ConsPlusNormal"/>
                    <w:spacing w:line="200" w:lineRule="auto"/>
                    <w:jc w:val="center"/>
                  </w:pPr>
                  <w:r w:rsidRPr="008C14A0">
                    <w:t>3 = 2 x Ставка</w:t>
                  </w:r>
                </w:p>
              </w:tc>
              <w:tc>
                <w:tcPr>
                  <w:tcW w:w="1644" w:type="dxa"/>
                </w:tcPr>
                <w:p w14:paraId="1B584DA6" w14:textId="77777777" w:rsidR="002227CA" w:rsidRPr="008C14A0" w:rsidRDefault="002227CA">
                  <w:pPr>
                    <w:pStyle w:val="ConsPlusNormal"/>
                    <w:spacing w:line="200" w:lineRule="auto"/>
                    <w:jc w:val="center"/>
                  </w:pPr>
                  <w:r w:rsidRPr="008C14A0">
                    <w:t>4</w:t>
                  </w:r>
                </w:p>
              </w:tc>
              <w:tc>
                <w:tcPr>
                  <w:tcW w:w="1985" w:type="dxa"/>
                </w:tcPr>
                <w:p w14:paraId="25A79566" w14:textId="77777777" w:rsidR="002227CA" w:rsidRPr="008C14A0" w:rsidRDefault="002227CA">
                  <w:pPr>
                    <w:pStyle w:val="ConsPlusNormal"/>
                    <w:spacing w:line="200" w:lineRule="auto"/>
                    <w:jc w:val="center"/>
                  </w:pPr>
                  <w:r w:rsidRPr="008C14A0">
                    <w:t>5 = 2 + 3 - 4</w:t>
                  </w:r>
                </w:p>
              </w:tc>
            </w:tr>
            <w:tr w:rsidR="008C14A0" w:rsidRPr="008C14A0" w14:paraId="492DFFD7" w14:textId="77777777">
              <w:tc>
                <w:tcPr>
                  <w:tcW w:w="1871" w:type="dxa"/>
                </w:tcPr>
                <w:p w14:paraId="142B4F56" w14:textId="77777777" w:rsidR="002227CA" w:rsidRPr="008C14A0" w:rsidRDefault="002227CA">
                  <w:pPr>
                    <w:pStyle w:val="ConsPlusNormal"/>
                    <w:spacing w:line="200" w:lineRule="auto"/>
                  </w:pPr>
                  <w:r w:rsidRPr="008C14A0">
                    <w:t>Май 2022 г.</w:t>
                  </w:r>
                </w:p>
              </w:tc>
              <w:tc>
                <w:tcPr>
                  <w:tcW w:w="1984" w:type="dxa"/>
                </w:tcPr>
                <w:p w14:paraId="5C8F42D3" w14:textId="77777777" w:rsidR="002227CA" w:rsidRPr="008C14A0" w:rsidRDefault="002227CA">
                  <w:pPr>
                    <w:pStyle w:val="ConsPlusNormal"/>
                    <w:spacing w:line="200" w:lineRule="auto"/>
                    <w:jc w:val="center"/>
                  </w:pPr>
                  <w:r w:rsidRPr="008C14A0">
                    <w:t>1 573 886,60</w:t>
                  </w:r>
                </w:p>
              </w:tc>
              <w:tc>
                <w:tcPr>
                  <w:tcW w:w="1531" w:type="dxa"/>
                </w:tcPr>
                <w:p w14:paraId="7F037569" w14:textId="77777777" w:rsidR="002227CA" w:rsidRPr="008C14A0" w:rsidRDefault="002227CA">
                  <w:pPr>
                    <w:pStyle w:val="ConsPlusNormal"/>
                    <w:spacing w:line="200" w:lineRule="auto"/>
                    <w:jc w:val="center"/>
                  </w:pPr>
                  <w:r w:rsidRPr="008C14A0">
                    <w:t>21 294,21</w:t>
                  </w:r>
                </w:p>
              </w:tc>
              <w:tc>
                <w:tcPr>
                  <w:tcW w:w="1644" w:type="dxa"/>
                </w:tcPr>
                <w:p w14:paraId="42BC3867" w14:textId="77777777" w:rsidR="002227CA" w:rsidRPr="008C14A0" w:rsidRDefault="002227CA">
                  <w:pPr>
                    <w:pStyle w:val="ConsPlusNormal"/>
                    <w:spacing w:line="200" w:lineRule="auto"/>
                    <w:jc w:val="center"/>
                  </w:pPr>
                  <w:r w:rsidRPr="008C14A0">
                    <w:t>0,00</w:t>
                  </w:r>
                </w:p>
              </w:tc>
              <w:tc>
                <w:tcPr>
                  <w:tcW w:w="1985" w:type="dxa"/>
                </w:tcPr>
                <w:p w14:paraId="49CC999D" w14:textId="77777777" w:rsidR="002227CA" w:rsidRPr="008C14A0" w:rsidRDefault="002227CA">
                  <w:pPr>
                    <w:pStyle w:val="ConsPlusNormal"/>
                    <w:spacing w:line="200" w:lineRule="auto"/>
                    <w:jc w:val="center"/>
                  </w:pPr>
                  <w:r w:rsidRPr="008C14A0">
                    <w:t>1 595 180,81</w:t>
                  </w:r>
                </w:p>
              </w:tc>
            </w:tr>
            <w:tr w:rsidR="008C14A0" w:rsidRPr="008C14A0" w14:paraId="583DDFBD" w14:textId="77777777">
              <w:tc>
                <w:tcPr>
                  <w:tcW w:w="1871" w:type="dxa"/>
                </w:tcPr>
                <w:p w14:paraId="04BCB2DA" w14:textId="77777777" w:rsidR="002227CA" w:rsidRPr="008C14A0" w:rsidRDefault="002227CA">
                  <w:pPr>
                    <w:pStyle w:val="ConsPlusNormal"/>
                    <w:spacing w:line="200" w:lineRule="auto"/>
                  </w:pPr>
                  <w:r w:rsidRPr="008C14A0">
                    <w:t>Июнь 2022 г.</w:t>
                  </w:r>
                </w:p>
              </w:tc>
              <w:tc>
                <w:tcPr>
                  <w:tcW w:w="1984" w:type="dxa"/>
                </w:tcPr>
                <w:p w14:paraId="5625FD35" w14:textId="77777777" w:rsidR="002227CA" w:rsidRPr="008C14A0" w:rsidRDefault="002227CA">
                  <w:pPr>
                    <w:pStyle w:val="ConsPlusNormal"/>
                    <w:spacing w:line="200" w:lineRule="auto"/>
                    <w:jc w:val="center"/>
                  </w:pPr>
                  <w:r w:rsidRPr="008C14A0">
                    <w:t>1 595 180,81</w:t>
                  </w:r>
                </w:p>
              </w:tc>
              <w:tc>
                <w:tcPr>
                  <w:tcW w:w="1531" w:type="dxa"/>
                </w:tcPr>
                <w:p w14:paraId="0A6FB3F2" w14:textId="77777777" w:rsidR="002227CA" w:rsidRPr="008C14A0" w:rsidRDefault="002227CA">
                  <w:pPr>
                    <w:pStyle w:val="ConsPlusNormal"/>
                    <w:spacing w:line="200" w:lineRule="auto"/>
                    <w:jc w:val="center"/>
                  </w:pPr>
                  <w:r w:rsidRPr="008C14A0">
                    <w:t>21 582,32</w:t>
                  </w:r>
                </w:p>
              </w:tc>
              <w:tc>
                <w:tcPr>
                  <w:tcW w:w="1644" w:type="dxa"/>
                </w:tcPr>
                <w:p w14:paraId="7A570EA5" w14:textId="77777777" w:rsidR="002227CA" w:rsidRPr="008C14A0" w:rsidRDefault="002227CA">
                  <w:pPr>
                    <w:pStyle w:val="ConsPlusNormal"/>
                    <w:spacing w:line="200" w:lineRule="auto"/>
                    <w:jc w:val="center"/>
                  </w:pPr>
                  <w:r w:rsidRPr="008C14A0">
                    <w:t>250 000,00</w:t>
                  </w:r>
                </w:p>
              </w:tc>
              <w:tc>
                <w:tcPr>
                  <w:tcW w:w="1985" w:type="dxa"/>
                </w:tcPr>
                <w:p w14:paraId="78D9D7EF" w14:textId="77777777" w:rsidR="002227CA" w:rsidRPr="008C14A0" w:rsidRDefault="002227CA">
                  <w:pPr>
                    <w:pStyle w:val="ConsPlusNormal"/>
                    <w:spacing w:line="200" w:lineRule="auto"/>
                    <w:jc w:val="center"/>
                  </w:pPr>
                  <w:r w:rsidRPr="008C14A0">
                    <w:t>1 366 763,13</w:t>
                  </w:r>
                </w:p>
              </w:tc>
            </w:tr>
            <w:tr w:rsidR="008C14A0" w:rsidRPr="008C14A0" w14:paraId="2AA95866" w14:textId="77777777">
              <w:tc>
                <w:tcPr>
                  <w:tcW w:w="1871" w:type="dxa"/>
                </w:tcPr>
                <w:p w14:paraId="58BD2F7F" w14:textId="77777777" w:rsidR="002227CA" w:rsidRPr="008C14A0" w:rsidRDefault="002227CA">
                  <w:pPr>
                    <w:pStyle w:val="ConsPlusNormal"/>
                    <w:spacing w:line="200" w:lineRule="auto"/>
                  </w:pPr>
                  <w:r w:rsidRPr="008C14A0">
                    <w:t>Июль 2022 г.</w:t>
                  </w:r>
                </w:p>
              </w:tc>
              <w:tc>
                <w:tcPr>
                  <w:tcW w:w="1984" w:type="dxa"/>
                </w:tcPr>
                <w:p w14:paraId="6CD4132B" w14:textId="77777777" w:rsidR="002227CA" w:rsidRPr="008C14A0" w:rsidRDefault="002227CA">
                  <w:pPr>
                    <w:pStyle w:val="ConsPlusNormal"/>
                    <w:spacing w:line="200" w:lineRule="auto"/>
                    <w:jc w:val="center"/>
                  </w:pPr>
                  <w:r w:rsidRPr="008C14A0">
                    <w:t>1 366 763,13</w:t>
                  </w:r>
                </w:p>
              </w:tc>
              <w:tc>
                <w:tcPr>
                  <w:tcW w:w="1531" w:type="dxa"/>
                </w:tcPr>
                <w:p w14:paraId="1EF05860" w14:textId="77777777" w:rsidR="002227CA" w:rsidRPr="008C14A0" w:rsidRDefault="002227CA">
                  <w:pPr>
                    <w:pStyle w:val="ConsPlusNormal"/>
                    <w:spacing w:line="200" w:lineRule="auto"/>
                    <w:jc w:val="center"/>
                  </w:pPr>
                  <w:r w:rsidRPr="008C14A0">
                    <w:t>18 491,90</w:t>
                  </w:r>
                </w:p>
              </w:tc>
              <w:tc>
                <w:tcPr>
                  <w:tcW w:w="1644" w:type="dxa"/>
                </w:tcPr>
                <w:p w14:paraId="057B292E" w14:textId="77777777" w:rsidR="002227CA" w:rsidRPr="008C14A0" w:rsidRDefault="002227CA">
                  <w:pPr>
                    <w:pStyle w:val="ConsPlusNormal"/>
                    <w:spacing w:line="200" w:lineRule="auto"/>
                    <w:jc w:val="center"/>
                  </w:pPr>
                  <w:r w:rsidRPr="008C14A0">
                    <w:t>0,00</w:t>
                  </w:r>
                </w:p>
              </w:tc>
              <w:tc>
                <w:tcPr>
                  <w:tcW w:w="1985" w:type="dxa"/>
                </w:tcPr>
                <w:p w14:paraId="60E77611" w14:textId="77777777" w:rsidR="002227CA" w:rsidRPr="008C14A0" w:rsidRDefault="002227CA">
                  <w:pPr>
                    <w:pStyle w:val="ConsPlusNormal"/>
                    <w:spacing w:line="200" w:lineRule="auto"/>
                    <w:jc w:val="center"/>
                  </w:pPr>
                  <w:r w:rsidRPr="008C14A0">
                    <w:t>1 385 255,03</w:t>
                  </w:r>
                </w:p>
              </w:tc>
            </w:tr>
            <w:tr w:rsidR="008C14A0" w:rsidRPr="008C14A0" w14:paraId="29BE16CD" w14:textId="77777777">
              <w:tc>
                <w:tcPr>
                  <w:tcW w:w="1871" w:type="dxa"/>
                </w:tcPr>
                <w:p w14:paraId="3DB0FBF3" w14:textId="77777777" w:rsidR="002227CA" w:rsidRPr="008C14A0" w:rsidRDefault="002227CA">
                  <w:pPr>
                    <w:pStyle w:val="ConsPlusNormal"/>
                    <w:spacing w:line="200" w:lineRule="auto"/>
                  </w:pPr>
                  <w:r w:rsidRPr="008C14A0">
                    <w:t>Август 2022 г.</w:t>
                  </w:r>
                </w:p>
              </w:tc>
              <w:tc>
                <w:tcPr>
                  <w:tcW w:w="1984" w:type="dxa"/>
                </w:tcPr>
                <w:p w14:paraId="49BE6A46" w14:textId="77777777" w:rsidR="002227CA" w:rsidRPr="008C14A0" w:rsidRDefault="002227CA">
                  <w:pPr>
                    <w:pStyle w:val="ConsPlusNormal"/>
                    <w:spacing w:line="200" w:lineRule="auto"/>
                    <w:jc w:val="center"/>
                  </w:pPr>
                  <w:r w:rsidRPr="008C14A0">
                    <w:t>1 385 255,03</w:t>
                  </w:r>
                </w:p>
              </w:tc>
              <w:tc>
                <w:tcPr>
                  <w:tcW w:w="1531" w:type="dxa"/>
                </w:tcPr>
                <w:p w14:paraId="28FFE6D5" w14:textId="77777777" w:rsidR="002227CA" w:rsidRPr="008C14A0" w:rsidRDefault="002227CA">
                  <w:pPr>
                    <w:pStyle w:val="ConsPlusNormal"/>
                    <w:spacing w:line="200" w:lineRule="auto"/>
                    <w:jc w:val="center"/>
                  </w:pPr>
                  <w:r w:rsidRPr="008C14A0">
                    <w:t>18 742,08</w:t>
                  </w:r>
                </w:p>
              </w:tc>
              <w:tc>
                <w:tcPr>
                  <w:tcW w:w="1644" w:type="dxa"/>
                </w:tcPr>
                <w:p w14:paraId="7C474654" w14:textId="77777777" w:rsidR="002227CA" w:rsidRPr="008C14A0" w:rsidRDefault="002227CA">
                  <w:pPr>
                    <w:pStyle w:val="ConsPlusNormal"/>
                    <w:spacing w:line="200" w:lineRule="auto"/>
                    <w:jc w:val="center"/>
                  </w:pPr>
                  <w:r w:rsidRPr="008C14A0">
                    <w:t>250 000,00</w:t>
                  </w:r>
                </w:p>
              </w:tc>
              <w:tc>
                <w:tcPr>
                  <w:tcW w:w="1985" w:type="dxa"/>
                </w:tcPr>
                <w:p w14:paraId="5561F342" w14:textId="77777777" w:rsidR="002227CA" w:rsidRPr="008C14A0" w:rsidRDefault="002227CA">
                  <w:pPr>
                    <w:pStyle w:val="ConsPlusNormal"/>
                    <w:spacing w:line="200" w:lineRule="auto"/>
                    <w:jc w:val="center"/>
                  </w:pPr>
                  <w:r w:rsidRPr="008C14A0">
                    <w:t>1 153 997,11</w:t>
                  </w:r>
                </w:p>
              </w:tc>
            </w:tr>
            <w:tr w:rsidR="008C14A0" w:rsidRPr="008C14A0" w14:paraId="04EA0FC5" w14:textId="77777777">
              <w:tc>
                <w:tcPr>
                  <w:tcW w:w="1871" w:type="dxa"/>
                </w:tcPr>
                <w:p w14:paraId="7C7D788E" w14:textId="77777777" w:rsidR="002227CA" w:rsidRPr="008C14A0" w:rsidRDefault="002227CA">
                  <w:pPr>
                    <w:pStyle w:val="ConsPlusNormal"/>
                    <w:spacing w:line="200" w:lineRule="auto"/>
                  </w:pPr>
                  <w:r w:rsidRPr="008C14A0">
                    <w:t>Сентябрь 2022 г.</w:t>
                  </w:r>
                </w:p>
              </w:tc>
              <w:tc>
                <w:tcPr>
                  <w:tcW w:w="1984" w:type="dxa"/>
                </w:tcPr>
                <w:p w14:paraId="7486E7BA" w14:textId="77777777" w:rsidR="002227CA" w:rsidRPr="008C14A0" w:rsidRDefault="002227CA">
                  <w:pPr>
                    <w:pStyle w:val="ConsPlusNormal"/>
                    <w:spacing w:line="200" w:lineRule="auto"/>
                    <w:jc w:val="center"/>
                  </w:pPr>
                  <w:r w:rsidRPr="008C14A0">
                    <w:t>1 153 997,11</w:t>
                  </w:r>
                </w:p>
              </w:tc>
              <w:tc>
                <w:tcPr>
                  <w:tcW w:w="1531" w:type="dxa"/>
                </w:tcPr>
                <w:p w14:paraId="7674CC6B" w14:textId="77777777" w:rsidR="002227CA" w:rsidRPr="008C14A0" w:rsidRDefault="002227CA">
                  <w:pPr>
                    <w:pStyle w:val="ConsPlusNormal"/>
                    <w:spacing w:line="200" w:lineRule="auto"/>
                    <w:jc w:val="center"/>
                  </w:pPr>
                  <w:r w:rsidRPr="008C14A0">
                    <w:t>15 613,23</w:t>
                  </w:r>
                </w:p>
              </w:tc>
              <w:tc>
                <w:tcPr>
                  <w:tcW w:w="1644" w:type="dxa"/>
                </w:tcPr>
                <w:p w14:paraId="79D31CD4" w14:textId="77777777" w:rsidR="002227CA" w:rsidRPr="008C14A0" w:rsidRDefault="002227CA">
                  <w:pPr>
                    <w:pStyle w:val="ConsPlusNormal"/>
                    <w:spacing w:line="200" w:lineRule="auto"/>
                    <w:jc w:val="center"/>
                  </w:pPr>
                  <w:r w:rsidRPr="008C14A0">
                    <w:t>0,00</w:t>
                  </w:r>
                </w:p>
              </w:tc>
              <w:tc>
                <w:tcPr>
                  <w:tcW w:w="1985" w:type="dxa"/>
                </w:tcPr>
                <w:p w14:paraId="3305E9E0" w14:textId="77777777" w:rsidR="002227CA" w:rsidRPr="008C14A0" w:rsidRDefault="002227CA">
                  <w:pPr>
                    <w:pStyle w:val="ConsPlusNormal"/>
                    <w:spacing w:line="200" w:lineRule="auto"/>
                    <w:jc w:val="center"/>
                  </w:pPr>
                  <w:r w:rsidRPr="008C14A0">
                    <w:t>1 169 610,34</w:t>
                  </w:r>
                </w:p>
              </w:tc>
            </w:tr>
            <w:tr w:rsidR="008C14A0" w:rsidRPr="008C14A0" w14:paraId="31F1CCB1" w14:textId="77777777">
              <w:tc>
                <w:tcPr>
                  <w:tcW w:w="1871" w:type="dxa"/>
                </w:tcPr>
                <w:p w14:paraId="226BA06E" w14:textId="77777777" w:rsidR="002227CA" w:rsidRPr="008C14A0" w:rsidRDefault="002227CA">
                  <w:pPr>
                    <w:pStyle w:val="ConsPlusNormal"/>
                    <w:spacing w:line="200" w:lineRule="auto"/>
                  </w:pPr>
                  <w:r w:rsidRPr="008C14A0">
                    <w:t>Октябрь 2022 г.</w:t>
                  </w:r>
                </w:p>
              </w:tc>
              <w:tc>
                <w:tcPr>
                  <w:tcW w:w="1984" w:type="dxa"/>
                </w:tcPr>
                <w:p w14:paraId="15F667B7" w14:textId="77777777" w:rsidR="002227CA" w:rsidRPr="008C14A0" w:rsidRDefault="002227CA">
                  <w:pPr>
                    <w:pStyle w:val="ConsPlusNormal"/>
                    <w:spacing w:line="200" w:lineRule="auto"/>
                    <w:jc w:val="center"/>
                  </w:pPr>
                  <w:r w:rsidRPr="008C14A0">
                    <w:t>1 169 610,34</w:t>
                  </w:r>
                </w:p>
              </w:tc>
              <w:tc>
                <w:tcPr>
                  <w:tcW w:w="1531" w:type="dxa"/>
                </w:tcPr>
                <w:p w14:paraId="28F5A376" w14:textId="77777777" w:rsidR="002227CA" w:rsidRPr="008C14A0" w:rsidRDefault="002227CA">
                  <w:pPr>
                    <w:pStyle w:val="ConsPlusNormal"/>
                    <w:spacing w:line="200" w:lineRule="auto"/>
                    <w:jc w:val="center"/>
                  </w:pPr>
                  <w:r w:rsidRPr="008C14A0">
                    <w:t>15 824,48</w:t>
                  </w:r>
                </w:p>
              </w:tc>
              <w:tc>
                <w:tcPr>
                  <w:tcW w:w="1644" w:type="dxa"/>
                </w:tcPr>
                <w:p w14:paraId="728CA062" w14:textId="77777777" w:rsidR="002227CA" w:rsidRPr="008C14A0" w:rsidRDefault="002227CA">
                  <w:pPr>
                    <w:pStyle w:val="ConsPlusNormal"/>
                    <w:spacing w:line="200" w:lineRule="auto"/>
                    <w:jc w:val="center"/>
                  </w:pPr>
                  <w:r w:rsidRPr="008C14A0">
                    <w:t>250 000,00</w:t>
                  </w:r>
                </w:p>
              </w:tc>
              <w:tc>
                <w:tcPr>
                  <w:tcW w:w="1985" w:type="dxa"/>
                </w:tcPr>
                <w:p w14:paraId="17F1CA7D" w14:textId="77777777" w:rsidR="002227CA" w:rsidRPr="008C14A0" w:rsidRDefault="002227CA">
                  <w:pPr>
                    <w:pStyle w:val="ConsPlusNormal"/>
                    <w:spacing w:line="200" w:lineRule="auto"/>
                    <w:jc w:val="center"/>
                  </w:pPr>
                  <w:r w:rsidRPr="008C14A0">
                    <w:t>935 434,82</w:t>
                  </w:r>
                </w:p>
              </w:tc>
            </w:tr>
            <w:tr w:rsidR="008C14A0" w:rsidRPr="008C14A0" w14:paraId="038DD5C5" w14:textId="77777777">
              <w:tc>
                <w:tcPr>
                  <w:tcW w:w="1871" w:type="dxa"/>
                </w:tcPr>
                <w:p w14:paraId="24466D62" w14:textId="77777777" w:rsidR="002227CA" w:rsidRPr="008C14A0" w:rsidRDefault="002227CA">
                  <w:pPr>
                    <w:pStyle w:val="ConsPlusNormal"/>
                    <w:spacing w:line="200" w:lineRule="auto"/>
                  </w:pPr>
                  <w:r w:rsidRPr="008C14A0">
                    <w:t>Ноябрь 2022 г.</w:t>
                  </w:r>
                </w:p>
              </w:tc>
              <w:tc>
                <w:tcPr>
                  <w:tcW w:w="1984" w:type="dxa"/>
                </w:tcPr>
                <w:p w14:paraId="3CDEFC3A" w14:textId="77777777" w:rsidR="002227CA" w:rsidRPr="008C14A0" w:rsidRDefault="002227CA">
                  <w:pPr>
                    <w:pStyle w:val="ConsPlusNormal"/>
                    <w:spacing w:line="200" w:lineRule="auto"/>
                    <w:jc w:val="center"/>
                  </w:pPr>
                  <w:r w:rsidRPr="008C14A0">
                    <w:t>935 434,82</w:t>
                  </w:r>
                </w:p>
              </w:tc>
              <w:tc>
                <w:tcPr>
                  <w:tcW w:w="1531" w:type="dxa"/>
                </w:tcPr>
                <w:p w14:paraId="517F1CAE" w14:textId="77777777" w:rsidR="002227CA" w:rsidRPr="008C14A0" w:rsidRDefault="002227CA">
                  <w:pPr>
                    <w:pStyle w:val="ConsPlusNormal"/>
                    <w:spacing w:line="200" w:lineRule="auto"/>
                    <w:jc w:val="center"/>
                  </w:pPr>
                  <w:r w:rsidRPr="008C14A0">
                    <w:t>12 656,15</w:t>
                  </w:r>
                </w:p>
              </w:tc>
              <w:tc>
                <w:tcPr>
                  <w:tcW w:w="1644" w:type="dxa"/>
                </w:tcPr>
                <w:p w14:paraId="147C105C" w14:textId="77777777" w:rsidR="002227CA" w:rsidRPr="008C14A0" w:rsidRDefault="002227CA">
                  <w:pPr>
                    <w:pStyle w:val="ConsPlusNormal"/>
                    <w:spacing w:line="200" w:lineRule="auto"/>
                    <w:jc w:val="center"/>
                  </w:pPr>
                  <w:r w:rsidRPr="008C14A0">
                    <w:t>0,00</w:t>
                  </w:r>
                </w:p>
              </w:tc>
              <w:tc>
                <w:tcPr>
                  <w:tcW w:w="1985" w:type="dxa"/>
                </w:tcPr>
                <w:p w14:paraId="768C6865" w14:textId="77777777" w:rsidR="002227CA" w:rsidRPr="008C14A0" w:rsidRDefault="002227CA">
                  <w:pPr>
                    <w:pStyle w:val="ConsPlusNormal"/>
                    <w:spacing w:line="200" w:lineRule="auto"/>
                    <w:jc w:val="center"/>
                  </w:pPr>
                  <w:r w:rsidRPr="008C14A0">
                    <w:t>948 090,97</w:t>
                  </w:r>
                </w:p>
              </w:tc>
            </w:tr>
            <w:tr w:rsidR="008C14A0" w:rsidRPr="008C14A0" w14:paraId="0C0C9FF6" w14:textId="77777777">
              <w:tc>
                <w:tcPr>
                  <w:tcW w:w="1871" w:type="dxa"/>
                </w:tcPr>
                <w:p w14:paraId="734E8968" w14:textId="77777777" w:rsidR="002227CA" w:rsidRPr="008C14A0" w:rsidRDefault="002227CA">
                  <w:pPr>
                    <w:pStyle w:val="ConsPlusNormal"/>
                    <w:spacing w:line="200" w:lineRule="auto"/>
                  </w:pPr>
                  <w:r w:rsidRPr="008C14A0">
                    <w:t>Декабрь 2022 г.</w:t>
                  </w:r>
                </w:p>
              </w:tc>
              <w:tc>
                <w:tcPr>
                  <w:tcW w:w="1984" w:type="dxa"/>
                </w:tcPr>
                <w:p w14:paraId="26FA4661" w14:textId="77777777" w:rsidR="002227CA" w:rsidRPr="008C14A0" w:rsidRDefault="002227CA">
                  <w:pPr>
                    <w:pStyle w:val="ConsPlusNormal"/>
                    <w:spacing w:line="200" w:lineRule="auto"/>
                    <w:jc w:val="center"/>
                  </w:pPr>
                  <w:r w:rsidRPr="008C14A0">
                    <w:t>948 090,97</w:t>
                  </w:r>
                </w:p>
              </w:tc>
              <w:tc>
                <w:tcPr>
                  <w:tcW w:w="1531" w:type="dxa"/>
                </w:tcPr>
                <w:p w14:paraId="6A6ACAC8" w14:textId="77777777" w:rsidR="002227CA" w:rsidRPr="008C14A0" w:rsidRDefault="002227CA">
                  <w:pPr>
                    <w:pStyle w:val="ConsPlusNormal"/>
                    <w:spacing w:line="200" w:lineRule="auto"/>
                    <w:jc w:val="center"/>
                  </w:pPr>
                  <w:r w:rsidRPr="008C14A0">
                    <w:t>12 827,39</w:t>
                  </w:r>
                </w:p>
              </w:tc>
              <w:tc>
                <w:tcPr>
                  <w:tcW w:w="1644" w:type="dxa"/>
                </w:tcPr>
                <w:p w14:paraId="1DF248CE" w14:textId="77777777" w:rsidR="002227CA" w:rsidRPr="008C14A0" w:rsidRDefault="002227CA">
                  <w:pPr>
                    <w:pStyle w:val="ConsPlusNormal"/>
                    <w:spacing w:line="200" w:lineRule="auto"/>
                    <w:jc w:val="center"/>
                  </w:pPr>
                  <w:r w:rsidRPr="008C14A0">
                    <w:t>250 000,00</w:t>
                  </w:r>
                </w:p>
              </w:tc>
              <w:tc>
                <w:tcPr>
                  <w:tcW w:w="1985" w:type="dxa"/>
                </w:tcPr>
                <w:p w14:paraId="72DFBAC2" w14:textId="77777777" w:rsidR="002227CA" w:rsidRPr="008C14A0" w:rsidRDefault="002227CA">
                  <w:pPr>
                    <w:pStyle w:val="ConsPlusNormal"/>
                    <w:spacing w:line="200" w:lineRule="auto"/>
                    <w:jc w:val="center"/>
                  </w:pPr>
                  <w:r w:rsidRPr="008C14A0">
                    <w:t>710 918,36</w:t>
                  </w:r>
                </w:p>
              </w:tc>
            </w:tr>
            <w:tr w:rsidR="008C14A0" w:rsidRPr="008C14A0" w14:paraId="0B273383" w14:textId="77777777">
              <w:tc>
                <w:tcPr>
                  <w:tcW w:w="1871" w:type="dxa"/>
                </w:tcPr>
                <w:p w14:paraId="5B616107" w14:textId="77777777" w:rsidR="002227CA" w:rsidRPr="008C14A0" w:rsidRDefault="002227CA">
                  <w:pPr>
                    <w:pStyle w:val="ConsPlusNormal"/>
                    <w:spacing w:line="200" w:lineRule="auto"/>
                  </w:pPr>
                  <w:r w:rsidRPr="008C14A0">
                    <w:lastRenderedPageBreak/>
                    <w:t>Январь 2023 г.</w:t>
                  </w:r>
                </w:p>
              </w:tc>
              <w:tc>
                <w:tcPr>
                  <w:tcW w:w="1984" w:type="dxa"/>
                </w:tcPr>
                <w:p w14:paraId="41D44061" w14:textId="77777777" w:rsidR="002227CA" w:rsidRPr="008C14A0" w:rsidRDefault="002227CA">
                  <w:pPr>
                    <w:pStyle w:val="ConsPlusNormal"/>
                    <w:spacing w:line="200" w:lineRule="auto"/>
                    <w:jc w:val="center"/>
                  </w:pPr>
                  <w:r w:rsidRPr="008C14A0">
                    <w:t>710 918,36</w:t>
                  </w:r>
                </w:p>
              </w:tc>
              <w:tc>
                <w:tcPr>
                  <w:tcW w:w="1531" w:type="dxa"/>
                </w:tcPr>
                <w:p w14:paraId="06B6A63A" w14:textId="77777777" w:rsidR="002227CA" w:rsidRPr="008C14A0" w:rsidRDefault="002227CA">
                  <w:pPr>
                    <w:pStyle w:val="ConsPlusNormal"/>
                    <w:spacing w:line="200" w:lineRule="auto"/>
                    <w:jc w:val="center"/>
                  </w:pPr>
                  <w:r w:rsidRPr="008C14A0">
                    <w:t>9 618,51</w:t>
                  </w:r>
                </w:p>
              </w:tc>
              <w:tc>
                <w:tcPr>
                  <w:tcW w:w="1644" w:type="dxa"/>
                </w:tcPr>
                <w:p w14:paraId="2813C282" w14:textId="77777777" w:rsidR="002227CA" w:rsidRPr="008C14A0" w:rsidRDefault="002227CA">
                  <w:pPr>
                    <w:pStyle w:val="ConsPlusNormal"/>
                    <w:spacing w:line="200" w:lineRule="auto"/>
                    <w:jc w:val="center"/>
                  </w:pPr>
                  <w:r w:rsidRPr="008C14A0">
                    <w:t>0,00</w:t>
                  </w:r>
                </w:p>
              </w:tc>
              <w:tc>
                <w:tcPr>
                  <w:tcW w:w="1985" w:type="dxa"/>
                </w:tcPr>
                <w:p w14:paraId="1919BAFD" w14:textId="77777777" w:rsidR="002227CA" w:rsidRPr="008C14A0" w:rsidRDefault="002227CA">
                  <w:pPr>
                    <w:pStyle w:val="ConsPlusNormal"/>
                    <w:spacing w:line="200" w:lineRule="auto"/>
                    <w:jc w:val="center"/>
                  </w:pPr>
                  <w:r w:rsidRPr="008C14A0">
                    <w:t>720 536,87</w:t>
                  </w:r>
                </w:p>
              </w:tc>
            </w:tr>
            <w:tr w:rsidR="008C14A0" w:rsidRPr="008C14A0" w14:paraId="0EC49D99" w14:textId="77777777">
              <w:tc>
                <w:tcPr>
                  <w:tcW w:w="1871" w:type="dxa"/>
                </w:tcPr>
                <w:p w14:paraId="79EFD385" w14:textId="77777777" w:rsidR="002227CA" w:rsidRPr="008C14A0" w:rsidRDefault="002227CA">
                  <w:pPr>
                    <w:pStyle w:val="ConsPlusNormal"/>
                    <w:spacing w:line="200" w:lineRule="auto"/>
                  </w:pPr>
                  <w:r w:rsidRPr="008C14A0">
                    <w:t>Февраль 2023 г.</w:t>
                  </w:r>
                </w:p>
              </w:tc>
              <w:tc>
                <w:tcPr>
                  <w:tcW w:w="1984" w:type="dxa"/>
                </w:tcPr>
                <w:p w14:paraId="00929898" w14:textId="77777777" w:rsidR="002227CA" w:rsidRPr="008C14A0" w:rsidRDefault="002227CA">
                  <w:pPr>
                    <w:pStyle w:val="ConsPlusNormal"/>
                    <w:spacing w:line="200" w:lineRule="auto"/>
                    <w:jc w:val="center"/>
                  </w:pPr>
                  <w:r w:rsidRPr="008C14A0">
                    <w:t>720 536,87</w:t>
                  </w:r>
                </w:p>
              </w:tc>
              <w:tc>
                <w:tcPr>
                  <w:tcW w:w="1531" w:type="dxa"/>
                </w:tcPr>
                <w:p w14:paraId="12F4BBB0" w14:textId="77777777" w:rsidR="002227CA" w:rsidRPr="008C14A0" w:rsidRDefault="002227CA">
                  <w:pPr>
                    <w:pStyle w:val="ConsPlusNormal"/>
                    <w:spacing w:line="200" w:lineRule="auto"/>
                    <w:jc w:val="center"/>
                  </w:pPr>
                  <w:r w:rsidRPr="008C14A0">
                    <w:t>9 748,65</w:t>
                  </w:r>
                </w:p>
              </w:tc>
              <w:tc>
                <w:tcPr>
                  <w:tcW w:w="1644" w:type="dxa"/>
                </w:tcPr>
                <w:p w14:paraId="51D118D1" w14:textId="77777777" w:rsidR="002227CA" w:rsidRPr="008C14A0" w:rsidRDefault="002227CA">
                  <w:pPr>
                    <w:pStyle w:val="ConsPlusNormal"/>
                    <w:spacing w:line="200" w:lineRule="auto"/>
                    <w:jc w:val="center"/>
                  </w:pPr>
                  <w:r w:rsidRPr="008C14A0">
                    <w:t>250 000,00</w:t>
                  </w:r>
                </w:p>
              </w:tc>
              <w:tc>
                <w:tcPr>
                  <w:tcW w:w="1985" w:type="dxa"/>
                </w:tcPr>
                <w:p w14:paraId="5DB1F303" w14:textId="77777777" w:rsidR="002227CA" w:rsidRPr="008C14A0" w:rsidRDefault="002227CA">
                  <w:pPr>
                    <w:pStyle w:val="ConsPlusNormal"/>
                    <w:spacing w:line="200" w:lineRule="auto"/>
                    <w:jc w:val="center"/>
                  </w:pPr>
                  <w:r w:rsidRPr="008C14A0">
                    <w:t>480 285,52</w:t>
                  </w:r>
                </w:p>
              </w:tc>
            </w:tr>
            <w:tr w:rsidR="008C14A0" w:rsidRPr="008C14A0" w14:paraId="5D51AE69" w14:textId="77777777">
              <w:tc>
                <w:tcPr>
                  <w:tcW w:w="1871" w:type="dxa"/>
                </w:tcPr>
                <w:p w14:paraId="27DEB274" w14:textId="77777777" w:rsidR="002227CA" w:rsidRPr="008C14A0" w:rsidRDefault="002227CA">
                  <w:pPr>
                    <w:pStyle w:val="ConsPlusNormal"/>
                    <w:spacing w:line="200" w:lineRule="auto"/>
                  </w:pPr>
                  <w:r w:rsidRPr="008C14A0">
                    <w:t>Март 2023 г.</w:t>
                  </w:r>
                </w:p>
              </w:tc>
              <w:tc>
                <w:tcPr>
                  <w:tcW w:w="1984" w:type="dxa"/>
                </w:tcPr>
                <w:p w14:paraId="2570C4A3" w14:textId="77777777" w:rsidR="002227CA" w:rsidRPr="008C14A0" w:rsidRDefault="002227CA">
                  <w:pPr>
                    <w:pStyle w:val="ConsPlusNormal"/>
                    <w:spacing w:line="200" w:lineRule="auto"/>
                    <w:jc w:val="center"/>
                  </w:pPr>
                  <w:r w:rsidRPr="008C14A0">
                    <w:t>480 285,52</w:t>
                  </w:r>
                </w:p>
              </w:tc>
              <w:tc>
                <w:tcPr>
                  <w:tcW w:w="1531" w:type="dxa"/>
                </w:tcPr>
                <w:p w14:paraId="72347967" w14:textId="77777777" w:rsidR="002227CA" w:rsidRPr="008C14A0" w:rsidRDefault="002227CA">
                  <w:pPr>
                    <w:pStyle w:val="ConsPlusNormal"/>
                    <w:spacing w:line="200" w:lineRule="auto"/>
                    <w:jc w:val="center"/>
                  </w:pPr>
                  <w:r w:rsidRPr="008C14A0">
                    <w:t>6 498,12</w:t>
                  </w:r>
                </w:p>
              </w:tc>
              <w:tc>
                <w:tcPr>
                  <w:tcW w:w="1644" w:type="dxa"/>
                </w:tcPr>
                <w:p w14:paraId="62225C9A" w14:textId="77777777" w:rsidR="002227CA" w:rsidRPr="008C14A0" w:rsidRDefault="002227CA">
                  <w:pPr>
                    <w:pStyle w:val="ConsPlusNormal"/>
                    <w:spacing w:line="200" w:lineRule="auto"/>
                    <w:jc w:val="center"/>
                  </w:pPr>
                  <w:r w:rsidRPr="008C14A0">
                    <w:t>0,00</w:t>
                  </w:r>
                </w:p>
              </w:tc>
              <w:tc>
                <w:tcPr>
                  <w:tcW w:w="1985" w:type="dxa"/>
                </w:tcPr>
                <w:p w14:paraId="5B476745" w14:textId="77777777" w:rsidR="002227CA" w:rsidRPr="008C14A0" w:rsidRDefault="002227CA">
                  <w:pPr>
                    <w:pStyle w:val="ConsPlusNormal"/>
                    <w:spacing w:line="200" w:lineRule="auto"/>
                    <w:jc w:val="center"/>
                  </w:pPr>
                  <w:r w:rsidRPr="008C14A0">
                    <w:t>486 783,64</w:t>
                  </w:r>
                </w:p>
              </w:tc>
            </w:tr>
            <w:tr w:rsidR="008C14A0" w:rsidRPr="008C14A0" w14:paraId="380AE7CB" w14:textId="77777777">
              <w:tc>
                <w:tcPr>
                  <w:tcW w:w="1871" w:type="dxa"/>
                </w:tcPr>
                <w:p w14:paraId="219CE503" w14:textId="77777777" w:rsidR="002227CA" w:rsidRPr="008C14A0" w:rsidRDefault="002227CA">
                  <w:pPr>
                    <w:pStyle w:val="ConsPlusNormal"/>
                    <w:spacing w:line="200" w:lineRule="auto"/>
                  </w:pPr>
                  <w:r w:rsidRPr="008C14A0">
                    <w:t>Апрель 2023 г.</w:t>
                  </w:r>
                </w:p>
              </w:tc>
              <w:tc>
                <w:tcPr>
                  <w:tcW w:w="1984" w:type="dxa"/>
                </w:tcPr>
                <w:p w14:paraId="1B0A6907" w14:textId="77777777" w:rsidR="002227CA" w:rsidRPr="008C14A0" w:rsidRDefault="002227CA">
                  <w:pPr>
                    <w:pStyle w:val="ConsPlusNormal"/>
                    <w:spacing w:line="200" w:lineRule="auto"/>
                    <w:jc w:val="center"/>
                  </w:pPr>
                  <w:r w:rsidRPr="008C14A0">
                    <w:t>486 783,64</w:t>
                  </w:r>
                </w:p>
              </w:tc>
              <w:tc>
                <w:tcPr>
                  <w:tcW w:w="1531" w:type="dxa"/>
                </w:tcPr>
                <w:p w14:paraId="796BE936" w14:textId="77777777" w:rsidR="002227CA" w:rsidRPr="008C14A0" w:rsidRDefault="002227CA">
                  <w:pPr>
                    <w:pStyle w:val="ConsPlusNormal"/>
                    <w:spacing w:line="200" w:lineRule="auto"/>
                    <w:jc w:val="center"/>
                  </w:pPr>
                  <w:r w:rsidRPr="008C14A0">
                    <w:t>6 586,04</w:t>
                  </w:r>
                </w:p>
              </w:tc>
              <w:tc>
                <w:tcPr>
                  <w:tcW w:w="1644" w:type="dxa"/>
                </w:tcPr>
                <w:p w14:paraId="3BDEBB3F" w14:textId="77777777" w:rsidR="002227CA" w:rsidRPr="008C14A0" w:rsidRDefault="002227CA">
                  <w:pPr>
                    <w:pStyle w:val="ConsPlusNormal"/>
                    <w:spacing w:line="200" w:lineRule="auto"/>
                    <w:jc w:val="center"/>
                  </w:pPr>
                  <w:r w:rsidRPr="008C14A0">
                    <w:t>250 000,00</w:t>
                  </w:r>
                </w:p>
              </w:tc>
              <w:tc>
                <w:tcPr>
                  <w:tcW w:w="1985" w:type="dxa"/>
                </w:tcPr>
                <w:p w14:paraId="6AC238D3" w14:textId="77777777" w:rsidR="002227CA" w:rsidRPr="008C14A0" w:rsidRDefault="002227CA">
                  <w:pPr>
                    <w:pStyle w:val="ConsPlusNormal"/>
                    <w:spacing w:line="200" w:lineRule="auto"/>
                    <w:jc w:val="center"/>
                  </w:pPr>
                  <w:r w:rsidRPr="008C14A0">
                    <w:t>243 369,68</w:t>
                  </w:r>
                </w:p>
              </w:tc>
            </w:tr>
            <w:tr w:rsidR="008C14A0" w:rsidRPr="008C14A0" w14:paraId="2DF33496" w14:textId="77777777">
              <w:tc>
                <w:tcPr>
                  <w:tcW w:w="1871" w:type="dxa"/>
                </w:tcPr>
                <w:p w14:paraId="156B3B3A" w14:textId="77777777" w:rsidR="002227CA" w:rsidRPr="008C14A0" w:rsidRDefault="002227CA">
                  <w:pPr>
                    <w:pStyle w:val="ConsPlusNormal"/>
                    <w:spacing w:line="200" w:lineRule="auto"/>
                  </w:pPr>
                  <w:r w:rsidRPr="008C14A0">
                    <w:t>Май 2023 г.</w:t>
                  </w:r>
                </w:p>
              </w:tc>
              <w:tc>
                <w:tcPr>
                  <w:tcW w:w="1984" w:type="dxa"/>
                </w:tcPr>
                <w:p w14:paraId="4DCBE9CD" w14:textId="77777777" w:rsidR="002227CA" w:rsidRPr="008C14A0" w:rsidRDefault="002227CA">
                  <w:pPr>
                    <w:pStyle w:val="ConsPlusNormal"/>
                    <w:spacing w:line="200" w:lineRule="auto"/>
                    <w:jc w:val="center"/>
                  </w:pPr>
                  <w:r w:rsidRPr="008C14A0">
                    <w:t>243 369,68</w:t>
                  </w:r>
                </w:p>
              </w:tc>
              <w:tc>
                <w:tcPr>
                  <w:tcW w:w="1531" w:type="dxa"/>
                </w:tcPr>
                <w:p w14:paraId="22D52D20" w14:textId="77777777" w:rsidR="002227CA" w:rsidRPr="008C14A0" w:rsidRDefault="002227CA">
                  <w:pPr>
                    <w:pStyle w:val="ConsPlusNormal"/>
                    <w:spacing w:line="200" w:lineRule="auto"/>
                    <w:jc w:val="center"/>
                  </w:pPr>
                  <w:r w:rsidRPr="008C14A0">
                    <w:t>3 292,72</w:t>
                  </w:r>
                </w:p>
              </w:tc>
              <w:tc>
                <w:tcPr>
                  <w:tcW w:w="1644" w:type="dxa"/>
                </w:tcPr>
                <w:p w14:paraId="6730DB52" w14:textId="77777777" w:rsidR="002227CA" w:rsidRPr="008C14A0" w:rsidRDefault="002227CA">
                  <w:pPr>
                    <w:pStyle w:val="ConsPlusNormal"/>
                    <w:spacing w:line="200" w:lineRule="auto"/>
                    <w:jc w:val="center"/>
                  </w:pPr>
                  <w:r w:rsidRPr="008C14A0">
                    <w:t>0,00</w:t>
                  </w:r>
                </w:p>
              </w:tc>
              <w:tc>
                <w:tcPr>
                  <w:tcW w:w="1985" w:type="dxa"/>
                </w:tcPr>
                <w:p w14:paraId="585AC98E" w14:textId="77777777" w:rsidR="002227CA" w:rsidRPr="008C14A0" w:rsidRDefault="002227CA">
                  <w:pPr>
                    <w:pStyle w:val="ConsPlusNormal"/>
                    <w:spacing w:line="200" w:lineRule="auto"/>
                    <w:jc w:val="center"/>
                  </w:pPr>
                  <w:r w:rsidRPr="008C14A0">
                    <w:t>246 662,40</w:t>
                  </w:r>
                </w:p>
              </w:tc>
            </w:tr>
            <w:tr w:rsidR="008C14A0" w:rsidRPr="008C14A0" w14:paraId="68BD3615" w14:textId="77777777">
              <w:tc>
                <w:tcPr>
                  <w:tcW w:w="1871" w:type="dxa"/>
                </w:tcPr>
                <w:p w14:paraId="66353CD3" w14:textId="77777777" w:rsidR="002227CA" w:rsidRPr="008C14A0" w:rsidRDefault="002227CA">
                  <w:pPr>
                    <w:pStyle w:val="ConsPlusNormal"/>
                    <w:spacing w:line="200" w:lineRule="auto"/>
                  </w:pPr>
                  <w:r w:rsidRPr="008C14A0">
                    <w:t>Июнь 2023 г.</w:t>
                  </w:r>
                </w:p>
              </w:tc>
              <w:tc>
                <w:tcPr>
                  <w:tcW w:w="1984" w:type="dxa"/>
                </w:tcPr>
                <w:p w14:paraId="236B5ECB" w14:textId="77777777" w:rsidR="002227CA" w:rsidRPr="008C14A0" w:rsidRDefault="002227CA">
                  <w:pPr>
                    <w:pStyle w:val="ConsPlusNormal"/>
                    <w:spacing w:line="200" w:lineRule="auto"/>
                    <w:jc w:val="center"/>
                  </w:pPr>
                  <w:r w:rsidRPr="008C14A0">
                    <w:t>246 662,40</w:t>
                  </w:r>
                </w:p>
              </w:tc>
              <w:tc>
                <w:tcPr>
                  <w:tcW w:w="1531" w:type="dxa"/>
                </w:tcPr>
                <w:p w14:paraId="69205A0D" w14:textId="77777777" w:rsidR="002227CA" w:rsidRPr="008C14A0" w:rsidRDefault="002227CA">
                  <w:pPr>
                    <w:pStyle w:val="ConsPlusNormal"/>
                    <w:spacing w:line="200" w:lineRule="auto"/>
                    <w:jc w:val="center"/>
                  </w:pPr>
                  <w:r w:rsidRPr="008C14A0">
                    <w:t xml:space="preserve">3 337,27 </w:t>
                  </w:r>
                  <w:hyperlink w:anchor="P458">
                    <w:r w:rsidRPr="008C14A0">
                      <w:rPr>
                        <w:b/>
                        <w:vertAlign w:val="superscript"/>
                      </w:rPr>
                      <w:t>1</w:t>
                    </w:r>
                  </w:hyperlink>
                </w:p>
              </w:tc>
              <w:tc>
                <w:tcPr>
                  <w:tcW w:w="1644" w:type="dxa"/>
                </w:tcPr>
                <w:p w14:paraId="192B896E" w14:textId="77777777" w:rsidR="002227CA" w:rsidRPr="008C14A0" w:rsidRDefault="002227CA">
                  <w:pPr>
                    <w:pStyle w:val="ConsPlusNormal"/>
                    <w:spacing w:line="200" w:lineRule="auto"/>
                    <w:jc w:val="center"/>
                  </w:pPr>
                  <w:r w:rsidRPr="008C14A0">
                    <w:t>250 000,00</w:t>
                  </w:r>
                </w:p>
              </w:tc>
              <w:tc>
                <w:tcPr>
                  <w:tcW w:w="1985" w:type="dxa"/>
                </w:tcPr>
                <w:p w14:paraId="3643F93C" w14:textId="77777777" w:rsidR="002227CA" w:rsidRPr="008C14A0" w:rsidRDefault="002227CA">
                  <w:pPr>
                    <w:pStyle w:val="ConsPlusNormal"/>
                    <w:spacing w:line="200" w:lineRule="auto"/>
                    <w:jc w:val="center"/>
                  </w:pPr>
                  <w:r w:rsidRPr="008C14A0">
                    <w:t>-0,33</w:t>
                  </w:r>
                </w:p>
              </w:tc>
            </w:tr>
          </w:tbl>
          <w:p w14:paraId="3DD0A1D0" w14:textId="77777777" w:rsidR="002227CA" w:rsidRPr="008C14A0" w:rsidRDefault="002227CA">
            <w:pPr>
              <w:pStyle w:val="ConsPlusNormal"/>
              <w:spacing w:before="200" w:line="200" w:lineRule="auto"/>
              <w:jc w:val="both"/>
            </w:pPr>
          </w:p>
          <w:p w14:paraId="07DC8EC5" w14:textId="77777777" w:rsidR="002227CA" w:rsidRPr="008C14A0" w:rsidRDefault="002227CA">
            <w:pPr>
              <w:pStyle w:val="ConsPlusNormal"/>
              <w:spacing w:line="200" w:lineRule="auto"/>
              <w:jc w:val="both"/>
            </w:pPr>
            <w:r w:rsidRPr="008C14A0">
              <w:t>В учете организации сделаны следующие записи:</w:t>
            </w:r>
          </w:p>
          <w:p w14:paraId="335DC5C1"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686"/>
              <w:gridCol w:w="1701"/>
              <w:gridCol w:w="1701"/>
              <w:gridCol w:w="1701"/>
            </w:tblGrid>
            <w:tr w:rsidR="008C14A0" w:rsidRPr="008C14A0" w14:paraId="42324DCA" w14:textId="77777777">
              <w:tc>
                <w:tcPr>
                  <w:tcW w:w="3686" w:type="dxa"/>
                </w:tcPr>
                <w:p w14:paraId="2F783AB5" w14:textId="77777777" w:rsidR="002227CA" w:rsidRPr="008C14A0" w:rsidRDefault="002227CA">
                  <w:pPr>
                    <w:pStyle w:val="ConsPlusNormal"/>
                    <w:spacing w:line="200" w:lineRule="auto"/>
                    <w:jc w:val="center"/>
                  </w:pPr>
                  <w:r w:rsidRPr="008C14A0">
                    <w:t>Содержание операций</w:t>
                  </w:r>
                </w:p>
              </w:tc>
              <w:tc>
                <w:tcPr>
                  <w:tcW w:w="1701" w:type="dxa"/>
                </w:tcPr>
                <w:p w14:paraId="3270F112" w14:textId="77777777" w:rsidR="002227CA" w:rsidRPr="008C14A0" w:rsidRDefault="002227CA">
                  <w:pPr>
                    <w:pStyle w:val="ConsPlusNormal"/>
                    <w:spacing w:line="200" w:lineRule="auto"/>
                    <w:jc w:val="center"/>
                  </w:pPr>
                  <w:r w:rsidRPr="008C14A0">
                    <w:t>Дебет</w:t>
                  </w:r>
                </w:p>
              </w:tc>
              <w:tc>
                <w:tcPr>
                  <w:tcW w:w="1701" w:type="dxa"/>
                </w:tcPr>
                <w:p w14:paraId="31DD05AC" w14:textId="77777777" w:rsidR="002227CA" w:rsidRPr="008C14A0" w:rsidRDefault="002227CA">
                  <w:pPr>
                    <w:pStyle w:val="ConsPlusNormal"/>
                    <w:spacing w:line="200" w:lineRule="auto"/>
                    <w:jc w:val="center"/>
                  </w:pPr>
                  <w:r w:rsidRPr="008C14A0">
                    <w:t>Кредит</w:t>
                  </w:r>
                </w:p>
              </w:tc>
              <w:tc>
                <w:tcPr>
                  <w:tcW w:w="1701" w:type="dxa"/>
                </w:tcPr>
                <w:p w14:paraId="072F71ED" w14:textId="77777777" w:rsidR="002227CA" w:rsidRPr="008C14A0" w:rsidRDefault="002227CA">
                  <w:pPr>
                    <w:pStyle w:val="ConsPlusNormal"/>
                    <w:spacing w:line="200" w:lineRule="auto"/>
                    <w:jc w:val="center"/>
                  </w:pPr>
                  <w:r w:rsidRPr="008C14A0">
                    <w:t>Сумма, руб.</w:t>
                  </w:r>
                </w:p>
              </w:tc>
            </w:tr>
            <w:tr w:rsidR="008C14A0" w:rsidRPr="008C14A0" w14:paraId="706ECBD7" w14:textId="77777777">
              <w:tc>
                <w:tcPr>
                  <w:tcW w:w="8789" w:type="dxa"/>
                  <w:gridSpan w:val="4"/>
                </w:tcPr>
                <w:p w14:paraId="1EDF1D2B" w14:textId="77777777" w:rsidR="002227CA" w:rsidRPr="008C14A0" w:rsidRDefault="002227CA">
                  <w:pPr>
                    <w:pStyle w:val="ConsPlusNormal"/>
                    <w:spacing w:line="200" w:lineRule="auto"/>
                    <w:jc w:val="center"/>
                  </w:pPr>
                  <w:r w:rsidRPr="008C14A0">
                    <w:t>На дату получения материалов 30.04.2022</w:t>
                  </w:r>
                </w:p>
              </w:tc>
            </w:tr>
            <w:tr w:rsidR="008C14A0" w:rsidRPr="008C14A0" w14:paraId="338D9036" w14:textId="77777777">
              <w:tc>
                <w:tcPr>
                  <w:tcW w:w="3686" w:type="dxa"/>
                </w:tcPr>
                <w:p w14:paraId="658EF369" w14:textId="77777777" w:rsidR="002227CA" w:rsidRPr="008C14A0" w:rsidRDefault="002227CA">
                  <w:pPr>
                    <w:pStyle w:val="ConsPlusNormal"/>
                    <w:spacing w:line="200" w:lineRule="auto"/>
                  </w:pPr>
                  <w:r w:rsidRPr="008C14A0">
                    <w:t>Приняты к учету материалы по стоимости при условии их немедленной оплаты</w:t>
                  </w:r>
                </w:p>
              </w:tc>
              <w:tc>
                <w:tcPr>
                  <w:tcW w:w="1701" w:type="dxa"/>
                </w:tcPr>
                <w:p w14:paraId="381CEA2C" w14:textId="77777777" w:rsidR="002227CA" w:rsidRPr="008C14A0" w:rsidRDefault="005A1745">
                  <w:pPr>
                    <w:pStyle w:val="ConsPlusNormal"/>
                    <w:spacing w:line="200" w:lineRule="auto"/>
                    <w:jc w:val="center"/>
                  </w:pPr>
                  <w:hyperlink r:id="rId387">
                    <w:r w:rsidR="002227CA" w:rsidRPr="008C14A0">
                      <w:t>10</w:t>
                    </w:r>
                  </w:hyperlink>
                </w:p>
              </w:tc>
              <w:tc>
                <w:tcPr>
                  <w:tcW w:w="1701" w:type="dxa"/>
                </w:tcPr>
                <w:p w14:paraId="48506A75" w14:textId="77777777" w:rsidR="002227CA" w:rsidRPr="008C14A0" w:rsidRDefault="005A1745">
                  <w:pPr>
                    <w:pStyle w:val="ConsPlusNormal"/>
                    <w:spacing w:line="200" w:lineRule="auto"/>
                    <w:jc w:val="center"/>
                  </w:pPr>
                  <w:hyperlink r:id="rId388">
                    <w:r w:rsidR="002227CA" w:rsidRPr="008C14A0">
                      <w:t>60</w:t>
                    </w:r>
                  </w:hyperlink>
                </w:p>
              </w:tc>
              <w:tc>
                <w:tcPr>
                  <w:tcW w:w="1701" w:type="dxa"/>
                </w:tcPr>
                <w:p w14:paraId="5010E77D" w14:textId="77777777" w:rsidR="002227CA" w:rsidRPr="008C14A0" w:rsidRDefault="002227CA">
                  <w:pPr>
                    <w:pStyle w:val="ConsPlusNormal"/>
                    <w:spacing w:line="200" w:lineRule="auto"/>
                    <w:jc w:val="center"/>
                  </w:pPr>
                  <w:r w:rsidRPr="008C14A0">
                    <w:t>1 573 886,60</w:t>
                  </w:r>
                </w:p>
              </w:tc>
            </w:tr>
            <w:tr w:rsidR="008C14A0" w:rsidRPr="008C14A0" w14:paraId="2A233B33" w14:textId="77777777">
              <w:tc>
                <w:tcPr>
                  <w:tcW w:w="3686" w:type="dxa"/>
                </w:tcPr>
                <w:p w14:paraId="58E22D60" w14:textId="77777777" w:rsidR="002227CA" w:rsidRPr="008C14A0" w:rsidRDefault="002227CA">
                  <w:pPr>
                    <w:pStyle w:val="ConsPlusNormal"/>
                    <w:spacing w:line="200" w:lineRule="auto"/>
                  </w:pPr>
                  <w:r w:rsidRPr="008C14A0">
                    <w:t>Отражен НДС, предъявленный поставщиком</w:t>
                  </w:r>
                </w:p>
              </w:tc>
              <w:tc>
                <w:tcPr>
                  <w:tcW w:w="1701" w:type="dxa"/>
                </w:tcPr>
                <w:p w14:paraId="77F399D5" w14:textId="77777777" w:rsidR="002227CA" w:rsidRPr="008C14A0" w:rsidRDefault="005A1745">
                  <w:pPr>
                    <w:pStyle w:val="ConsPlusNormal"/>
                    <w:spacing w:line="200" w:lineRule="auto"/>
                    <w:jc w:val="center"/>
                  </w:pPr>
                  <w:hyperlink r:id="rId389">
                    <w:r w:rsidR="002227CA" w:rsidRPr="008C14A0">
                      <w:t>19</w:t>
                    </w:r>
                  </w:hyperlink>
                </w:p>
              </w:tc>
              <w:tc>
                <w:tcPr>
                  <w:tcW w:w="1701" w:type="dxa"/>
                </w:tcPr>
                <w:p w14:paraId="5761780A" w14:textId="77777777" w:rsidR="002227CA" w:rsidRPr="008C14A0" w:rsidRDefault="005A1745">
                  <w:pPr>
                    <w:pStyle w:val="ConsPlusNormal"/>
                    <w:spacing w:line="200" w:lineRule="auto"/>
                    <w:jc w:val="center"/>
                  </w:pPr>
                  <w:hyperlink r:id="rId390">
                    <w:r w:rsidR="002227CA" w:rsidRPr="008C14A0">
                      <w:t>60</w:t>
                    </w:r>
                  </w:hyperlink>
                </w:p>
              </w:tc>
              <w:tc>
                <w:tcPr>
                  <w:tcW w:w="1701" w:type="dxa"/>
                </w:tcPr>
                <w:p w14:paraId="5146F49E" w14:textId="77777777" w:rsidR="002227CA" w:rsidRPr="008C14A0" w:rsidRDefault="002227CA">
                  <w:pPr>
                    <w:pStyle w:val="ConsPlusNormal"/>
                    <w:spacing w:line="200" w:lineRule="auto"/>
                    <w:jc w:val="center"/>
                  </w:pPr>
                  <w:r w:rsidRPr="008C14A0">
                    <w:t>350 000</w:t>
                  </w:r>
                </w:p>
              </w:tc>
            </w:tr>
            <w:tr w:rsidR="008C14A0" w:rsidRPr="008C14A0" w14:paraId="5137738C" w14:textId="77777777">
              <w:tc>
                <w:tcPr>
                  <w:tcW w:w="3686" w:type="dxa"/>
                </w:tcPr>
                <w:p w14:paraId="24A2D94A" w14:textId="77777777" w:rsidR="002227CA" w:rsidRPr="008C14A0" w:rsidRDefault="002227CA">
                  <w:pPr>
                    <w:pStyle w:val="ConsPlusNormal"/>
                    <w:spacing w:line="200" w:lineRule="auto"/>
                  </w:pPr>
                  <w:r w:rsidRPr="008C14A0">
                    <w:t>НДС принят к вычету</w:t>
                  </w:r>
                </w:p>
              </w:tc>
              <w:tc>
                <w:tcPr>
                  <w:tcW w:w="1701" w:type="dxa"/>
                </w:tcPr>
                <w:p w14:paraId="1676A37C" w14:textId="77777777" w:rsidR="002227CA" w:rsidRPr="008C14A0" w:rsidRDefault="005A1745">
                  <w:pPr>
                    <w:pStyle w:val="ConsPlusNormal"/>
                    <w:spacing w:line="200" w:lineRule="auto"/>
                    <w:jc w:val="center"/>
                  </w:pPr>
                  <w:hyperlink r:id="rId391">
                    <w:r w:rsidR="002227CA" w:rsidRPr="008C14A0">
                      <w:t>68</w:t>
                    </w:r>
                  </w:hyperlink>
                </w:p>
              </w:tc>
              <w:tc>
                <w:tcPr>
                  <w:tcW w:w="1701" w:type="dxa"/>
                </w:tcPr>
                <w:p w14:paraId="606A76FB" w14:textId="77777777" w:rsidR="002227CA" w:rsidRPr="008C14A0" w:rsidRDefault="005A1745">
                  <w:pPr>
                    <w:pStyle w:val="ConsPlusNormal"/>
                    <w:spacing w:line="200" w:lineRule="auto"/>
                    <w:jc w:val="center"/>
                  </w:pPr>
                  <w:hyperlink r:id="rId392">
                    <w:r w:rsidR="002227CA" w:rsidRPr="008C14A0">
                      <w:t>19</w:t>
                    </w:r>
                  </w:hyperlink>
                </w:p>
              </w:tc>
              <w:tc>
                <w:tcPr>
                  <w:tcW w:w="1701" w:type="dxa"/>
                </w:tcPr>
                <w:p w14:paraId="6F635818" w14:textId="77777777" w:rsidR="002227CA" w:rsidRPr="008C14A0" w:rsidRDefault="002227CA">
                  <w:pPr>
                    <w:pStyle w:val="ConsPlusNormal"/>
                    <w:spacing w:line="200" w:lineRule="auto"/>
                    <w:jc w:val="center"/>
                  </w:pPr>
                  <w:r w:rsidRPr="008C14A0">
                    <w:t>350 000</w:t>
                  </w:r>
                </w:p>
              </w:tc>
            </w:tr>
            <w:tr w:rsidR="008C14A0" w:rsidRPr="008C14A0" w14:paraId="00B84CE8" w14:textId="77777777">
              <w:tc>
                <w:tcPr>
                  <w:tcW w:w="8789" w:type="dxa"/>
                  <w:gridSpan w:val="4"/>
                </w:tcPr>
                <w:p w14:paraId="5758B22D" w14:textId="77777777" w:rsidR="002227CA" w:rsidRPr="008C14A0" w:rsidRDefault="002227CA">
                  <w:pPr>
                    <w:pStyle w:val="ConsPlusNormal"/>
                    <w:spacing w:line="200" w:lineRule="auto"/>
                    <w:jc w:val="center"/>
                  </w:pPr>
                  <w:r w:rsidRPr="008C14A0">
                    <w:t>На 31.05.2022</w:t>
                  </w:r>
                </w:p>
              </w:tc>
            </w:tr>
            <w:tr w:rsidR="008C14A0" w:rsidRPr="008C14A0" w14:paraId="4FBEA3FD" w14:textId="77777777">
              <w:tc>
                <w:tcPr>
                  <w:tcW w:w="3686" w:type="dxa"/>
                </w:tcPr>
                <w:p w14:paraId="396B0A9E" w14:textId="77777777" w:rsidR="002227CA" w:rsidRPr="008C14A0" w:rsidRDefault="002227CA">
                  <w:pPr>
                    <w:pStyle w:val="ConsPlusNormal"/>
                    <w:spacing w:line="200" w:lineRule="auto"/>
                    <w:jc w:val="both"/>
                  </w:pPr>
                  <w:r w:rsidRPr="008C14A0">
                    <w:t>Признан процентный расход</w:t>
                  </w:r>
                </w:p>
                <w:p w14:paraId="5A831AED" w14:textId="77777777" w:rsidR="002227CA" w:rsidRPr="008C14A0" w:rsidRDefault="002227CA">
                  <w:pPr>
                    <w:pStyle w:val="ConsPlusNormal"/>
                    <w:spacing w:before="200" w:line="200" w:lineRule="auto"/>
                  </w:pPr>
                  <w:r w:rsidRPr="008C14A0">
                    <w:t>(1 573 886,60 x 1,35297%)</w:t>
                  </w:r>
                </w:p>
              </w:tc>
              <w:tc>
                <w:tcPr>
                  <w:tcW w:w="1701" w:type="dxa"/>
                </w:tcPr>
                <w:p w14:paraId="72ACDEFF" w14:textId="77777777" w:rsidR="002227CA" w:rsidRPr="008C14A0" w:rsidRDefault="005A1745">
                  <w:pPr>
                    <w:pStyle w:val="ConsPlusNormal"/>
                    <w:spacing w:line="200" w:lineRule="auto"/>
                    <w:jc w:val="center"/>
                  </w:pPr>
                  <w:hyperlink r:id="rId393">
                    <w:r w:rsidR="002227CA" w:rsidRPr="008C14A0">
                      <w:t>91-2</w:t>
                    </w:r>
                  </w:hyperlink>
                </w:p>
              </w:tc>
              <w:tc>
                <w:tcPr>
                  <w:tcW w:w="1701" w:type="dxa"/>
                </w:tcPr>
                <w:p w14:paraId="6CF3C1DD" w14:textId="77777777" w:rsidR="002227CA" w:rsidRPr="008C14A0" w:rsidRDefault="005A1745">
                  <w:pPr>
                    <w:pStyle w:val="ConsPlusNormal"/>
                    <w:spacing w:line="200" w:lineRule="auto"/>
                    <w:jc w:val="center"/>
                  </w:pPr>
                  <w:hyperlink r:id="rId394">
                    <w:r w:rsidR="002227CA" w:rsidRPr="008C14A0">
                      <w:t>60</w:t>
                    </w:r>
                  </w:hyperlink>
                </w:p>
              </w:tc>
              <w:tc>
                <w:tcPr>
                  <w:tcW w:w="1701" w:type="dxa"/>
                </w:tcPr>
                <w:p w14:paraId="5E612468" w14:textId="77777777" w:rsidR="002227CA" w:rsidRPr="008C14A0" w:rsidRDefault="002227CA">
                  <w:pPr>
                    <w:pStyle w:val="ConsPlusNormal"/>
                    <w:spacing w:line="200" w:lineRule="auto"/>
                    <w:jc w:val="center"/>
                  </w:pPr>
                  <w:r w:rsidRPr="008C14A0">
                    <w:t>21 294,21</w:t>
                  </w:r>
                </w:p>
              </w:tc>
            </w:tr>
            <w:tr w:rsidR="008C14A0" w:rsidRPr="008C14A0" w14:paraId="7F09F87A" w14:textId="77777777">
              <w:tc>
                <w:tcPr>
                  <w:tcW w:w="8789" w:type="dxa"/>
                  <w:gridSpan w:val="4"/>
                </w:tcPr>
                <w:p w14:paraId="5FA60490" w14:textId="77777777" w:rsidR="002227CA" w:rsidRPr="008C14A0" w:rsidRDefault="002227CA">
                  <w:pPr>
                    <w:pStyle w:val="ConsPlusNormal"/>
                    <w:spacing w:line="200" w:lineRule="auto"/>
                    <w:jc w:val="center"/>
                  </w:pPr>
                  <w:r w:rsidRPr="008C14A0">
                    <w:t>На 30.06.2022</w:t>
                  </w:r>
                </w:p>
              </w:tc>
            </w:tr>
            <w:tr w:rsidR="008C14A0" w:rsidRPr="008C14A0" w14:paraId="73F47C14" w14:textId="77777777">
              <w:tc>
                <w:tcPr>
                  <w:tcW w:w="3686" w:type="dxa"/>
                </w:tcPr>
                <w:p w14:paraId="3C8E5D4D" w14:textId="77777777" w:rsidR="002227CA" w:rsidRPr="008C14A0" w:rsidRDefault="002227CA">
                  <w:pPr>
                    <w:pStyle w:val="ConsPlusNormal"/>
                    <w:spacing w:line="200" w:lineRule="auto"/>
                  </w:pPr>
                  <w:r w:rsidRPr="008C14A0">
                    <w:t>Признан процентный расход</w:t>
                  </w:r>
                </w:p>
                <w:p w14:paraId="3C9E2BEA" w14:textId="77777777" w:rsidR="002227CA" w:rsidRPr="008C14A0" w:rsidRDefault="002227CA">
                  <w:pPr>
                    <w:pStyle w:val="ConsPlusNormal"/>
                    <w:spacing w:before="200" w:line="200" w:lineRule="auto"/>
                  </w:pPr>
                  <w:r w:rsidRPr="008C14A0">
                    <w:t>((1 573 886,60 + 21 294,21) x 1,35297%)</w:t>
                  </w:r>
                </w:p>
              </w:tc>
              <w:tc>
                <w:tcPr>
                  <w:tcW w:w="1701" w:type="dxa"/>
                </w:tcPr>
                <w:p w14:paraId="1B077ACA" w14:textId="77777777" w:rsidR="002227CA" w:rsidRPr="008C14A0" w:rsidRDefault="005A1745">
                  <w:pPr>
                    <w:pStyle w:val="ConsPlusNormal"/>
                    <w:spacing w:line="200" w:lineRule="auto"/>
                    <w:jc w:val="center"/>
                  </w:pPr>
                  <w:hyperlink r:id="rId395">
                    <w:r w:rsidR="002227CA" w:rsidRPr="008C14A0">
                      <w:t>91-2</w:t>
                    </w:r>
                  </w:hyperlink>
                </w:p>
              </w:tc>
              <w:tc>
                <w:tcPr>
                  <w:tcW w:w="1701" w:type="dxa"/>
                </w:tcPr>
                <w:p w14:paraId="08FE5581" w14:textId="77777777" w:rsidR="002227CA" w:rsidRPr="008C14A0" w:rsidRDefault="005A1745">
                  <w:pPr>
                    <w:pStyle w:val="ConsPlusNormal"/>
                    <w:spacing w:line="200" w:lineRule="auto"/>
                    <w:jc w:val="center"/>
                  </w:pPr>
                  <w:hyperlink r:id="rId396">
                    <w:r w:rsidR="002227CA" w:rsidRPr="008C14A0">
                      <w:t>60</w:t>
                    </w:r>
                  </w:hyperlink>
                </w:p>
              </w:tc>
              <w:tc>
                <w:tcPr>
                  <w:tcW w:w="1701" w:type="dxa"/>
                </w:tcPr>
                <w:p w14:paraId="2022D93B" w14:textId="77777777" w:rsidR="002227CA" w:rsidRPr="008C14A0" w:rsidRDefault="002227CA">
                  <w:pPr>
                    <w:pStyle w:val="ConsPlusNormal"/>
                    <w:spacing w:line="200" w:lineRule="auto"/>
                    <w:jc w:val="center"/>
                  </w:pPr>
                  <w:r w:rsidRPr="008C14A0">
                    <w:t>21 582,32</w:t>
                  </w:r>
                </w:p>
              </w:tc>
            </w:tr>
            <w:tr w:rsidR="008C14A0" w:rsidRPr="008C14A0" w14:paraId="6330C0F0" w14:textId="77777777">
              <w:tc>
                <w:tcPr>
                  <w:tcW w:w="3686" w:type="dxa"/>
                </w:tcPr>
                <w:p w14:paraId="05490EB2" w14:textId="77777777" w:rsidR="002227CA" w:rsidRPr="008C14A0" w:rsidRDefault="002227CA">
                  <w:pPr>
                    <w:pStyle w:val="ConsPlusNormal"/>
                    <w:spacing w:line="200" w:lineRule="auto"/>
                  </w:pPr>
                  <w:r w:rsidRPr="008C14A0">
                    <w:t>Перечислена оплата поставщику (первый платеж)</w:t>
                  </w:r>
                </w:p>
              </w:tc>
              <w:tc>
                <w:tcPr>
                  <w:tcW w:w="1701" w:type="dxa"/>
                </w:tcPr>
                <w:p w14:paraId="5EC566DA" w14:textId="77777777" w:rsidR="002227CA" w:rsidRPr="008C14A0" w:rsidRDefault="005A1745">
                  <w:pPr>
                    <w:pStyle w:val="ConsPlusNormal"/>
                    <w:spacing w:line="200" w:lineRule="auto"/>
                    <w:jc w:val="center"/>
                  </w:pPr>
                  <w:hyperlink r:id="rId397">
                    <w:r w:rsidR="002227CA" w:rsidRPr="008C14A0">
                      <w:t>60</w:t>
                    </w:r>
                  </w:hyperlink>
                </w:p>
              </w:tc>
              <w:tc>
                <w:tcPr>
                  <w:tcW w:w="1701" w:type="dxa"/>
                </w:tcPr>
                <w:p w14:paraId="5607AF22" w14:textId="77777777" w:rsidR="002227CA" w:rsidRPr="008C14A0" w:rsidRDefault="005A1745">
                  <w:pPr>
                    <w:pStyle w:val="ConsPlusNormal"/>
                    <w:spacing w:line="200" w:lineRule="auto"/>
                    <w:jc w:val="center"/>
                  </w:pPr>
                  <w:hyperlink r:id="rId398">
                    <w:r w:rsidR="002227CA" w:rsidRPr="008C14A0">
                      <w:t>51</w:t>
                    </w:r>
                  </w:hyperlink>
                </w:p>
              </w:tc>
              <w:tc>
                <w:tcPr>
                  <w:tcW w:w="1701" w:type="dxa"/>
                </w:tcPr>
                <w:p w14:paraId="7FD68171" w14:textId="77777777" w:rsidR="002227CA" w:rsidRPr="008C14A0" w:rsidRDefault="002227CA">
                  <w:pPr>
                    <w:pStyle w:val="ConsPlusNormal"/>
                    <w:spacing w:line="200" w:lineRule="auto"/>
                    <w:jc w:val="center"/>
                  </w:pPr>
                  <w:r w:rsidRPr="008C14A0">
                    <w:t>300 000</w:t>
                  </w:r>
                </w:p>
              </w:tc>
            </w:tr>
            <w:tr w:rsidR="008C14A0" w:rsidRPr="008C14A0" w14:paraId="5BE7736B" w14:textId="77777777">
              <w:tc>
                <w:tcPr>
                  <w:tcW w:w="8789" w:type="dxa"/>
                  <w:gridSpan w:val="4"/>
                </w:tcPr>
                <w:p w14:paraId="60669ED0" w14:textId="77777777" w:rsidR="002227CA" w:rsidRPr="008C14A0" w:rsidRDefault="002227CA">
                  <w:pPr>
                    <w:pStyle w:val="ConsPlusNormal"/>
                    <w:spacing w:line="200" w:lineRule="auto"/>
                    <w:jc w:val="center"/>
                  </w:pPr>
                  <w:r w:rsidRPr="008C14A0">
                    <w:t>Аналогичные записи сделаны в следующие месяцы действия рассрочки</w:t>
                  </w:r>
                </w:p>
              </w:tc>
            </w:tr>
            <w:tr w:rsidR="008C14A0" w:rsidRPr="008C14A0" w14:paraId="151A2E0C" w14:textId="77777777">
              <w:tc>
                <w:tcPr>
                  <w:tcW w:w="8789" w:type="dxa"/>
                  <w:gridSpan w:val="4"/>
                </w:tcPr>
                <w:p w14:paraId="5943B240" w14:textId="77777777" w:rsidR="002227CA" w:rsidRPr="008C14A0" w:rsidRDefault="002227CA">
                  <w:pPr>
                    <w:pStyle w:val="ConsPlusNormal"/>
                    <w:spacing w:line="200" w:lineRule="auto"/>
                    <w:jc w:val="center"/>
                  </w:pPr>
                  <w:r w:rsidRPr="008C14A0">
                    <w:t>На 30.06.2023</w:t>
                  </w:r>
                </w:p>
              </w:tc>
            </w:tr>
            <w:tr w:rsidR="008C14A0" w:rsidRPr="008C14A0" w14:paraId="601E0CA0" w14:textId="77777777">
              <w:tc>
                <w:tcPr>
                  <w:tcW w:w="3686" w:type="dxa"/>
                </w:tcPr>
                <w:p w14:paraId="2865524F" w14:textId="77777777" w:rsidR="002227CA" w:rsidRPr="008C14A0" w:rsidRDefault="002227CA">
                  <w:pPr>
                    <w:pStyle w:val="ConsPlusNormal"/>
                    <w:spacing w:line="200" w:lineRule="auto"/>
                  </w:pPr>
                  <w:r w:rsidRPr="008C14A0">
                    <w:t xml:space="preserve">Признан процентный расход </w:t>
                  </w:r>
                  <w:hyperlink w:anchor="P458">
                    <w:r w:rsidRPr="008C14A0">
                      <w:rPr>
                        <w:b/>
                        <w:vertAlign w:val="superscript"/>
                      </w:rPr>
                      <w:t>1</w:t>
                    </w:r>
                  </w:hyperlink>
                </w:p>
              </w:tc>
              <w:tc>
                <w:tcPr>
                  <w:tcW w:w="1701" w:type="dxa"/>
                </w:tcPr>
                <w:p w14:paraId="52137345" w14:textId="77777777" w:rsidR="002227CA" w:rsidRPr="008C14A0" w:rsidRDefault="005A1745">
                  <w:pPr>
                    <w:pStyle w:val="ConsPlusNormal"/>
                    <w:spacing w:line="200" w:lineRule="auto"/>
                    <w:jc w:val="center"/>
                  </w:pPr>
                  <w:hyperlink r:id="rId399">
                    <w:r w:rsidR="002227CA" w:rsidRPr="008C14A0">
                      <w:t>91-2</w:t>
                    </w:r>
                  </w:hyperlink>
                </w:p>
              </w:tc>
              <w:tc>
                <w:tcPr>
                  <w:tcW w:w="1701" w:type="dxa"/>
                </w:tcPr>
                <w:p w14:paraId="4F39FE59" w14:textId="77777777" w:rsidR="002227CA" w:rsidRPr="008C14A0" w:rsidRDefault="005A1745">
                  <w:pPr>
                    <w:pStyle w:val="ConsPlusNormal"/>
                    <w:spacing w:line="200" w:lineRule="auto"/>
                    <w:jc w:val="center"/>
                  </w:pPr>
                  <w:hyperlink r:id="rId400">
                    <w:r w:rsidR="002227CA" w:rsidRPr="008C14A0">
                      <w:t>60</w:t>
                    </w:r>
                  </w:hyperlink>
                </w:p>
              </w:tc>
              <w:tc>
                <w:tcPr>
                  <w:tcW w:w="1701" w:type="dxa"/>
                </w:tcPr>
                <w:p w14:paraId="7EDF85D4" w14:textId="77777777" w:rsidR="002227CA" w:rsidRPr="008C14A0" w:rsidRDefault="002227CA">
                  <w:pPr>
                    <w:pStyle w:val="ConsPlusNormal"/>
                    <w:spacing w:line="200" w:lineRule="auto"/>
                    <w:jc w:val="center"/>
                  </w:pPr>
                  <w:r w:rsidRPr="008C14A0">
                    <w:t>3 337,60</w:t>
                  </w:r>
                </w:p>
              </w:tc>
            </w:tr>
            <w:tr w:rsidR="008C14A0" w:rsidRPr="008C14A0" w14:paraId="73A3DE1F" w14:textId="77777777">
              <w:tc>
                <w:tcPr>
                  <w:tcW w:w="3686" w:type="dxa"/>
                </w:tcPr>
                <w:p w14:paraId="7BD744A4" w14:textId="77777777" w:rsidR="002227CA" w:rsidRPr="008C14A0" w:rsidRDefault="002227CA">
                  <w:pPr>
                    <w:pStyle w:val="ConsPlusNormal"/>
                    <w:spacing w:line="200" w:lineRule="auto"/>
                  </w:pPr>
                  <w:r w:rsidRPr="008C14A0">
                    <w:t>Перечислена оплата поставщику (последний платеж)</w:t>
                  </w:r>
                </w:p>
              </w:tc>
              <w:tc>
                <w:tcPr>
                  <w:tcW w:w="1701" w:type="dxa"/>
                </w:tcPr>
                <w:p w14:paraId="0C7144B6" w14:textId="77777777" w:rsidR="002227CA" w:rsidRPr="008C14A0" w:rsidRDefault="005A1745">
                  <w:pPr>
                    <w:pStyle w:val="ConsPlusNormal"/>
                    <w:spacing w:line="200" w:lineRule="auto"/>
                    <w:jc w:val="center"/>
                  </w:pPr>
                  <w:hyperlink r:id="rId401">
                    <w:r w:rsidR="002227CA" w:rsidRPr="008C14A0">
                      <w:t>60</w:t>
                    </w:r>
                  </w:hyperlink>
                </w:p>
              </w:tc>
              <w:tc>
                <w:tcPr>
                  <w:tcW w:w="1701" w:type="dxa"/>
                </w:tcPr>
                <w:p w14:paraId="7065BAC7" w14:textId="77777777" w:rsidR="002227CA" w:rsidRPr="008C14A0" w:rsidRDefault="005A1745">
                  <w:pPr>
                    <w:pStyle w:val="ConsPlusNormal"/>
                    <w:spacing w:line="200" w:lineRule="auto"/>
                    <w:jc w:val="center"/>
                  </w:pPr>
                  <w:hyperlink r:id="rId402">
                    <w:r w:rsidR="002227CA" w:rsidRPr="008C14A0">
                      <w:t>51</w:t>
                    </w:r>
                  </w:hyperlink>
                </w:p>
              </w:tc>
              <w:tc>
                <w:tcPr>
                  <w:tcW w:w="1701" w:type="dxa"/>
                </w:tcPr>
                <w:p w14:paraId="09BB5B22" w14:textId="77777777" w:rsidR="002227CA" w:rsidRPr="008C14A0" w:rsidRDefault="002227CA">
                  <w:pPr>
                    <w:pStyle w:val="ConsPlusNormal"/>
                    <w:spacing w:line="200" w:lineRule="auto"/>
                    <w:jc w:val="center"/>
                  </w:pPr>
                  <w:r w:rsidRPr="008C14A0">
                    <w:t>300 000</w:t>
                  </w:r>
                </w:p>
              </w:tc>
            </w:tr>
          </w:tbl>
          <w:p w14:paraId="708D42FF" w14:textId="77777777" w:rsidR="002227CA" w:rsidRPr="008C14A0" w:rsidRDefault="002227CA">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799"/>
              <w:gridCol w:w="180"/>
            </w:tblGrid>
            <w:tr w:rsidR="008C14A0" w:rsidRPr="008C14A0" w14:paraId="5F2BF672" w14:textId="77777777">
              <w:tc>
                <w:tcPr>
                  <w:tcW w:w="180" w:type="dxa"/>
                  <w:tcBorders>
                    <w:top w:val="nil"/>
                    <w:left w:val="nil"/>
                    <w:bottom w:val="nil"/>
                    <w:right w:val="nil"/>
                  </w:tcBorders>
                  <w:tcMar>
                    <w:top w:w="0" w:type="dxa"/>
                    <w:left w:w="0" w:type="dxa"/>
                    <w:bottom w:w="0" w:type="dxa"/>
                    <w:right w:w="0" w:type="dxa"/>
                  </w:tcMar>
                </w:tcPr>
                <w:p w14:paraId="765014AA"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7935AA7A" w14:textId="77777777" w:rsidR="002227CA" w:rsidRPr="008C14A0" w:rsidRDefault="002227CA">
                  <w:pPr>
                    <w:pStyle w:val="ConsPlusNormal"/>
                  </w:pPr>
                  <w:r w:rsidRPr="008C14A0">
                    <w:rPr>
                      <w:noProof/>
                    </w:rPr>
                    <w:drawing>
                      <wp:inline distT="0" distB="0" distL="0" distR="0" wp14:anchorId="1EEC056A" wp14:editId="5F9888D9">
                        <wp:extent cx="9525" cy="95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AD9F9BE" w14:textId="77777777" w:rsidR="002227CA" w:rsidRPr="008C14A0" w:rsidRDefault="002227CA">
                  <w:pPr>
                    <w:pStyle w:val="ConsPlusNormal"/>
                    <w:spacing w:line="200" w:lineRule="auto"/>
                    <w:jc w:val="both"/>
                  </w:pPr>
                  <w:bookmarkStart w:id="34" w:name="P458"/>
                  <w:bookmarkEnd w:id="34"/>
                  <w:r w:rsidRPr="008C14A0">
                    <w:rPr>
                      <w:b/>
                      <w:sz w:val="16"/>
                      <w:vertAlign w:val="superscript"/>
                    </w:rPr>
                    <w:t>1</w:t>
                  </w:r>
                  <w:r w:rsidRPr="008C14A0">
                    <w:rPr>
                      <w:sz w:val="16"/>
                    </w:rPr>
                    <w:t xml:space="preserve"> Сумма процентов за июнь 2023 г. по расчету равна 3 337,27 руб. (246 662,40 руб. x 1,35297%). Однако с учетом образовавшихся из-за округлений разниц следует начислить проценты в сумме 3 337,60 руб. (1 750 000 - (1 573 886,60 + 21 294,21 + 21 582,32 + 18 491,90 + 18 742,08 + 15 613,23 + 15 824,48 + 12 656,15 + 12 827,39 + 9 618,51 + 9 748,65 + 6 498,12 + 6 586,04 + 3 292,72 + 3 337,27)).</w:t>
                  </w:r>
                </w:p>
              </w:tc>
              <w:tc>
                <w:tcPr>
                  <w:tcW w:w="180" w:type="dxa"/>
                  <w:tcBorders>
                    <w:top w:val="nil"/>
                    <w:left w:val="nil"/>
                    <w:bottom w:val="nil"/>
                    <w:right w:val="nil"/>
                  </w:tcBorders>
                  <w:tcMar>
                    <w:top w:w="0" w:type="dxa"/>
                    <w:left w:w="0" w:type="dxa"/>
                    <w:bottom w:w="0" w:type="dxa"/>
                    <w:right w:w="0" w:type="dxa"/>
                  </w:tcMar>
                </w:tcPr>
                <w:p w14:paraId="374EA565" w14:textId="77777777" w:rsidR="002227CA" w:rsidRPr="008C14A0" w:rsidRDefault="002227CA">
                  <w:pPr>
                    <w:pStyle w:val="ConsPlusNormal"/>
                  </w:pPr>
                </w:p>
              </w:tc>
            </w:tr>
          </w:tbl>
          <w:p w14:paraId="349A5CB0" w14:textId="77777777" w:rsidR="002227CA" w:rsidRPr="008C14A0" w:rsidRDefault="002227CA">
            <w:pPr>
              <w:pStyle w:val="ConsPlusNormal"/>
            </w:pPr>
          </w:p>
        </w:tc>
      </w:tr>
    </w:tbl>
    <w:p w14:paraId="332C6763" w14:textId="77777777" w:rsidR="002227CA" w:rsidRPr="008C14A0" w:rsidRDefault="002227CA">
      <w:pPr>
        <w:pStyle w:val="ConsPlusNormal"/>
        <w:spacing w:line="200" w:lineRule="auto"/>
        <w:jc w:val="both"/>
      </w:pPr>
    </w:p>
    <w:p w14:paraId="32921075" w14:textId="77777777" w:rsidR="002227CA" w:rsidRPr="008C14A0" w:rsidRDefault="002227CA">
      <w:pPr>
        <w:pStyle w:val="ConsPlusNormal"/>
        <w:spacing w:line="200" w:lineRule="auto"/>
        <w:jc w:val="both"/>
      </w:pPr>
    </w:p>
    <w:p w14:paraId="4B58DB35" w14:textId="77777777" w:rsidR="005A5C74" w:rsidRPr="008C14A0" w:rsidRDefault="005A5C74">
      <w:pPr>
        <w:pStyle w:val="ConsPlusNormal"/>
        <w:spacing w:line="200" w:lineRule="auto"/>
        <w:jc w:val="both"/>
        <w:rPr>
          <w:b/>
        </w:rPr>
      </w:pPr>
    </w:p>
    <w:p w14:paraId="6F9BBB8C" w14:textId="7FE20A9D" w:rsidR="005A5C74" w:rsidRPr="008C14A0" w:rsidRDefault="005A5C74">
      <w:pPr>
        <w:pStyle w:val="ConsPlusNormal"/>
        <w:spacing w:line="200" w:lineRule="auto"/>
        <w:jc w:val="both"/>
      </w:pPr>
      <w:r w:rsidRPr="008C14A0">
        <w:rPr>
          <w:b/>
        </w:rPr>
        <w:t>При безвозмездном получении</w:t>
      </w:r>
      <w:r w:rsidRPr="008C14A0">
        <w:t xml:space="preserve"> от акционеров (участников) материалы оценивают по справедливой стоимости, увеличив ее на сумму дополнительных затрат, связанных с их поступлением, приведением в состояние и местоположение, необходимые для потребления или использования (</w:t>
      </w:r>
      <w:hyperlink r:id="rId403">
        <w:r w:rsidRPr="008C14A0">
          <w:t>п. п. 10</w:t>
        </w:r>
      </w:hyperlink>
      <w:r w:rsidRPr="008C14A0">
        <w:t xml:space="preserve">, </w:t>
      </w:r>
      <w:hyperlink r:id="rId404">
        <w:r w:rsidRPr="008C14A0">
          <w:t>15</w:t>
        </w:r>
      </w:hyperlink>
      <w:r w:rsidRPr="008C14A0">
        <w:t xml:space="preserve"> ФСБУ 5/2019).</w:t>
      </w:r>
    </w:p>
    <w:p w14:paraId="1DBE21AC" w14:textId="221E880C" w:rsidR="002227CA" w:rsidRPr="008C14A0" w:rsidRDefault="002227CA">
      <w:pPr>
        <w:pStyle w:val="ConsPlusNormal"/>
        <w:spacing w:line="200" w:lineRule="auto"/>
        <w:jc w:val="both"/>
      </w:pPr>
    </w:p>
    <w:p w14:paraId="4AE7427C" w14:textId="77777777" w:rsidR="002227CA" w:rsidRPr="008C14A0" w:rsidRDefault="002227CA">
      <w:pPr>
        <w:pStyle w:val="ConsPlusNormal"/>
        <w:spacing w:before="200" w:line="200" w:lineRule="auto"/>
        <w:jc w:val="both"/>
      </w:pPr>
      <w:r w:rsidRPr="008C14A0">
        <w:lastRenderedPageBreak/>
        <w:t>При признании в бухгалтерском учете запасы оцениваются по фактической себестоимости, которая складывается из фактических затрат на их приобретение и приведение в состояние и местоположение, необходимые для потребления, продажи или использования (</w:t>
      </w:r>
      <w:hyperlink r:id="rId405">
        <w:r w:rsidRPr="008C14A0">
          <w:t>п. 9</w:t>
        </w:r>
      </w:hyperlink>
      <w:r w:rsidRPr="008C14A0">
        <w:t xml:space="preserve"> ФСБУ 5/2019).</w:t>
      </w:r>
    </w:p>
    <w:p w14:paraId="24EE7673" w14:textId="77777777" w:rsidR="002227CA" w:rsidRPr="008C14A0" w:rsidRDefault="002227CA">
      <w:pPr>
        <w:pStyle w:val="ConsPlusNormal"/>
        <w:spacing w:before="200" w:line="200" w:lineRule="auto"/>
        <w:jc w:val="both"/>
      </w:pPr>
      <w:r w:rsidRPr="008C14A0">
        <w:rPr>
          <w:b/>
        </w:rPr>
        <w:t>При безвозмездном получении запасов</w:t>
      </w:r>
      <w:r w:rsidRPr="008C14A0">
        <w:t xml:space="preserve"> в фактическую себестоимость включите </w:t>
      </w:r>
      <w:hyperlink r:id="rId406">
        <w:r w:rsidRPr="008C14A0">
          <w:rPr>
            <w:b/>
          </w:rPr>
          <w:t>справедливую стоимость</w:t>
        </w:r>
      </w:hyperlink>
      <w:r w:rsidRPr="008C14A0">
        <w:t xml:space="preserve"> этих запасов на дату их принятия к бухгалтерскому учету (</w:t>
      </w:r>
      <w:hyperlink r:id="rId407">
        <w:r w:rsidRPr="008C14A0">
          <w:t>п. 15</w:t>
        </w:r>
      </w:hyperlink>
      <w:r w:rsidRPr="008C14A0">
        <w:t xml:space="preserve"> ФСБУ 5/2019).</w:t>
      </w:r>
    </w:p>
    <w:p w14:paraId="6B42E6BA" w14:textId="77777777" w:rsidR="002227CA" w:rsidRPr="008C14A0" w:rsidRDefault="002227CA">
      <w:pPr>
        <w:pStyle w:val="ConsPlusNormal"/>
        <w:spacing w:before="200" w:line="200" w:lineRule="auto"/>
        <w:jc w:val="both"/>
      </w:pPr>
      <w:r w:rsidRPr="008C14A0">
        <w:t>Если у вас возникли затраты в связи с получением запасов и доведением их до состояния, в котором они пригодны к использованию в запланированных целях, то включите их в фактическую себестоимость запасов (</w:t>
      </w:r>
      <w:proofErr w:type="spellStart"/>
      <w:r w:rsidR="008F7D69">
        <w:fldChar w:fldCharType="begin"/>
      </w:r>
      <w:r w:rsidR="008F7D69">
        <w:instrText xml:space="preserve"> HYPERLINK "consultantplus://offline/ref=EF5AD3CC7A66D7DFF50046F47516400A8CE0C4DB36EC1F4291D4F57594FFEF083C1EFAC8B347AA03AB7C5B1EEE5D465E532E10F20EEF0BB9c7v6O" \h </w:instrText>
      </w:r>
      <w:r w:rsidR="008F7D69">
        <w:fldChar w:fldCharType="separate"/>
      </w:r>
      <w:r w:rsidRPr="008C14A0">
        <w:t>пп</w:t>
      </w:r>
      <w:proofErr w:type="spellEnd"/>
      <w:r w:rsidRPr="008C14A0">
        <w:t>. "б"</w:t>
      </w:r>
      <w:r w:rsidR="008F7D69">
        <w:fldChar w:fldCharType="end"/>
      </w:r>
      <w:r w:rsidRPr="008C14A0">
        <w:t xml:space="preserve">, </w:t>
      </w:r>
      <w:hyperlink r:id="rId408">
        <w:r w:rsidRPr="008C14A0">
          <w:t>"в" п. 11</w:t>
        </w:r>
      </w:hyperlink>
      <w:r w:rsidRPr="008C14A0">
        <w:t xml:space="preserve"> ФСБУ 5/2019).</w:t>
      </w:r>
    </w:p>
    <w:p w14:paraId="38C94A8E" w14:textId="27586710" w:rsidR="002227CA" w:rsidRPr="008C14A0" w:rsidRDefault="002227CA" w:rsidP="002227CA">
      <w:pPr>
        <w:pStyle w:val="ConsPlusNormal"/>
        <w:spacing w:before="200" w:line="200" w:lineRule="auto"/>
        <w:jc w:val="both"/>
      </w:pPr>
      <w:r w:rsidRPr="008C14A0">
        <w:t xml:space="preserve">При безвозмездном получении </w:t>
      </w:r>
      <w:r w:rsidRPr="008C14A0">
        <w:rPr>
          <w:b/>
        </w:rPr>
        <w:t>товаров</w:t>
      </w:r>
      <w:r w:rsidRPr="008C14A0">
        <w:t xml:space="preserve"> дополнительные расходы, связанные с их получением и доставкой, вы можете включить в расходы на продажу (если такой порядок учета </w:t>
      </w:r>
      <w:hyperlink r:id="rId409">
        <w:r w:rsidRPr="008C14A0">
          <w:t>закреплен</w:t>
        </w:r>
      </w:hyperlink>
      <w:r w:rsidRPr="008C14A0">
        <w:t xml:space="preserve"> в учетной политике) (</w:t>
      </w:r>
      <w:hyperlink r:id="rId410">
        <w:r w:rsidRPr="008C14A0">
          <w:t>п. 21</w:t>
        </w:r>
      </w:hyperlink>
      <w:r w:rsidRPr="008C14A0">
        <w:t xml:space="preserve"> ФСБУ 5/2019).</w:t>
      </w:r>
    </w:p>
    <w:p w14:paraId="1D3DF078" w14:textId="77777777" w:rsidR="002227CA" w:rsidRPr="008C14A0" w:rsidRDefault="002227CA">
      <w:pPr>
        <w:pStyle w:val="ConsPlusNormal"/>
        <w:spacing w:before="200" w:line="200" w:lineRule="auto"/>
        <w:jc w:val="both"/>
      </w:pPr>
      <w:r w:rsidRPr="008C14A0">
        <w:t>Бухгалтерский учет при безвозмездном получении запасов зависит от того, кто вам их передал - акционер (участник) или иное лицо.</w:t>
      </w:r>
    </w:p>
    <w:p w14:paraId="6C3EFEFD" w14:textId="77777777" w:rsidR="002227CA" w:rsidRPr="008C14A0" w:rsidRDefault="002227CA">
      <w:pPr>
        <w:pStyle w:val="ConsPlusNormal"/>
        <w:spacing w:before="200" w:line="200" w:lineRule="auto"/>
        <w:jc w:val="both"/>
      </w:pPr>
      <w:r w:rsidRPr="008C14A0">
        <w:t xml:space="preserve">Если </w:t>
      </w:r>
      <w:r w:rsidRPr="008C14A0">
        <w:rPr>
          <w:b/>
        </w:rPr>
        <w:t>акционер (участник)</w:t>
      </w:r>
      <w:r w:rsidRPr="008C14A0">
        <w:t xml:space="preserve"> внес вклад в имущество общества или передал запасы безвозмездно, то по сути это является </w:t>
      </w:r>
      <w:hyperlink r:id="rId411">
        <w:r w:rsidRPr="008C14A0">
          <w:t>дополнительной инвестицией</w:t>
        </w:r>
      </w:hyperlink>
      <w:r w:rsidRPr="008C14A0">
        <w:t xml:space="preserve"> в вашу организацию, которая не признается доходом (</w:t>
      </w:r>
      <w:hyperlink r:id="rId412">
        <w:r w:rsidRPr="008C14A0">
          <w:t>п. 2</w:t>
        </w:r>
      </w:hyperlink>
      <w:r w:rsidRPr="008C14A0">
        <w:t xml:space="preserve"> ПБУ 9/99 "Доходы организации", </w:t>
      </w:r>
      <w:hyperlink r:id="rId413">
        <w:r w:rsidRPr="008C14A0">
          <w:t>Приложение</w:t>
        </w:r>
      </w:hyperlink>
      <w:r w:rsidRPr="008C14A0">
        <w:t xml:space="preserve"> к Письму Минфина России от 28.12.2016 N 07-04-09/78875). В этом случае поступление запасов отразите по дебету счета учета запасов в корреспонденции с кредитом </w:t>
      </w:r>
      <w:hyperlink r:id="rId414">
        <w:r w:rsidRPr="008C14A0">
          <w:t>счета 83</w:t>
        </w:r>
      </w:hyperlink>
      <w:r w:rsidRPr="008C14A0">
        <w:t xml:space="preserve"> "Добавочный капитал" (Письма Минфина России от 28.10.2013 </w:t>
      </w:r>
      <w:hyperlink r:id="rId415">
        <w:r w:rsidRPr="008C14A0">
          <w:t>N 03-03-06/1/45463</w:t>
        </w:r>
      </w:hyperlink>
      <w:r w:rsidRPr="008C14A0">
        <w:t xml:space="preserve">, от 29.01.2008 </w:t>
      </w:r>
      <w:hyperlink r:id="rId416">
        <w:r w:rsidRPr="008C14A0">
          <w:t>N 07-05-06/18</w:t>
        </w:r>
      </w:hyperlink>
      <w:r w:rsidRPr="008C14A0">
        <w:t>).</w:t>
      </w:r>
    </w:p>
    <w:p w14:paraId="47C9101E" w14:textId="77777777" w:rsidR="002227CA" w:rsidRPr="008C14A0" w:rsidRDefault="002227CA">
      <w:pPr>
        <w:pStyle w:val="ConsPlusNormal"/>
        <w:spacing w:before="200" w:line="200" w:lineRule="auto"/>
        <w:jc w:val="both"/>
      </w:pPr>
      <w:r w:rsidRPr="008C14A0">
        <w:t xml:space="preserve">В этом случае основные бухгалтерские записи при принятии к учету запасов, полученных безвозмездно, такие </w:t>
      </w:r>
      <w:hyperlink w:anchor="P47">
        <w:r w:rsidRPr="008C14A0">
          <w:rPr>
            <w:b/>
            <w:vertAlign w:val="superscript"/>
          </w:rPr>
          <w:t>1</w:t>
        </w:r>
      </w:hyperlink>
      <w:r w:rsidRPr="008C14A0">
        <w:t>:</w:t>
      </w:r>
    </w:p>
    <w:p w14:paraId="077C316F" w14:textId="77777777" w:rsidR="002227CA" w:rsidRPr="008C14A0" w:rsidRDefault="002227CA">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417"/>
        <w:gridCol w:w="1417"/>
      </w:tblGrid>
      <w:tr w:rsidR="002227CA" w:rsidRPr="008C14A0" w14:paraId="601732CD" w14:textId="77777777">
        <w:tc>
          <w:tcPr>
            <w:tcW w:w="6236" w:type="dxa"/>
          </w:tcPr>
          <w:p w14:paraId="42811D55" w14:textId="77777777" w:rsidR="002227CA" w:rsidRPr="008C14A0" w:rsidRDefault="002227CA">
            <w:pPr>
              <w:pStyle w:val="ConsPlusNormal"/>
              <w:spacing w:line="200" w:lineRule="auto"/>
              <w:jc w:val="center"/>
            </w:pPr>
            <w:r w:rsidRPr="008C14A0">
              <w:t>Содержание операции</w:t>
            </w:r>
          </w:p>
        </w:tc>
        <w:tc>
          <w:tcPr>
            <w:tcW w:w="1417" w:type="dxa"/>
          </w:tcPr>
          <w:p w14:paraId="6E4F0D95" w14:textId="77777777" w:rsidR="002227CA" w:rsidRPr="008C14A0" w:rsidRDefault="002227CA">
            <w:pPr>
              <w:pStyle w:val="ConsPlusNormal"/>
              <w:spacing w:line="200" w:lineRule="auto"/>
              <w:jc w:val="center"/>
            </w:pPr>
            <w:r w:rsidRPr="008C14A0">
              <w:t>Дебет</w:t>
            </w:r>
          </w:p>
        </w:tc>
        <w:tc>
          <w:tcPr>
            <w:tcW w:w="1417" w:type="dxa"/>
          </w:tcPr>
          <w:p w14:paraId="69C906CF" w14:textId="77777777" w:rsidR="002227CA" w:rsidRPr="008C14A0" w:rsidRDefault="002227CA">
            <w:pPr>
              <w:pStyle w:val="ConsPlusNormal"/>
              <w:spacing w:line="200" w:lineRule="auto"/>
              <w:jc w:val="center"/>
            </w:pPr>
            <w:r w:rsidRPr="008C14A0">
              <w:t>Кредит</w:t>
            </w:r>
          </w:p>
        </w:tc>
      </w:tr>
      <w:tr w:rsidR="002227CA" w:rsidRPr="008C14A0" w14:paraId="1EAC8200" w14:textId="77777777">
        <w:tc>
          <w:tcPr>
            <w:tcW w:w="6236" w:type="dxa"/>
          </w:tcPr>
          <w:p w14:paraId="7504C91F" w14:textId="77777777" w:rsidR="002227CA" w:rsidRPr="008C14A0" w:rsidRDefault="002227CA">
            <w:pPr>
              <w:pStyle w:val="ConsPlusNormal"/>
              <w:spacing w:line="200" w:lineRule="auto"/>
            </w:pPr>
            <w:r w:rsidRPr="008C14A0">
              <w:t>Приняты к учету запасы по справедливой стоимости</w:t>
            </w:r>
          </w:p>
        </w:tc>
        <w:tc>
          <w:tcPr>
            <w:tcW w:w="1417" w:type="dxa"/>
          </w:tcPr>
          <w:p w14:paraId="53A4A49E" w14:textId="77777777" w:rsidR="002227CA" w:rsidRPr="008C14A0" w:rsidRDefault="005A1745">
            <w:pPr>
              <w:pStyle w:val="ConsPlusNormal"/>
              <w:spacing w:line="200" w:lineRule="auto"/>
              <w:jc w:val="center"/>
            </w:pPr>
            <w:hyperlink r:id="rId417">
              <w:r w:rsidR="002227CA" w:rsidRPr="008C14A0">
                <w:t>10</w:t>
              </w:r>
            </w:hyperlink>
          </w:p>
          <w:p w14:paraId="6E4C3310" w14:textId="77777777" w:rsidR="002227CA" w:rsidRPr="008C14A0" w:rsidRDefault="005A1745">
            <w:pPr>
              <w:pStyle w:val="ConsPlusNormal"/>
              <w:spacing w:line="200" w:lineRule="auto"/>
              <w:jc w:val="center"/>
            </w:pPr>
            <w:hyperlink r:id="rId418">
              <w:r w:rsidR="002227CA" w:rsidRPr="008C14A0">
                <w:t>(41)</w:t>
              </w:r>
            </w:hyperlink>
          </w:p>
        </w:tc>
        <w:tc>
          <w:tcPr>
            <w:tcW w:w="1417" w:type="dxa"/>
          </w:tcPr>
          <w:p w14:paraId="7C4FDBB4" w14:textId="77777777" w:rsidR="002227CA" w:rsidRPr="008C14A0" w:rsidRDefault="005A1745">
            <w:pPr>
              <w:pStyle w:val="ConsPlusNormal"/>
              <w:spacing w:line="200" w:lineRule="auto"/>
              <w:jc w:val="center"/>
            </w:pPr>
            <w:hyperlink r:id="rId419">
              <w:r w:rsidR="002227CA" w:rsidRPr="008C14A0">
                <w:t>83</w:t>
              </w:r>
            </w:hyperlink>
          </w:p>
        </w:tc>
      </w:tr>
      <w:tr w:rsidR="002227CA" w:rsidRPr="008C14A0" w14:paraId="0A0C04A0" w14:textId="77777777">
        <w:tc>
          <w:tcPr>
            <w:tcW w:w="6236" w:type="dxa"/>
          </w:tcPr>
          <w:p w14:paraId="5B040C58" w14:textId="77777777" w:rsidR="002227CA" w:rsidRPr="008C14A0" w:rsidRDefault="002227CA">
            <w:pPr>
              <w:pStyle w:val="ConsPlusNormal"/>
              <w:spacing w:line="200" w:lineRule="auto"/>
            </w:pPr>
            <w:r w:rsidRPr="008C14A0">
              <w:t>Понесены дополнительные затраты, возникшие в связи с получением запасов</w:t>
            </w:r>
          </w:p>
        </w:tc>
        <w:tc>
          <w:tcPr>
            <w:tcW w:w="1417" w:type="dxa"/>
          </w:tcPr>
          <w:p w14:paraId="455A7DB6" w14:textId="77777777" w:rsidR="002227CA" w:rsidRPr="008C14A0" w:rsidRDefault="005A1745">
            <w:pPr>
              <w:pStyle w:val="ConsPlusNormal"/>
              <w:spacing w:line="200" w:lineRule="auto"/>
              <w:jc w:val="center"/>
            </w:pPr>
            <w:hyperlink r:id="rId420">
              <w:r w:rsidR="002227CA" w:rsidRPr="008C14A0">
                <w:t>10</w:t>
              </w:r>
            </w:hyperlink>
          </w:p>
          <w:p w14:paraId="3B957E9E" w14:textId="77777777" w:rsidR="002227CA" w:rsidRPr="008C14A0" w:rsidRDefault="002227CA">
            <w:pPr>
              <w:pStyle w:val="ConsPlusNormal"/>
              <w:spacing w:line="200" w:lineRule="auto"/>
              <w:jc w:val="center"/>
            </w:pPr>
            <w:r w:rsidRPr="008C14A0">
              <w:t>(</w:t>
            </w:r>
            <w:hyperlink r:id="rId421">
              <w:r w:rsidRPr="008C14A0">
                <w:t>41</w:t>
              </w:r>
            </w:hyperlink>
            <w:r w:rsidRPr="008C14A0">
              <w:t>,</w:t>
            </w:r>
          </w:p>
          <w:p w14:paraId="71274285" w14:textId="77777777" w:rsidR="002227CA" w:rsidRPr="008C14A0" w:rsidRDefault="005A1745">
            <w:pPr>
              <w:pStyle w:val="ConsPlusNormal"/>
              <w:spacing w:line="200" w:lineRule="auto"/>
              <w:jc w:val="center"/>
            </w:pPr>
            <w:hyperlink r:id="rId422">
              <w:r w:rsidR="002227CA" w:rsidRPr="008C14A0">
                <w:t>44</w:t>
              </w:r>
            </w:hyperlink>
            <w:r w:rsidR="002227CA" w:rsidRPr="008C14A0">
              <w:t xml:space="preserve"> </w:t>
            </w:r>
            <w:hyperlink w:anchor="P52">
              <w:r w:rsidR="002227CA" w:rsidRPr="008C14A0">
                <w:rPr>
                  <w:b/>
                  <w:vertAlign w:val="superscript"/>
                </w:rPr>
                <w:t>2</w:t>
              </w:r>
            </w:hyperlink>
            <w:r w:rsidR="002227CA" w:rsidRPr="008C14A0">
              <w:t>)</w:t>
            </w:r>
          </w:p>
        </w:tc>
        <w:tc>
          <w:tcPr>
            <w:tcW w:w="1417" w:type="dxa"/>
          </w:tcPr>
          <w:p w14:paraId="0A2FE154" w14:textId="77777777" w:rsidR="002227CA" w:rsidRPr="008C14A0" w:rsidRDefault="005A1745">
            <w:pPr>
              <w:pStyle w:val="ConsPlusNormal"/>
              <w:spacing w:line="200" w:lineRule="auto"/>
              <w:jc w:val="center"/>
            </w:pPr>
            <w:hyperlink r:id="rId423">
              <w:r w:rsidR="002227CA" w:rsidRPr="008C14A0">
                <w:t>60</w:t>
              </w:r>
            </w:hyperlink>
          </w:p>
          <w:p w14:paraId="69E4147A" w14:textId="77777777" w:rsidR="002227CA" w:rsidRPr="008C14A0" w:rsidRDefault="002227CA">
            <w:pPr>
              <w:pStyle w:val="ConsPlusNormal"/>
              <w:spacing w:line="200" w:lineRule="auto"/>
              <w:jc w:val="center"/>
            </w:pPr>
            <w:r w:rsidRPr="008C14A0">
              <w:t>(</w:t>
            </w:r>
            <w:hyperlink r:id="rId424">
              <w:r w:rsidRPr="008C14A0">
                <w:t>76</w:t>
              </w:r>
            </w:hyperlink>
          </w:p>
          <w:p w14:paraId="6DF278AA" w14:textId="77777777" w:rsidR="002227CA" w:rsidRPr="008C14A0" w:rsidRDefault="002227CA">
            <w:pPr>
              <w:pStyle w:val="ConsPlusNormal"/>
              <w:spacing w:line="200" w:lineRule="auto"/>
              <w:jc w:val="center"/>
            </w:pPr>
            <w:r w:rsidRPr="008C14A0">
              <w:t>и др.)</w:t>
            </w:r>
          </w:p>
        </w:tc>
      </w:tr>
      <w:tr w:rsidR="002227CA" w:rsidRPr="008C14A0" w14:paraId="62738FEB" w14:textId="77777777">
        <w:tc>
          <w:tcPr>
            <w:tcW w:w="6236" w:type="dxa"/>
          </w:tcPr>
          <w:p w14:paraId="0A1A3323" w14:textId="77777777" w:rsidR="002227CA" w:rsidRPr="008C14A0" w:rsidRDefault="002227CA">
            <w:pPr>
              <w:pStyle w:val="ConsPlusNormal"/>
              <w:spacing w:line="200" w:lineRule="auto"/>
            </w:pPr>
            <w:r w:rsidRPr="008C14A0">
              <w:t>Отражен НДС с суммы дополнительных затрат</w:t>
            </w:r>
          </w:p>
        </w:tc>
        <w:tc>
          <w:tcPr>
            <w:tcW w:w="1417" w:type="dxa"/>
          </w:tcPr>
          <w:p w14:paraId="2A28845B" w14:textId="77777777" w:rsidR="002227CA" w:rsidRPr="008C14A0" w:rsidRDefault="005A1745">
            <w:pPr>
              <w:pStyle w:val="ConsPlusNormal"/>
              <w:spacing w:line="200" w:lineRule="auto"/>
              <w:jc w:val="center"/>
            </w:pPr>
            <w:hyperlink r:id="rId425">
              <w:r w:rsidR="002227CA" w:rsidRPr="008C14A0">
                <w:t>19</w:t>
              </w:r>
            </w:hyperlink>
          </w:p>
        </w:tc>
        <w:tc>
          <w:tcPr>
            <w:tcW w:w="1417" w:type="dxa"/>
          </w:tcPr>
          <w:p w14:paraId="6F6A6B33" w14:textId="77777777" w:rsidR="002227CA" w:rsidRPr="008C14A0" w:rsidRDefault="005A1745">
            <w:pPr>
              <w:pStyle w:val="ConsPlusNormal"/>
              <w:spacing w:line="200" w:lineRule="auto"/>
              <w:jc w:val="center"/>
            </w:pPr>
            <w:hyperlink r:id="rId426">
              <w:r w:rsidR="002227CA" w:rsidRPr="008C14A0">
                <w:t>60</w:t>
              </w:r>
            </w:hyperlink>
          </w:p>
          <w:p w14:paraId="609F830E" w14:textId="77777777" w:rsidR="002227CA" w:rsidRPr="008C14A0" w:rsidRDefault="005A1745">
            <w:pPr>
              <w:pStyle w:val="ConsPlusNormal"/>
              <w:spacing w:line="200" w:lineRule="auto"/>
              <w:jc w:val="center"/>
            </w:pPr>
            <w:hyperlink r:id="rId427">
              <w:r w:rsidR="002227CA" w:rsidRPr="008C14A0">
                <w:t>(76)</w:t>
              </w:r>
            </w:hyperlink>
          </w:p>
        </w:tc>
      </w:tr>
      <w:tr w:rsidR="002227CA" w:rsidRPr="008C14A0" w14:paraId="7B8991B4" w14:textId="77777777">
        <w:tc>
          <w:tcPr>
            <w:tcW w:w="6236" w:type="dxa"/>
          </w:tcPr>
          <w:p w14:paraId="0665106D" w14:textId="77777777" w:rsidR="002227CA" w:rsidRPr="008C14A0" w:rsidRDefault="002227CA">
            <w:pPr>
              <w:pStyle w:val="ConsPlusNormal"/>
              <w:spacing w:line="200" w:lineRule="auto"/>
            </w:pPr>
            <w:r w:rsidRPr="008C14A0">
              <w:t>НДС с суммы дополнительных затрат принят к вычету</w:t>
            </w:r>
          </w:p>
        </w:tc>
        <w:tc>
          <w:tcPr>
            <w:tcW w:w="1417" w:type="dxa"/>
          </w:tcPr>
          <w:p w14:paraId="6E33E835" w14:textId="77777777" w:rsidR="002227CA" w:rsidRPr="008C14A0" w:rsidRDefault="005A1745">
            <w:pPr>
              <w:pStyle w:val="ConsPlusNormal"/>
              <w:spacing w:line="200" w:lineRule="auto"/>
              <w:jc w:val="center"/>
            </w:pPr>
            <w:hyperlink r:id="rId428">
              <w:r w:rsidR="002227CA" w:rsidRPr="008C14A0">
                <w:t>68</w:t>
              </w:r>
            </w:hyperlink>
          </w:p>
        </w:tc>
        <w:tc>
          <w:tcPr>
            <w:tcW w:w="1417" w:type="dxa"/>
          </w:tcPr>
          <w:p w14:paraId="58602573" w14:textId="77777777" w:rsidR="002227CA" w:rsidRPr="008C14A0" w:rsidRDefault="005A1745">
            <w:pPr>
              <w:pStyle w:val="ConsPlusNormal"/>
              <w:spacing w:line="200" w:lineRule="auto"/>
              <w:jc w:val="center"/>
            </w:pPr>
            <w:hyperlink r:id="rId429">
              <w:r w:rsidR="002227CA" w:rsidRPr="008C14A0">
                <w:t>19</w:t>
              </w:r>
            </w:hyperlink>
          </w:p>
        </w:tc>
      </w:tr>
      <w:tr w:rsidR="002227CA" w:rsidRPr="008C14A0" w14:paraId="39A4EBEA" w14:textId="77777777">
        <w:tc>
          <w:tcPr>
            <w:tcW w:w="6236" w:type="dxa"/>
          </w:tcPr>
          <w:p w14:paraId="67A799EE" w14:textId="77777777" w:rsidR="002227CA" w:rsidRPr="008C14A0" w:rsidRDefault="002227CA">
            <w:pPr>
              <w:pStyle w:val="ConsPlusNormal"/>
              <w:spacing w:line="200" w:lineRule="auto"/>
            </w:pPr>
            <w:r w:rsidRPr="008C14A0">
              <w:t>Оплачены дополнительные затраты</w:t>
            </w:r>
          </w:p>
        </w:tc>
        <w:tc>
          <w:tcPr>
            <w:tcW w:w="1417" w:type="dxa"/>
          </w:tcPr>
          <w:p w14:paraId="23C91CE6" w14:textId="77777777" w:rsidR="002227CA" w:rsidRPr="008C14A0" w:rsidRDefault="005A1745">
            <w:pPr>
              <w:pStyle w:val="ConsPlusNormal"/>
              <w:spacing w:line="200" w:lineRule="auto"/>
              <w:jc w:val="center"/>
            </w:pPr>
            <w:hyperlink r:id="rId430">
              <w:r w:rsidR="002227CA" w:rsidRPr="008C14A0">
                <w:t>60</w:t>
              </w:r>
            </w:hyperlink>
          </w:p>
          <w:p w14:paraId="75666A6F" w14:textId="77777777" w:rsidR="002227CA" w:rsidRPr="008C14A0" w:rsidRDefault="005A1745">
            <w:pPr>
              <w:pStyle w:val="ConsPlusNormal"/>
              <w:spacing w:line="200" w:lineRule="auto"/>
              <w:jc w:val="center"/>
            </w:pPr>
            <w:hyperlink r:id="rId431">
              <w:r w:rsidR="002227CA" w:rsidRPr="008C14A0">
                <w:t>(76)</w:t>
              </w:r>
            </w:hyperlink>
          </w:p>
        </w:tc>
        <w:tc>
          <w:tcPr>
            <w:tcW w:w="1417" w:type="dxa"/>
          </w:tcPr>
          <w:p w14:paraId="750E1E14" w14:textId="77777777" w:rsidR="002227CA" w:rsidRPr="008C14A0" w:rsidRDefault="005A1745">
            <w:pPr>
              <w:pStyle w:val="ConsPlusNormal"/>
              <w:spacing w:line="200" w:lineRule="auto"/>
              <w:jc w:val="center"/>
            </w:pPr>
            <w:hyperlink r:id="rId432">
              <w:r w:rsidR="002227CA" w:rsidRPr="008C14A0">
                <w:t>51</w:t>
              </w:r>
            </w:hyperlink>
          </w:p>
        </w:tc>
      </w:tr>
    </w:tbl>
    <w:p w14:paraId="06FB3339" w14:textId="77777777" w:rsidR="002227CA" w:rsidRPr="008C14A0" w:rsidRDefault="002227CA">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55EEC2B8" w14:textId="77777777">
        <w:tc>
          <w:tcPr>
            <w:tcW w:w="180" w:type="dxa"/>
            <w:tcBorders>
              <w:top w:val="nil"/>
              <w:left w:val="nil"/>
              <w:bottom w:val="nil"/>
              <w:right w:val="nil"/>
            </w:tcBorders>
            <w:tcMar>
              <w:top w:w="0" w:type="dxa"/>
              <w:left w:w="0" w:type="dxa"/>
              <w:bottom w:w="0" w:type="dxa"/>
              <w:right w:w="0" w:type="dxa"/>
            </w:tcMar>
          </w:tcPr>
          <w:p w14:paraId="6DE8C28F"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157CD247" w14:textId="77777777" w:rsidR="002227CA" w:rsidRPr="008C14A0" w:rsidRDefault="002227CA">
            <w:pPr>
              <w:pStyle w:val="ConsPlusNormal"/>
            </w:pPr>
            <w:r w:rsidRPr="008C14A0">
              <w:rPr>
                <w:noProof/>
              </w:rPr>
              <w:drawing>
                <wp:inline distT="0" distB="0" distL="0" distR="0" wp14:anchorId="6F71EDFE" wp14:editId="00C41D6B">
                  <wp:extent cx="9525" cy="95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709B97AD" w14:textId="77777777" w:rsidR="002227CA" w:rsidRPr="008C14A0" w:rsidRDefault="002227CA">
            <w:pPr>
              <w:pStyle w:val="ConsPlusNormal"/>
              <w:spacing w:line="200" w:lineRule="auto"/>
              <w:jc w:val="both"/>
            </w:pPr>
            <w:bookmarkStart w:id="35" w:name="P47"/>
            <w:bookmarkEnd w:id="35"/>
            <w:r w:rsidRPr="008C14A0">
              <w:rPr>
                <w:b/>
                <w:sz w:val="16"/>
                <w:vertAlign w:val="superscript"/>
              </w:rPr>
              <w:t>1</w:t>
            </w:r>
            <w:r w:rsidRPr="008C14A0">
              <w:rPr>
                <w:sz w:val="16"/>
              </w:rPr>
              <w:t xml:space="preserve"> Формировать фактическую себестоимость запасов вы можете:</w:t>
            </w:r>
          </w:p>
          <w:p w14:paraId="1C16B64B" w14:textId="77777777" w:rsidR="002227CA" w:rsidRPr="008C14A0" w:rsidRDefault="002227CA">
            <w:pPr>
              <w:pStyle w:val="ConsPlusNormal"/>
              <w:numPr>
                <w:ilvl w:val="0"/>
                <w:numId w:val="24"/>
              </w:numPr>
              <w:spacing w:line="200" w:lineRule="auto"/>
              <w:jc w:val="both"/>
            </w:pPr>
            <w:r w:rsidRPr="008C14A0">
              <w:rPr>
                <w:sz w:val="16"/>
              </w:rPr>
              <w:t xml:space="preserve">непосредственно на </w:t>
            </w:r>
            <w:hyperlink r:id="rId433">
              <w:r w:rsidRPr="008C14A0">
                <w:rPr>
                  <w:sz w:val="16"/>
                </w:rPr>
                <w:t>счете 10</w:t>
              </w:r>
            </w:hyperlink>
            <w:r w:rsidRPr="008C14A0">
              <w:rPr>
                <w:sz w:val="16"/>
              </w:rPr>
              <w:t xml:space="preserve"> "Материалы" (</w:t>
            </w:r>
            <w:hyperlink r:id="rId434">
              <w:r w:rsidRPr="008C14A0">
                <w:rPr>
                  <w:sz w:val="16"/>
                </w:rPr>
                <w:t>счете 41</w:t>
              </w:r>
            </w:hyperlink>
            <w:r w:rsidRPr="008C14A0">
              <w:rPr>
                <w:sz w:val="16"/>
              </w:rPr>
              <w:t xml:space="preserve"> "Товары");</w:t>
            </w:r>
          </w:p>
          <w:p w14:paraId="2E5C2B32" w14:textId="77777777" w:rsidR="002227CA" w:rsidRPr="008C14A0" w:rsidRDefault="002227CA">
            <w:pPr>
              <w:pStyle w:val="ConsPlusNormal"/>
              <w:numPr>
                <w:ilvl w:val="0"/>
                <w:numId w:val="24"/>
              </w:numPr>
              <w:spacing w:line="200" w:lineRule="auto"/>
              <w:jc w:val="both"/>
            </w:pPr>
            <w:r w:rsidRPr="008C14A0">
              <w:rPr>
                <w:sz w:val="16"/>
              </w:rPr>
              <w:t xml:space="preserve">с использованием </w:t>
            </w:r>
            <w:hyperlink r:id="rId435">
              <w:r w:rsidRPr="008C14A0">
                <w:rPr>
                  <w:sz w:val="16"/>
                </w:rPr>
                <w:t>счета 15</w:t>
              </w:r>
            </w:hyperlink>
            <w:r w:rsidRPr="008C14A0">
              <w:rPr>
                <w:sz w:val="16"/>
              </w:rPr>
              <w:t xml:space="preserve"> "Заготовление и приобретение материальных ценностей";</w:t>
            </w:r>
          </w:p>
          <w:p w14:paraId="20F1EFBD" w14:textId="77777777" w:rsidR="002227CA" w:rsidRPr="008C14A0" w:rsidRDefault="002227CA">
            <w:pPr>
              <w:pStyle w:val="ConsPlusNormal"/>
              <w:numPr>
                <w:ilvl w:val="0"/>
                <w:numId w:val="24"/>
              </w:numPr>
              <w:spacing w:line="200" w:lineRule="auto"/>
              <w:jc w:val="both"/>
            </w:pPr>
            <w:r w:rsidRPr="008C14A0">
              <w:rPr>
                <w:sz w:val="16"/>
              </w:rPr>
              <w:t xml:space="preserve">с использованием </w:t>
            </w:r>
            <w:hyperlink r:id="rId436">
              <w:r w:rsidRPr="008C14A0">
                <w:rPr>
                  <w:sz w:val="16"/>
                </w:rPr>
                <w:t>счетов 15</w:t>
              </w:r>
            </w:hyperlink>
            <w:r w:rsidRPr="008C14A0">
              <w:rPr>
                <w:sz w:val="16"/>
              </w:rPr>
              <w:t xml:space="preserve"> и </w:t>
            </w:r>
            <w:hyperlink r:id="rId437">
              <w:r w:rsidRPr="008C14A0">
                <w:rPr>
                  <w:sz w:val="16"/>
                </w:rPr>
                <w:t>16</w:t>
              </w:r>
            </w:hyperlink>
            <w:r w:rsidRPr="008C14A0">
              <w:rPr>
                <w:sz w:val="16"/>
              </w:rPr>
              <w:t xml:space="preserve"> "Отклонение в стоимости материальных ценностей".</w:t>
            </w:r>
          </w:p>
          <w:p w14:paraId="7C86DF94" w14:textId="77777777" w:rsidR="002227CA" w:rsidRPr="008C14A0" w:rsidRDefault="002227CA">
            <w:pPr>
              <w:pStyle w:val="ConsPlusNormal"/>
              <w:spacing w:line="200" w:lineRule="auto"/>
              <w:jc w:val="both"/>
            </w:pPr>
            <w:r w:rsidRPr="008C14A0">
              <w:rPr>
                <w:sz w:val="16"/>
              </w:rPr>
              <w:t xml:space="preserve">Порядок учета тот же, что и в случае </w:t>
            </w:r>
            <w:hyperlink r:id="rId438">
              <w:r w:rsidRPr="008C14A0">
                <w:rPr>
                  <w:sz w:val="16"/>
                </w:rPr>
                <w:t>приобретения запасов за плату</w:t>
              </w:r>
            </w:hyperlink>
            <w:r w:rsidRPr="008C14A0">
              <w:rPr>
                <w:sz w:val="16"/>
              </w:rPr>
              <w:t>.</w:t>
            </w:r>
          </w:p>
          <w:p w14:paraId="5D3C1A43" w14:textId="77777777" w:rsidR="002227CA" w:rsidRPr="008C14A0" w:rsidRDefault="002227CA">
            <w:pPr>
              <w:pStyle w:val="ConsPlusNormal"/>
              <w:spacing w:line="200" w:lineRule="auto"/>
              <w:jc w:val="both"/>
            </w:pPr>
            <w:r w:rsidRPr="008C14A0">
              <w:rPr>
                <w:b/>
                <w:sz w:val="16"/>
                <w:vertAlign w:val="superscript"/>
              </w:rPr>
              <w:t>2</w:t>
            </w:r>
            <w:r w:rsidRPr="008C14A0">
              <w:rPr>
                <w:sz w:val="16"/>
              </w:rPr>
              <w:t xml:space="preserve"> </w:t>
            </w:r>
            <w:hyperlink r:id="rId439">
              <w:r w:rsidRPr="008C14A0">
                <w:rPr>
                  <w:sz w:val="16"/>
                </w:rPr>
                <w:t>Счет 44</w:t>
              </w:r>
            </w:hyperlink>
            <w:r w:rsidRPr="008C14A0">
              <w:rPr>
                <w:sz w:val="16"/>
              </w:rPr>
              <w:t xml:space="preserve"> используется для отражения затрат, связанных с получением и доставкой товаров, если согласно учетной политике организация формирует фактическую себестоимость товаров без учета этих затрат.</w:t>
            </w:r>
          </w:p>
        </w:tc>
        <w:tc>
          <w:tcPr>
            <w:tcW w:w="180" w:type="dxa"/>
            <w:tcBorders>
              <w:top w:val="nil"/>
              <w:left w:val="nil"/>
              <w:bottom w:val="nil"/>
              <w:right w:val="nil"/>
            </w:tcBorders>
            <w:tcMar>
              <w:top w:w="0" w:type="dxa"/>
              <w:left w:w="0" w:type="dxa"/>
              <w:bottom w:w="0" w:type="dxa"/>
              <w:right w:w="0" w:type="dxa"/>
            </w:tcMar>
          </w:tcPr>
          <w:p w14:paraId="65C872F3" w14:textId="77777777" w:rsidR="002227CA" w:rsidRPr="008C14A0" w:rsidRDefault="002227CA">
            <w:pPr>
              <w:pStyle w:val="ConsPlusNormal"/>
            </w:pPr>
          </w:p>
        </w:tc>
      </w:tr>
    </w:tbl>
    <w:p w14:paraId="43B10301" w14:textId="77777777" w:rsidR="002227CA" w:rsidRPr="008C14A0" w:rsidRDefault="002227CA">
      <w:pPr>
        <w:pStyle w:val="ConsPlusNormal"/>
        <w:spacing w:before="200" w:line="200" w:lineRule="auto"/>
        <w:jc w:val="both"/>
      </w:pPr>
      <w:r w:rsidRPr="008C14A0">
        <w:t xml:space="preserve">Когда вы принимаете к учету запасы, безвозмездно полученные не от акционеров (участников), отражайте их по дебету счета 10 "Материалы" (41 "Товары") и кредиту счета 98 "Доходы будущих периодов", </w:t>
      </w:r>
      <w:hyperlink r:id="rId440">
        <w:r w:rsidRPr="008C14A0">
          <w:t>субсчет 98-2</w:t>
        </w:r>
      </w:hyperlink>
      <w:r w:rsidRPr="008C14A0">
        <w:t xml:space="preserve"> "Безвозмездные поступления". Если в связи с таким получением запасов имеются дополнительные затраты, отразите их в том же порядке, что и в случае </w:t>
      </w:r>
      <w:hyperlink r:id="rId441">
        <w:r w:rsidRPr="008C14A0">
          <w:t>приобретения запасов за плату</w:t>
        </w:r>
      </w:hyperlink>
      <w:r w:rsidRPr="008C14A0">
        <w:t>.</w:t>
      </w:r>
    </w:p>
    <w:p w14:paraId="78CD285C" w14:textId="77777777" w:rsidR="002227CA" w:rsidRPr="008C14A0" w:rsidRDefault="002227CA">
      <w:pPr>
        <w:pStyle w:val="ConsPlusNormal"/>
        <w:spacing w:line="200" w:lineRule="auto"/>
        <w:jc w:val="both"/>
      </w:pPr>
    </w:p>
    <w:p w14:paraId="0855EF8E" w14:textId="77777777" w:rsidR="002227CA" w:rsidRPr="008C14A0" w:rsidRDefault="002227CA">
      <w:pPr>
        <w:pStyle w:val="ConsPlusNormal"/>
        <w:spacing w:line="200" w:lineRule="auto"/>
        <w:jc w:val="both"/>
      </w:pPr>
    </w:p>
    <w:p w14:paraId="4476EA10" w14:textId="77777777" w:rsidR="005A5C74" w:rsidRPr="008C14A0" w:rsidRDefault="005A5C74">
      <w:pPr>
        <w:pStyle w:val="ConsPlusNormal"/>
        <w:spacing w:line="200" w:lineRule="auto"/>
        <w:jc w:val="both"/>
      </w:pPr>
    </w:p>
    <w:p w14:paraId="1C5326B8" w14:textId="77777777" w:rsidR="005A5C74" w:rsidRPr="008C14A0" w:rsidRDefault="005A5C74">
      <w:pPr>
        <w:pStyle w:val="ConsPlusNormal"/>
        <w:spacing w:line="200" w:lineRule="auto"/>
        <w:jc w:val="both"/>
      </w:pPr>
    </w:p>
    <w:p w14:paraId="3D0110E0" w14:textId="1D50615E" w:rsidR="005A5C74" w:rsidRPr="008C14A0" w:rsidRDefault="005A5C74">
      <w:pPr>
        <w:pStyle w:val="ConsPlusNormal"/>
        <w:spacing w:line="200" w:lineRule="auto"/>
        <w:jc w:val="both"/>
      </w:pPr>
      <w:r w:rsidRPr="008C14A0">
        <w:rPr>
          <w:b/>
        </w:rPr>
        <w:t>Материалы, полученные в качестве вклада в уставный капитал,</w:t>
      </w:r>
      <w:r w:rsidRPr="008C14A0">
        <w:t xml:space="preserve"> примите к бухгалтерскому учету по справедливой стоимости с учетом дополнительных затрат (</w:t>
      </w:r>
      <w:hyperlink r:id="rId442">
        <w:r w:rsidRPr="008C14A0">
          <w:t>п. п. 10</w:t>
        </w:r>
      </w:hyperlink>
      <w:r w:rsidRPr="008C14A0">
        <w:t xml:space="preserve">, </w:t>
      </w:r>
      <w:hyperlink r:id="rId443">
        <w:r w:rsidRPr="008C14A0">
          <w:t>15</w:t>
        </w:r>
      </w:hyperlink>
      <w:r w:rsidRPr="008C14A0">
        <w:t xml:space="preserve"> ФСБУ 5/2019).</w:t>
      </w:r>
    </w:p>
    <w:p w14:paraId="2FB41B88" w14:textId="2D169CE1" w:rsidR="005A5C74" w:rsidRPr="008C14A0" w:rsidRDefault="005A5C74">
      <w:pPr>
        <w:pStyle w:val="ConsPlusNormal"/>
        <w:spacing w:line="200" w:lineRule="auto"/>
        <w:jc w:val="both"/>
      </w:pPr>
    </w:p>
    <w:p w14:paraId="1AC2B519" w14:textId="77777777" w:rsidR="002227CA" w:rsidRPr="008C14A0" w:rsidRDefault="002227CA">
      <w:pPr>
        <w:pStyle w:val="ConsPlusNormal"/>
        <w:spacing w:before="200" w:line="200" w:lineRule="auto"/>
        <w:jc w:val="both"/>
      </w:pPr>
      <w:r w:rsidRPr="008C14A0">
        <w:t>Запасы, полученные в оплату доли в уставном капитале ООО, принимайте к учету по фактической себестоимости. В общем случае она равна денежной оценке запасов, согласованной участниками. Эта оценка не может быть выше стоимости, определенной оценщиком (</w:t>
      </w:r>
      <w:hyperlink r:id="rId444">
        <w:r w:rsidRPr="008C14A0">
          <w:t>п. п. 9</w:t>
        </w:r>
      </w:hyperlink>
      <w:r w:rsidRPr="008C14A0">
        <w:t xml:space="preserve">, </w:t>
      </w:r>
      <w:hyperlink r:id="rId445">
        <w:r w:rsidRPr="008C14A0">
          <w:t>10</w:t>
        </w:r>
      </w:hyperlink>
      <w:r w:rsidRPr="008C14A0">
        <w:t xml:space="preserve"> ФСБУ "Запасы", </w:t>
      </w:r>
      <w:hyperlink r:id="rId446">
        <w:r w:rsidRPr="008C14A0">
          <w:t>п. 3 ст. 11</w:t>
        </w:r>
      </w:hyperlink>
      <w:r w:rsidRPr="008C14A0">
        <w:t xml:space="preserve">, </w:t>
      </w:r>
      <w:hyperlink r:id="rId447">
        <w:r w:rsidRPr="008C14A0">
          <w:t>п. 2 ст. 15</w:t>
        </w:r>
      </w:hyperlink>
      <w:r w:rsidRPr="008C14A0">
        <w:t xml:space="preserve"> Закона об ООО, </w:t>
      </w:r>
      <w:hyperlink r:id="rId448">
        <w:r w:rsidRPr="008C14A0">
          <w:t>п. 2 ст. 66.2</w:t>
        </w:r>
      </w:hyperlink>
      <w:r w:rsidRPr="008C14A0">
        <w:t xml:space="preserve"> ГК РФ).</w:t>
      </w:r>
    </w:p>
    <w:p w14:paraId="3AAA32A9" w14:textId="77777777" w:rsidR="002227CA" w:rsidRPr="008C14A0" w:rsidRDefault="002227CA">
      <w:pPr>
        <w:pStyle w:val="ConsPlusNormal"/>
        <w:spacing w:before="200" w:line="200" w:lineRule="auto"/>
        <w:jc w:val="both"/>
      </w:pPr>
      <w:r w:rsidRPr="008C14A0">
        <w:t xml:space="preserve">Если у вас возникли затраты в связи с получением запасов и доведением их до состояния, в котором </w:t>
      </w:r>
      <w:r w:rsidRPr="008C14A0">
        <w:lastRenderedPageBreak/>
        <w:t>они пригодны к использованию в запланированных целях, включите их в фактическую себестоимость запасов (</w:t>
      </w:r>
      <w:proofErr w:type="spellStart"/>
      <w:r w:rsidR="008F7D69">
        <w:fldChar w:fldCharType="begin"/>
      </w:r>
      <w:r w:rsidR="008F7D69">
        <w:instrText xml:space="preserve"> HYPERLINK "consultantplus://offline/ref=52907191AD9CBC862806883146B4078EF408FB7A28782EAB8936E1037ED0F3C53AFE9A3F25A12D4A40540E46183B684857079520BE477869rEsCO" \h </w:instrText>
      </w:r>
      <w:r w:rsidR="008F7D69">
        <w:fldChar w:fldCharType="separate"/>
      </w:r>
      <w:r w:rsidRPr="008C14A0">
        <w:t>пп</w:t>
      </w:r>
      <w:proofErr w:type="spellEnd"/>
      <w:r w:rsidRPr="008C14A0">
        <w:t>. "б"</w:t>
      </w:r>
      <w:r w:rsidR="008F7D69">
        <w:fldChar w:fldCharType="end"/>
      </w:r>
      <w:r w:rsidRPr="008C14A0">
        <w:t xml:space="preserve">, </w:t>
      </w:r>
      <w:hyperlink r:id="rId449">
        <w:r w:rsidRPr="008C14A0">
          <w:t>"в" п. 11</w:t>
        </w:r>
      </w:hyperlink>
      <w:r w:rsidRPr="008C14A0">
        <w:t xml:space="preserve"> ФСБУ 5/2019).</w:t>
      </w:r>
    </w:p>
    <w:p w14:paraId="2E66482D" w14:textId="77777777" w:rsidR="002227CA" w:rsidRPr="008C14A0" w:rsidRDefault="002227CA">
      <w:pPr>
        <w:pStyle w:val="ConsPlusNormal"/>
        <w:spacing w:before="200" w:line="200" w:lineRule="auto"/>
        <w:jc w:val="both"/>
      </w:pPr>
      <w:r w:rsidRPr="008C14A0">
        <w:t xml:space="preserve">При получении в качестве вклада в уставный капитал </w:t>
      </w:r>
      <w:r w:rsidRPr="008C14A0">
        <w:rPr>
          <w:b/>
        </w:rPr>
        <w:t>товаров</w:t>
      </w:r>
      <w:r w:rsidRPr="008C14A0">
        <w:t xml:space="preserve"> дополнительные затраты, связанные с их получением и доставкой, вы можете включить в расходы на продажу (если такой порядок учета </w:t>
      </w:r>
      <w:hyperlink r:id="rId450">
        <w:r w:rsidRPr="008C14A0">
          <w:t>закреплен</w:t>
        </w:r>
      </w:hyperlink>
      <w:r w:rsidRPr="008C14A0">
        <w:t xml:space="preserve"> в учетной политике) (</w:t>
      </w:r>
      <w:hyperlink r:id="rId451">
        <w:r w:rsidRPr="008C14A0">
          <w:t>п. 21</w:t>
        </w:r>
      </w:hyperlink>
      <w:r w:rsidRPr="008C14A0">
        <w:t xml:space="preserve"> ФСБУ 5/2019).</w:t>
      </w:r>
    </w:p>
    <w:p w14:paraId="24EBA477" w14:textId="77777777" w:rsidR="002227CA" w:rsidRPr="008C14A0" w:rsidRDefault="002227CA">
      <w:pPr>
        <w:pStyle w:val="ConsPlusNormal"/>
        <w:spacing w:line="200" w:lineRule="auto"/>
        <w:jc w:val="both"/>
      </w:pPr>
    </w:p>
    <w:p w14:paraId="51DCD704" w14:textId="77777777" w:rsidR="002227CA" w:rsidRPr="008C14A0" w:rsidRDefault="002227CA">
      <w:pPr>
        <w:pStyle w:val="ConsPlusNormal"/>
        <w:spacing w:before="200" w:line="200" w:lineRule="auto"/>
        <w:jc w:val="both"/>
      </w:pPr>
      <w:bookmarkStart w:id="36" w:name="P15"/>
      <w:bookmarkEnd w:id="36"/>
      <w:r w:rsidRPr="008C14A0">
        <w:t xml:space="preserve">Если вы получили запасы в качестве вклада в уставный капитал, отразите их стоимость, согласованную участниками, по дебету счета учета запасов в корреспонденции с кредитом </w:t>
      </w:r>
      <w:hyperlink r:id="rId452">
        <w:r w:rsidRPr="008C14A0">
          <w:t>счета 75</w:t>
        </w:r>
      </w:hyperlink>
      <w:r w:rsidRPr="008C14A0">
        <w:t xml:space="preserve"> "Расчеты с учредителями", </w:t>
      </w:r>
      <w:hyperlink r:id="rId453">
        <w:r w:rsidRPr="008C14A0">
          <w:t>субсчет 75-1</w:t>
        </w:r>
      </w:hyperlink>
      <w:r w:rsidRPr="008C14A0">
        <w:t xml:space="preserve"> "Расчеты по вкладам в уставный (складочный) капитал" (</w:t>
      </w:r>
      <w:hyperlink r:id="rId454">
        <w:r w:rsidRPr="008C14A0">
          <w:t>Инструкция</w:t>
        </w:r>
      </w:hyperlink>
      <w:r w:rsidRPr="008C14A0">
        <w:t xml:space="preserve"> по применению Плана счетов).</w:t>
      </w:r>
    </w:p>
    <w:p w14:paraId="4B41C0B3" w14:textId="77777777" w:rsidR="002227CA" w:rsidRPr="008C14A0" w:rsidRDefault="002227CA" w:rsidP="002227CA">
      <w:pPr>
        <w:pStyle w:val="ConsPlusNormal"/>
        <w:spacing w:before="200" w:line="200" w:lineRule="auto"/>
        <w:jc w:val="both"/>
      </w:pPr>
      <w:r w:rsidRPr="008C14A0">
        <w:t xml:space="preserve">Сумму НДС, восстановленного учредителем и </w:t>
      </w:r>
      <w:hyperlink r:id="rId455">
        <w:r w:rsidRPr="008C14A0">
          <w:t>подлежащего вычету</w:t>
        </w:r>
      </w:hyperlink>
      <w:r w:rsidRPr="008C14A0">
        <w:t xml:space="preserve">, отразите по дебету счета 19 "Налог на добавленную стоимость по приобретенным ценностям" в корреспонденции со </w:t>
      </w:r>
      <w:hyperlink r:id="rId456">
        <w:r w:rsidRPr="008C14A0">
          <w:t>счетом 83</w:t>
        </w:r>
      </w:hyperlink>
      <w:r w:rsidRPr="008C14A0">
        <w:t xml:space="preserve"> "Добавочный капитал", так как право на вычет НДС получено сверх вклада в уставный капитал (Письма Минфина России от 30.10.2006 </w:t>
      </w:r>
      <w:hyperlink r:id="rId457">
        <w:r w:rsidRPr="008C14A0">
          <w:t>N 07-05-06/262</w:t>
        </w:r>
      </w:hyperlink>
      <w:r w:rsidRPr="008C14A0">
        <w:t xml:space="preserve">, от 19.12.2006 </w:t>
      </w:r>
      <w:hyperlink r:id="rId458">
        <w:r w:rsidRPr="008C14A0">
          <w:t>N 07-05-06/302</w:t>
        </w:r>
      </w:hyperlink>
      <w:r w:rsidRPr="008C14A0">
        <w:t>). Быть вкладом в уставный капитал право на вычет НДС не может.</w:t>
      </w:r>
    </w:p>
    <w:p w14:paraId="582176EA" w14:textId="64667FCD" w:rsidR="002227CA" w:rsidRPr="008C14A0" w:rsidRDefault="002227CA" w:rsidP="002227CA">
      <w:pPr>
        <w:pStyle w:val="ConsPlusNormal"/>
        <w:spacing w:before="200" w:line="200" w:lineRule="auto"/>
        <w:jc w:val="both"/>
      </w:pPr>
      <w:r w:rsidRPr="008C14A0">
        <w:t xml:space="preserve"> </w:t>
      </w:r>
    </w:p>
    <w:p w14:paraId="16DBDCA1" w14:textId="77777777" w:rsidR="002227CA" w:rsidRPr="008C14A0" w:rsidRDefault="002227CA">
      <w:pPr>
        <w:pStyle w:val="ConsPlusNormal"/>
        <w:spacing w:line="200" w:lineRule="auto"/>
        <w:jc w:val="both"/>
      </w:pPr>
      <w:r w:rsidRPr="008C14A0">
        <w:t xml:space="preserve">Бухгалтерские записи при принятии к учету запасов, полученных в качестве вклада в уставный капитал, могут быть такими </w:t>
      </w:r>
      <w:hyperlink w:anchor="P52">
        <w:r w:rsidRPr="008C14A0">
          <w:rPr>
            <w:b/>
            <w:vertAlign w:val="superscript"/>
          </w:rPr>
          <w:t>1</w:t>
        </w:r>
      </w:hyperlink>
      <w:r w:rsidRPr="008C14A0">
        <w:t>:</w:t>
      </w:r>
    </w:p>
    <w:p w14:paraId="0BABDC5E" w14:textId="77777777" w:rsidR="002227CA" w:rsidRPr="008C14A0" w:rsidRDefault="002227CA">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2227CA" w:rsidRPr="008C14A0" w14:paraId="34474133" w14:textId="77777777">
        <w:tc>
          <w:tcPr>
            <w:tcW w:w="5669" w:type="dxa"/>
          </w:tcPr>
          <w:p w14:paraId="5B31A763" w14:textId="77777777" w:rsidR="002227CA" w:rsidRPr="008C14A0" w:rsidRDefault="002227CA">
            <w:pPr>
              <w:pStyle w:val="ConsPlusNormal"/>
              <w:spacing w:line="200" w:lineRule="auto"/>
              <w:jc w:val="center"/>
            </w:pPr>
            <w:r w:rsidRPr="008C14A0">
              <w:t>Содержание операций</w:t>
            </w:r>
          </w:p>
        </w:tc>
        <w:tc>
          <w:tcPr>
            <w:tcW w:w="1701" w:type="dxa"/>
          </w:tcPr>
          <w:p w14:paraId="1AEF655F" w14:textId="77777777" w:rsidR="002227CA" w:rsidRPr="008C14A0" w:rsidRDefault="002227CA">
            <w:pPr>
              <w:pStyle w:val="ConsPlusNormal"/>
              <w:spacing w:line="200" w:lineRule="auto"/>
              <w:jc w:val="center"/>
            </w:pPr>
            <w:r w:rsidRPr="008C14A0">
              <w:t>Дебет</w:t>
            </w:r>
          </w:p>
        </w:tc>
        <w:tc>
          <w:tcPr>
            <w:tcW w:w="1701" w:type="dxa"/>
          </w:tcPr>
          <w:p w14:paraId="6D10B045" w14:textId="77777777" w:rsidR="002227CA" w:rsidRPr="008C14A0" w:rsidRDefault="002227CA">
            <w:pPr>
              <w:pStyle w:val="ConsPlusNormal"/>
              <w:spacing w:line="200" w:lineRule="auto"/>
              <w:jc w:val="center"/>
            </w:pPr>
            <w:r w:rsidRPr="008C14A0">
              <w:t>Кредит</w:t>
            </w:r>
          </w:p>
        </w:tc>
      </w:tr>
      <w:tr w:rsidR="002227CA" w:rsidRPr="008C14A0" w14:paraId="367C1F33" w14:textId="77777777">
        <w:tc>
          <w:tcPr>
            <w:tcW w:w="5669" w:type="dxa"/>
          </w:tcPr>
          <w:p w14:paraId="2C9D1E5D" w14:textId="77777777" w:rsidR="002227CA" w:rsidRPr="008C14A0" w:rsidRDefault="002227CA">
            <w:pPr>
              <w:pStyle w:val="ConsPlusNormal"/>
              <w:spacing w:line="200" w:lineRule="auto"/>
            </w:pPr>
            <w:r w:rsidRPr="008C14A0">
              <w:t>Запасы приняты к учету</w:t>
            </w:r>
          </w:p>
        </w:tc>
        <w:tc>
          <w:tcPr>
            <w:tcW w:w="1701" w:type="dxa"/>
          </w:tcPr>
          <w:p w14:paraId="22A2B1A6" w14:textId="77777777" w:rsidR="002227CA" w:rsidRPr="008C14A0" w:rsidRDefault="005A1745">
            <w:pPr>
              <w:pStyle w:val="ConsPlusNormal"/>
              <w:spacing w:line="200" w:lineRule="auto"/>
              <w:jc w:val="center"/>
            </w:pPr>
            <w:hyperlink r:id="rId459">
              <w:r w:rsidR="002227CA" w:rsidRPr="008C14A0">
                <w:t>10</w:t>
              </w:r>
            </w:hyperlink>
          </w:p>
          <w:p w14:paraId="5685FB4E" w14:textId="77777777" w:rsidR="002227CA" w:rsidRPr="008C14A0" w:rsidRDefault="005A1745">
            <w:pPr>
              <w:pStyle w:val="ConsPlusNormal"/>
              <w:spacing w:line="200" w:lineRule="auto"/>
              <w:jc w:val="center"/>
            </w:pPr>
            <w:hyperlink r:id="rId460">
              <w:r w:rsidR="002227CA" w:rsidRPr="008C14A0">
                <w:t>(41)</w:t>
              </w:r>
            </w:hyperlink>
          </w:p>
        </w:tc>
        <w:tc>
          <w:tcPr>
            <w:tcW w:w="1701" w:type="dxa"/>
          </w:tcPr>
          <w:p w14:paraId="6D06BC8B" w14:textId="77777777" w:rsidR="002227CA" w:rsidRPr="008C14A0" w:rsidRDefault="005A1745">
            <w:pPr>
              <w:pStyle w:val="ConsPlusNormal"/>
              <w:spacing w:line="200" w:lineRule="auto"/>
              <w:jc w:val="center"/>
            </w:pPr>
            <w:hyperlink r:id="rId461">
              <w:r w:rsidR="002227CA" w:rsidRPr="008C14A0">
                <w:t>75-1</w:t>
              </w:r>
            </w:hyperlink>
          </w:p>
        </w:tc>
      </w:tr>
      <w:tr w:rsidR="002227CA" w:rsidRPr="008C14A0" w14:paraId="436E82A8" w14:textId="77777777">
        <w:tc>
          <w:tcPr>
            <w:tcW w:w="5669" w:type="dxa"/>
          </w:tcPr>
          <w:p w14:paraId="52C5C75C" w14:textId="77777777" w:rsidR="002227CA" w:rsidRPr="008C14A0" w:rsidRDefault="002227CA">
            <w:pPr>
              <w:pStyle w:val="ConsPlusNormal"/>
              <w:spacing w:line="200" w:lineRule="auto"/>
            </w:pPr>
            <w:r w:rsidRPr="008C14A0">
              <w:t xml:space="preserve">Восстановленный учредителем НДС, </w:t>
            </w:r>
            <w:hyperlink r:id="rId462">
              <w:r w:rsidRPr="008C14A0">
                <w:t>подлежащий вычету</w:t>
              </w:r>
            </w:hyperlink>
            <w:r w:rsidRPr="008C14A0">
              <w:t xml:space="preserve"> у организации </w:t>
            </w:r>
            <w:hyperlink w:anchor="P57">
              <w:r w:rsidRPr="008C14A0">
                <w:rPr>
                  <w:b/>
                  <w:vertAlign w:val="superscript"/>
                </w:rPr>
                <w:t>2</w:t>
              </w:r>
            </w:hyperlink>
            <w:r w:rsidRPr="008C14A0">
              <w:t>, отнесен на добавочный капитал</w:t>
            </w:r>
          </w:p>
        </w:tc>
        <w:tc>
          <w:tcPr>
            <w:tcW w:w="1701" w:type="dxa"/>
          </w:tcPr>
          <w:p w14:paraId="087DFA7A" w14:textId="77777777" w:rsidR="002227CA" w:rsidRPr="008C14A0" w:rsidRDefault="005A1745">
            <w:pPr>
              <w:pStyle w:val="ConsPlusNormal"/>
              <w:spacing w:line="200" w:lineRule="auto"/>
              <w:jc w:val="center"/>
            </w:pPr>
            <w:hyperlink r:id="rId463">
              <w:r w:rsidR="002227CA" w:rsidRPr="008C14A0">
                <w:t>19</w:t>
              </w:r>
            </w:hyperlink>
          </w:p>
        </w:tc>
        <w:tc>
          <w:tcPr>
            <w:tcW w:w="1701" w:type="dxa"/>
          </w:tcPr>
          <w:p w14:paraId="63FEDCEE" w14:textId="77777777" w:rsidR="002227CA" w:rsidRPr="008C14A0" w:rsidRDefault="005A1745">
            <w:pPr>
              <w:pStyle w:val="ConsPlusNormal"/>
              <w:spacing w:line="200" w:lineRule="auto"/>
              <w:jc w:val="center"/>
            </w:pPr>
            <w:hyperlink r:id="rId464">
              <w:r w:rsidR="002227CA" w:rsidRPr="008C14A0">
                <w:t>83</w:t>
              </w:r>
            </w:hyperlink>
          </w:p>
        </w:tc>
      </w:tr>
      <w:tr w:rsidR="002227CA" w:rsidRPr="008C14A0" w14:paraId="6BB8445B" w14:textId="77777777">
        <w:tc>
          <w:tcPr>
            <w:tcW w:w="5669" w:type="dxa"/>
          </w:tcPr>
          <w:p w14:paraId="01974BF7" w14:textId="77777777" w:rsidR="002227CA" w:rsidRPr="008C14A0" w:rsidRDefault="002227CA">
            <w:pPr>
              <w:pStyle w:val="ConsPlusNormal"/>
              <w:spacing w:line="200" w:lineRule="auto"/>
            </w:pPr>
            <w:r w:rsidRPr="008C14A0">
              <w:t>Понесены дополнительные затраты, возникшие в связи с получением запасов</w:t>
            </w:r>
          </w:p>
        </w:tc>
        <w:tc>
          <w:tcPr>
            <w:tcW w:w="1701" w:type="dxa"/>
          </w:tcPr>
          <w:p w14:paraId="2449E98C" w14:textId="77777777" w:rsidR="002227CA" w:rsidRPr="008C14A0" w:rsidRDefault="005A1745">
            <w:pPr>
              <w:pStyle w:val="ConsPlusNormal"/>
              <w:spacing w:line="200" w:lineRule="auto"/>
              <w:jc w:val="center"/>
            </w:pPr>
            <w:hyperlink r:id="rId465">
              <w:r w:rsidR="002227CA" w:rsidRPr="008C14A0">
                <w:t>10</w:t>
              </w:r>
            </w:hyperlink>
          </w:p>
          <w:p w14:paraId="429156C8" w14:textId="77777777" w:rsidR="002227CA" w:rsidRPr="008C14A0" w:rsidRDefault="002227CA">
            <w:pPr>
              <w:pStyle w:val="ConsPlusNormal"/>
              <w:spacing w:line="200" w:lineRule="auto"/>
              <w:jc w:val="center"/>
            </w:pPr>
            <w:r w:rsidRPr="008C14A0">
              <w:t>(</w:t>
            </w:r>
            <w:hyperlink r:id="rId466">
              <w:r w:rsidRPr="008C14A0">
                <w:t>41</w:t>
              </w:r>
            </w:hyperlink>
            <w:r w:rsidRPr="008C14A0">
              <w:t>,</w:t>
            </w:r>
          </w:p>
          <w:p w14:paraId="5CBB2177" w14:textId="77777777" w:rsidR="002227CA" w:rsidRPr="008C14A0" w:rsidRDefault="005A1745">
            <w:pPr>
              <w:pStyle w:val="ConsPlusNormal"/>
              <w:spacing w:line="200" w:lineRule="auto"/>
              <w:jc w:val="center"/>
            </w:pPr>
            <w:hyperlink r:id="rId467">
              <w:r w:rsidR="002227CA" w:rsidRPr="008C14A0">
                <w:t>44</w:t>
              </w:r>
            </w:hyperlink>
            <w:r w:rsidR="002227CA" w:rsidRPr="008C14A0">
              <w:t xml:space="preserve"> </w:t>
            </w:r>
            <w:hyperlink w:anchor="P58">
              <w:r w:rsidR="002227CA" w:rsidRPr="008C14A0">
                <w:rPr>
                  <w:b/>
                  <w:vertAlign w:val="superscript"/>
                </w:rPr>
                <w:t>3</w:t>
              </w:r>
            </w:hyperlink>
            <w:r w:rsidR="002227CA" w:rsidRPr="008C14A0">
              <w:t>)</w:t>
            </w:r>
          </w:p>
        </w:tc>
        <w:tc>
          <w:tcPr>
            <w:tcW w:w="1701" w:type="dxa"/>
          </w:tcPr>
          <w:p w14:paraId="11FFBC7B" w14:textId="77777777" w:rsidR="002227CA" w:rsidRPr="008C14A0" w:rsidRDefault="005A1745">
            <w:pPr>
              <w:pStyle w:val="ConsPlusNormal"/>
              <w:spacing w:line="200" w:lineRule="auto"/>
              <w:jc w:val="center"/>
            </w:pPr>
            <w:hyperlink r:id="rId468">
              <w:r w:rsidR="002227CA" w:rsidRPr="008C14A0">
                <w:t>60</w:t>
              </w:r>
            </w:hyperlink>
          </w:p>
          <w:p w14:paraId="1AEE83E4" w14:textId="77777777" w:rsidR="002227CA" w:rsidRPr="008C14A0" w:rsidRDefault="002227CA">
            <w:pPr>
              <w:pStyle w:val="ConsPlusNormal"/>
              <w:spacing w:line="200" w:lineRule="auto"/>
              <w:jc w:val="center"/>
            </w:pPr>
            <w:r w:rsidRPr="008C14A0">
              <w:t>(</w:t>
            </w:r>
            <w:hyperlink r:id="rId469">
              <w:r w:rsidRPr="008C14A0">
                <w:t>76</w:t>
              </w:r>
            </w:hyperlink>
          </w:p>
          <w:p w14:paraId="4B468710" w14:textId="77777777" w:rsidR="002227CA" w:rsidRPr="008C14A0" w:rsidRDefault="002227CA">
            <w:pPr>
              <w:pStyle w:val="ConsPlusNormal"/>
              <w:spacing w:line="200" w:lineRule="auto"/>
              <w:jc w:val="center"/>
            </w:pPr>
            <w:r w:rsidRPr="008C14A0">
              <w:t>и др.)</w:t>
            </w:r>
          </w:p>
        </w:tc>
      </w:tr>
      <w:tr w:rsidR="002227CA" w:rsidRPr="008C14A0" w14:paraId="575861E0" w14:textId="77777777">
        <w:tc>
          <w:tcPr>
            <w:tcW w:w="5669" w:type="dxa"/>
          </w:tcPr>
          <w:p w14:paraId="17234535" w14:textId="77777777" w:rsidR="002227CA" w:rsidRPr="008C14A0" w:rsidRDefault="002227CA">
            <w:pPr>
              <w:pStyle w:val="ConsPlusNormal"/>
              <w:spacing w:line="200" w:lineRule="auto"/>
            </w:pPr>
            <w:r w:rsidRPr="008C14A0">
              <w:t>Отражен НДС с суммы дополнительных затрат</w:t>
            </w:r>
          </w:p>
        </w:tc>
        <w:tc>
          <w:tcPr>
            <w:tcW w:w="1701" w:type="dxa"/>
          </w:tcPr>
          <w:p w14:paraId="3F22B654" w14:textId="77777777" w:rsidR="002227CA" w:rsidRPr="008C14A0" w:rsidRDefault="005A1745">
            <w:pPr>
              <w:pStyle w:val="ConsPlusNormal"/>
              <w:spacing w:line="200" w:lineRule="auto"/>
              <w:jc w:val="center"/>
            </w:pPr>
            <w:hyperlink r:id="rId470">
              <w:r w:rsidR="002227CA" w:rsidRPr="008C14A0">
                <w:t>19</w:t>
              </w:r>
            </w:hyperlink>
          </w:p>
        </w:tc>
        <w:tc>
          <w:tcPr>
            <w:tcW w:w="1701" w:type="dxa"/>
          </w:tcPr>
          <w:p w14:paraId="31B99792" w14:textId="77777777" w:rsidR="002227CA" w:rsidRPr="008C14A0" w:rsidRDefault="005A1745">
            <w:pPr>
              <w:pStyle w:val="ConsPlusNormal"/>
              <w:spacing w:line="200" w:lineRule="auto"/>
              <w:jc w:val="center"/>
            </w:pPr>
            <w:hyperlink r:id="rId471">
              <w:r w:rsidR="002227CA" w:rsidRPr="008C14A0">
                <w:t>60</w:t>
              </w:r>
            </w:hyperlink>
          </w:p>
          <w:p w14:paraId="37F89AD3" w14:textId="77777777" w:rsidR="002227CA" w:rsidRPr="008C14A0" w:rsidRDefault="005A1745">
            <w:pPr>
              <w:pStyle w:val="ConsPlusNormal"/>
              <w:spacing w:line="200" w:lineRule="auto"/>
              <w:jc w:val="center"/>
            </w:pPr>
            <w:hyperlink r:id="rId472">
              <w:r w:rsidR="002227CA" w:rsidRPr="008C14A0">
                <w:t>(76)</w:t>
              </w:r>
            </w:hyperlink>
          </w:p>
        </w:tc>
      </w:tr>
      <w:tr w:rsidR="002227CA" w:rsidRPr="008C14A0" w14:paraId="66E0F1DF" w14:textId="77777777">
        <w:tc>
          <w:tcPr>
            <w:tcW w:w="5669" w:type="dxa"/>
          </w:tcPr>
          <w:p w14:paraId="74AFA451" w14:textId="77777777" w:rsidR="002227CA" w:rsidRPr="008C14A0" w:rsidRDefault="005A1745">
            <w:pPr>
              <w:pStyle w:val="ConsPlusNormal"/>
              <w:spacing w:line="200" w:lineRule="auto"/>
            </w:pPr>
            <w:hyperlink r:id="rId473">
              <w:r w:rsidR="002227CA" w:rsidRPr="008C14A0">
                <w:t>Принят к вычету</w:t>
              </w:r>
            </w:hyperlink>
            <w:r w:rsidR="002227CA" w:rsidRPr="008C14A0">
              <w:t xml:space="preserve"> НДС, переданный учредителем, а также НДС с суммы дополнительных затрат</w:t>
            </w:r>
          </w:p>
        </w:tc>
        <w:tc>
          <w:tcPr>
            <w:tcW w:w="1701" w:type="dxa"/>
          </w:tcPr>
          <w:p w14:paraId="113F9E61" w14:textId="77777777" w:rsidR="002227CA" w:rsidRPr="008C14A0" w:rsidRDefault="005A1745">
            <w:pPr>
              <w:pStyle w:val="ConsPlusNormal"/>
              <w:spacing w:line="200" w:lineRule="auto"/>
              <w:jc w:val="center"/>
            </w:pPr>
            <w:hyperlink r:id="rId474">
              <w:r w:rsidR="002227CA" w:rsidRPr="008C14A0">
                <w:t>68</w:t>
              </w:r>
            </w:hyperlink>
          </w:p>
        </w:tc>
        <w:tc>
          <w:tcPr>
            <w:tcW w:w="1701" w:type="dxa"/>
          </w:tcPr>
          <w:p w14:paraId="50ABB8E4" w14:textId="77777777" w:rsidR="002227CA" w:rsidRPr="008C14A0" w:rsidRDefault="005A1745">
            <w:pPr>
              <w:pStyle w:val="ConsPlusNormal"/>
              <w:spacing w:line="200" w:lineRule="auto"/>
              <w:jc w:val="center"/>
            </w:pPr>
            <w:hyperlink r:id="rId475">
              <w:r w:rsidR="002227CA" w:rsidRPr="008C14A0">
                <w:t>19</w:t>
              </w:r>
            </w:hyperlink>
          </w:p>
        </w:tc>
      </w:tr>
      <w:tr w:rsidR="002227CA" w:rsidRPr="008C14A0" w14:paraId="2DDBE0D7" w14:textId="77777777">
        <w:tc>
          <w:tcPr>
            <w:tcW w:w="5669" w:type="dxa"/>
          </w:tcPr>
          <w:p w14:paraId="5EABD931" w14:textId="77777777" w:rsidR="002227CA" w:rsidRPr="008C14A0" w:rsidRDefault="002227CA">
            <w:pPr>
              <w:pStyle w:val="ConsPlusNormal"/>
              <w:spacing w:line="200" w:lineRule="auto"/>
            </w:pPr>
            <w:r w:rsidRPr="008C14A0">
              <w:t>Оплачены дополнительные затраты</w:t>
            </w:r>
          </w:p>
        </w:tc>
        <w:tc>
          <w:tcPr>
            <w:tcW w:w="1701" w:type="dxa"/>
          </w:tcPr>
          <w:p w14:paraId="01B81D33" w14:textId="77777777" w:rsidR="002227CA" w:rsidRPr="008C14A0" w:rsidRDefault="005A1745">
            <w:pPr>
              <w:pStyle w:val="ConsPlusNormal"/>
              <w:spacing w:line="200" w:lineRule="auto"/>
              <w:jc w:val="center"/>
            </w:pPr>
            <w:hyperlink r:id="rId476">
              <w:r w:rsidR="002227CA" w:rsidRPr="008C14A0">
                <w:t>60</w:t>
              </w:r>
            </w:hyperlink>
          </w:p>
          <w:p w14:paraId="0F44CC54" w14:textId="77777777" w:rsidR="002227CA" w:rsidRPr="008C14A0" w:rsidRDefault="005A1745">
            <w:pPr>
              <w:pStyle w:val="ConsPlusNormal"/>
              <w:spacing w:line="200" w:lineRule="auto"/>
              <w:jc w:val="center"/>
            </w:pPr>
            <w:hyperlink r:id="rId477">
              <w:r w:rsidR="002227CA" w:rsidRPr="008C14A0">
                <w:t>(76)</w:t>
              </w:r>
            </w:hyperlink>
          </w:p>
        </w:tc>
        <w:tc>
          <w:tcPr>
            <w:tcW w:w="1701" w:type="dxa"/>
          </w:tcPr>
          <w:p w14:paraId="5D5F58BB" w14:textId="77777777" w:rsidR="002227CA" w:rsidRPr="008C14A0" w:rsidRDefault="005A1745">
            <w:pPr>
              <w:pStyle w:val="ConsPlusNormal"/>
              <w:spacing w:line="200" w:lineRule="auto"/>
              <w:jc w:val="center"/>
            </w:pPr>
            <w:hyperlink r:id="rId478">
              <w:r w:rsidR="002227CA" w:rsidRPr="008C14A0">
                <w:t>51</w:t>
              </w:r>
            </w:hyperlink>
          </w:p>
        </w:tc>
      </w:tr>
    </w:tbl>
    <w:p w14:paraId="674D68F3" w14:textId="77777777" w:rsidR="002227CA" w:rsidRPr="008C14A0" w:rsidRDefault="002227CA">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05368912" w14:textId="77777777">
        <w:tc>
          <w:tcPr>
            <w:tcW w:w="180" w:type="dxa"/>
            <w:tcBorders>
              <w:top w:val="nil"/>
              <w:left w:val="nil"/>
              <w:bottom w:val="nil"/>
              <w:right w:val="nil"/>
            </w:tcBorders>
            <w:tcMar>
              <w:top w:w="0" w:type="dxa"/>
              <w:left w:w="0" w:type="dxa"/>
              <w:bottom w:w="0" w:type="dxa"/>
              <w:right w:w="0" w:type="dxa"/>
            </w:tcMar>
          </w:tcPr>
          <w:p w14:paraId="1FC0321B"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2B4F0B01" w14:textId="77777777" w:rsidR="002227CA" w:rsidRPr="008C14A0" w:rsidRDefault="002227CA">
            <w:pPr>
              <w:pStyle w:val="ConsPlusNormal"/>
            </w:pPr>
            <w:r w:rsidRPr="008C14A0">
              <w:rPr>
                <w:noProof/>
              </w:rPr>
              <w:drawing>
                <wp:inline distT="0" distB="0" distL="0" distR="0" wp14:anchorId="06BDDC52" wp14:editId="3CB9E96A">
                  <wp:extent cx="9525" cy="95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265ECFF" w14:textId="77777777" w:rsidR="002227CA" w:rsidRPr="008C14A0" w:rsidRDefault="002227CA">
            <w:pPr>
              <w:pStyle w:val="ConsPlusNormal"/>
              <w:spacing w:line="200" w:lineRule="auto"/>
              <w:jc w:val="both"/>
            </w:pPr>
            <w:bookmarkStart w:id="37" w:name="P52"/>
            <w:bookmarkEnd w:id="37"/>
            <w:r w:rsidRPr="008C14A0">
              <w:rPr>
                <w:b/>
                <w:sz w:val="16"/>
                <w:vertAlign w:val="superscript"/>
              </w:rPr>
              <w:t>1</w:t>
            </w:r>
            <w:r w:rsidRPr="008C14A0">
              <w:rPr>
                <w:sz w:val="16"/>
              </w:rPr>
              <w:t xml:space="preserve"> Формировать фактическую себестоимость запасов вы можете:</w:t>
            </w:r>
          </w:p>
          <w:p w14:paraId="6B41BEFD" w14:textId="77777777" w:rsidR="002227CA" w:rsidRPr="008C14A0" w:rsidRDefault="002227CA">
            <w:pPr>
              <w:pStyle w:val="ConsPlusNormal"/>
              <w:numPr>
                <w:ilvl w:val="0"/>
                <w:numId w:val="17"/>
              </w:numPr>
              <w:spacing w:line="200" w:lineRule="auto"/>
              <w:jc w:val="both"/>
            </w:pPr>
            <w:r w:rsidRPr="008C14A0">
              <w:rPr>
                <w:sz w:val="16"/>
              </w:rPr>
              <w:t xml:space="preserve">непосредственно на </w:t>
            </w:r>
            <w:hyperlink r:id="rId479">
              <w:r w:rsidRPr="008C14A0">
                <w:rPr>
                  <w:sz w:val="16"/>
                </w:rPr>
                <w:t>счете 10</w:t>
              </w:r>
            </w:hyperlink>
            <w:r w:rsidRPr="008C14A0">
              <w:rPr>
                <w:sz w:val="16"/>
              </w:rPr>
              <w:t xml:space="preserve"> "Материалы" (</w:t>
            </w:r>
            <w:hyperlink r:id="rId480">
              <w:r w:rsidRPr="008C14A0">
                <w:rPr>
                  <w:sz w:val="16"/>
                </w:rPr>
                <w:t>счете 41</w:t>
              </w:r>
            </w:hyperlink>
            <w:r w:rsidRPr="008C14A0">
              <w:rPr>
                <w:sz w:val="16"/>
              </w:rPr>
              <w:t xml:space="preserve"> "Товары");</w:t>
            </w:r>
          </w:p>
          <w:p w14:paraId="5448CD45" w14:textId="77777777" w:rsidR="002227CA" w:rsidRPr="008C14A0" w:rsidRDefault="002227CA">
            <w:pPr>
              <w:pStyle w:val="ConsPlusNormal"/>
              <w:numPr>
                <w:ilvl w:val="0"/>
                <w:numId w:val="17"/>
              </w:numPr>
              <w:spacing w:line="200" w:lineRule="auto"/>
              <w:jc w:val="both"/>
            </w:pPr>
            <w:r w:rsidRPr="008C14A0">
              <w:rPr>
                <w:sz w:val="16"/>
              </w:rPr>
              <w:t xml:space="preserve">с использованием </w:t>
            </w:r>
            <w:hyperlink r:id="rId481">
              <w:r w:rsidRPr="008C14A0">
                <w:rPr>
                  <w:sz w:val="16"/>
                </w:rPr>
                <w:t>счета 15</w:t>
              </w:r>
            </w:hyperlink>
            <w:r w:rsidRPr="008C14A0">
              <w:rPr>
                <w:sz w:val="16"/>
              </w:rPr>
              <w:t xml:space="preserve"> "Заготовление и приобретение материальных ценностей";</w:t>
            </w:r>
          </w:p>
          <w:p w14:paraId="07F7B67F" w14:textId="77777777" w:rsidR="002227CA" w:rsidRPr="008C14A0" w:rsidRDefault="002227CA">
            <w:pPr>
              <w:pStyle w:val="ConsPlusNormal"/>
              <w:numPr>
                <w:ilvl w:val="0"/>
                <w:numId w:val="17"/>
              </w:numPr>
              <w:spacing w:line="200" w:lineRule="auto"/>
              <w:jc w:val="both"/>
            </w:pPr>
            <w:r w:rsidRPr="008C14A0">
              <w:rPr>
                <w:sz w:val="16"/>
              </w:rPr>
              <w:t xml:space="preserve">с использованием </w:t>
            </w:r>
            <w:hyperlink r:id="rId482">
              <w:r w:rsidRPr="008C14A0">
                <w:rPr>
                  <w:sz w:val="16"/>
                </w:rPr>
                <w:t>счетов 15</w:t>
              </w:r>
            </w:hyperlink>
            <w:r w:rsidRPr="008C14A0">
              <w:rPr>
                <w:sz w:val="16"/>
              </w:rPr>
              <w:t xml:space="preserve"> и </w:t>
            </w:r>
            <w:hyperlink r:id="rId483">
              <w:r w:rsidRPr="008C14A0">
                <w:rPr>
                  <w:sz w:val="16"/>
                </w:rPr>
                <w:t>16</w:t>
              </w:r>
            </w:hyperlink>
            <w:r w:rsidRPr="008C14A0">
              <w:rPr>
                <w:sz w:val="16"/>
              </w:rPr>
              <w:t xml:space="preserve"> "Отклонение в стоимости материальных ценностей".</w:t>
            </w:r>
          </w:p>
          <w:p w14:paraId="4520E53A" w14:textId="77777777" w:rsidR="002227CA" w:rsidRPr="008C14A0" w:rsidRDefault="002227CA">
            <w:pPr>
              <w:pStyle w:val="ConsPlusNormal"/>
              <w:spacing w:line="200" w:lineRule="auto"/>
              <w:jc w:val="both"/>
            </w:pPr>
            <w:r w:rsidRPr="008C14A0">
              <w:rPr>
                <w:sz w:val="16"/>
              </w:rPr>
              <w:t xml:space="preserve">Порядок учета тот же, что и в случае </w:t>
            </w:r>
            <w:hyperlink r:id="rId484">
              <w:r w:rsidRPr="008C14A0">
                <w:rPr>
                  <w:sz w:val="16"/>
                </w:rPr>
                <w:t>приобретения запасов за плату</w:t>
              </w:r>
            </w:hyperlink>
            <w:r w:rsidRPr="008C14A0">
              <w:rPr>
                <w:sz w:val="16"/>
              </w:rPr>
              <w:t>.</w:t>
            </w:r>
          </w:p>
          <w:p w14:paraId="1A06B9AA" w14:textId="77777777" w:rsidR="002227CA" w:rsidRPr="008C14A0" w:rsidRDefault="002227CA">
            <w:pPr>
              <w:pStyle w:val="ConsPlusNormal"/>
              <w:spacing w:line="200" w:lineRule="auto"/>
              <w:jc w:val="both"/>
            </w:pPr>
            <w:bookmarkStart w:id="38" w:name="P57"/>
            <w:bookmarkEnd w:id="38"/>
            <w:r w:rsidRPr="008C14A0">
              <w:rPr>
                <w:b/>
                <w:sz w:val="16"/>
                <w:vertAlign w:val="superscript"/>
              </w:rPr>
              <w:t>2</w:t>
            </w:r>
            <w:r w:rsidRPr="008C14A0">
              <w:rPr>
                <w:sz w:val="16"/>
              </w:rPr>
              <w:t xml:space="preserve"> НДС, не подлежащий вычету по </w:t>
            </w:r>
            <w:hyperlink r:id="rId485">
              <w:r w:rsidRPr="008C14A0">
                <w:rPr>
                  <w:sz w:val="16"/>
                </w:rPr>
                <w:t>п. 11 ст. 171</w:t>
              </w:r>
            </w:hyperlink>
            <w:r w:rsidRPr="008C14A0">
              <w:rPr>
                <w:sz w:val="16"/>
              </w:rPr>
              <w:t xml:space="preserve"> НК РФ, в бухгалтерском учете не отражайте. В этом случае условия для признания актива в бухгалтерском балансе не соблюдаются, поскольку никаких </w:t>
            </w:r>
            <w:hyperlink r:id="rId486">
              <w:r w:rsidRPr="008C14A0">
                <w:rPr>
                  <w:sz w:val="16"/>
                </w:rPr>
                <w:t>экономических выгод</w:t>
              </w:r>
            </w:hyperlink>
            <w:r w:rsidRPr="008C14A0">
              <w:rPr>
                <w:sz w:val="16"/>
              </w:rPr>
              <w:t xml:space="preserve"> в отсутствие права на вычет ваша организация не получит (</w:t>
            </w:r>
            <w:hyperlink r:id="rId487">
              <w:r w:rsidRPr="008C14A0">
                <w:rPr>
                  <w:sz w:val="16"/>
                </w:rPr>
                <w:t>п. 7.2</w:t>
              </w:r>
            </w:hyperlink>
            <w:r w:rsidRPr="008C14A0">
              <w:rPr>
                <w:sz w:val="16"/>
              </w:rPr>
              <w:t xml:space="preserve"> Концепции бухгалтерского учета в рыночной экономике России).</w:t>
            </w:r>
          </w:p>
          <w:p w14:paraId="0F0D6F33" w14:textId="77777777" w:rsidR="002227CA" w:rsidRPr="008C14A0" w:rsidRDefault="002227CA">
            <w:pPr>
              <w:pStyle w:val="ConsPlusNormal"/>
              <w:spacing w:line="200" w:lineRule="auto"/>
              <w:jc w:val="both"/>
            </w:pPr>
            <w:bookmarkStart w:id="39" w:name="P58"/>
            <w:bookmarkEnd w:id="39"/>
            <w:r w:rsidRPr="008C14A0">
              <w:rPr>
                <w:b/>
                <w:sz w:val="16"/>
                <w:vertAlign w:val="superscript"/>
              </w:rPr>
              <w:t>3</w:t>
            </w:r>
            <w:r w:rsidRPr="008C14A0">
              <w:rPr>
                <w:sz w:val="16"/>
              </w:rPr>
              <w:t xml:space="preserve"> </w:t>
            </w:r>
            <w:hyperlink r:id="rId488">
              <w:r w:rsidRPr="008C14A0">
                <w:rPr>
                  <w:sz w:val="16"/>
                </w:rPr>
                <w:t>Счет 44</w:t>
              </w:r>
            </w:hyperlink>
            <w:r w:rsidRPr="008C14A0">
              <w:rPr>
                <w:sz w:val="16"/>
              </w:rPr>
              <w:t xml:space="preserve"> используется для отражения затрат, связанных с получением и доставкой товаров, если согласно учетной политике организация формирует фактическую себестоимость товаров без учета этих затрат.</w:t>
            </w:r>
          </w:p>
        </w:tc>
        <w:tc>
          <w:tcPr>
            <w:tcW w:w="180" w:type="dxa"/>
            <w:tcBorders>
              <w:top w:val="nil"/>
              <w:left w:val="nil"/>
              <w:bottom w:val="nil"/>
              <w:right w:val="nil"/>
            </w:tcBorders>
            <w:tcMar>
              <w:top w:w="0" w:type="dxa"/>
              <w:left w:w="0" w:type="dxa"/>
              <w:bottom w:w="0" w:type="dxa"/>
              <w:right w:w="0" w:type="dxa"/>
            </w:tcMar>
          </w:tcPr>
          <w:p w14:paraId="116FB319" w14:textId="77777777" w:rsidR="002227CA" w:rsidRPr="008C14A0" w:rsidRDefault="002227CA">
            <w:pPr>
              <w:pStyle w:val="ConsPlusNormal"/>
            </w:pPr>
          </w:p>
        </w:tc>
      </w:tr>
    </w:tbl>
    <w:p w14:paraId="183539DA"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1DF7A4D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CF93085" w14:textId="77777777" w:rsidR="002227CA" w:rsidRPr="008C14A0" w:rsidRDefault="002227CA">
            <w:pPr>
              <w:pStyle w:val="ConsPlusNormal"/>
              <w:spacing w:line="200" w:lineRule="auto"/>
              <w:jc w:val="both"/>
            </w:pPr>
            <w:bookmarkStart w:id="40" w:name="P60"/>
            <w:bookmarkEnd w:id="40"/>
            <w:r w:rsidRPr="008C14A0">
              <w:rPr>
                <w:u w:val="single"/>
              </w:rPr>
              <w:t>Пример отражения в бухгалтерском учете поступления запасов, полученных в качестве вклада в уставный капитал</w:t>
            </w:r>
          </w:p>
          <w:p w14:paraId="0EC72D5E" w14:textId="77777777" w:rsidR="002227CA" w:rsidRPr="008C14A0" w:rsidRDefault="002227CA">
            <w:pPr>
              <w:pStyle w:val="ConsPlusNormal"/>
              <w:spacing w:before="200" w:line="200" w:lineRule="auto"/>
              <w:jc w:val="both"/>
            </w:pPr>
            <w:r w:rsidRPr="008C14A0">
              <w:t>По учредительным документам уставный капитал ООО составляет 110 000 руб. Организация-учредитель (единственный участник) оплатила его минимальный размер (10 000 руб.) денежными средствами, а оставшуюся часть (100 000 руб.) - путем передачи материалов в качестве вклада. Их стоимость, согласованная участником и равная стоимости, указанной в отчете независимого оценщика, составляет 100 000 руб. без учета НДС. Дополнительно организация-учредитель представила документы, подтверждающие восстановление НДС в сумме 20 000 руб. при передаче материалов в уставный капитал. Других затрат, связанных с получением материалов, у организации не было.</w:t>
            </w:r>
          </w:p>
          <w:p w14:paraId="0A243AD4" w14:textId="77777777" w:rsidR="002227CA" w:rsidRPr="008C14A0" w:rsidRDefault="002227CA">
            <w:pPr>
              <w:pStyle w:val="ConsPlusNormal"/>
              <w:spacing w:before="200" w:line="200" w:lineRule="auto"/>
              <w:jc w:val="both"/>
            </w:pPr>
            <w:r w:rsidRPr="008C14A0">
              <w:t>При поступлении материалов в бухгалтерском учете организации сделаны записи:</w:t>
            </w:r>
          </w:p>
          <w:p w14:paraId="2AF19C07"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8C14A0" w:rsidRPr="008C14A0" w14:paraId="4DD09B93" w14:textId="77777777">
              <w:tc>
                <w:tcPr>
                  <w:tcW w:w="3401" w:type="dxa"/>
                </w:tcPr>
                <w:p w14:paraId="11FB7730" w14:textId="77777777" w:rsidR="002227CA" w:rsidRPr="008C14A0" w:rsidRDefault="002227CA">
                  <w:pPr>
                    <w:pStyle w:val="ConsPlusNormal"/>
                    <w:spacing w:line="200" w:lineRule="auto"/>
                    <w:jc w:val="center"/>
                  </w:pPr>
                  <w:r w:rsidRPr="008C14A0">
                    <w:lastRenderedPageBreak/>
                    <w:t>Содержание операции</w:t>
                  </w:r>
                </w:p>
              </w:tc>
              <w:tc>
                <w:tcPr>
                  <w:tcW w:w="1700" w:type="dxa"/>
                </w:tcPr>
                <w:p w14:paraId="77181A37" w14:textId="77777777" w:rsidR="002227CA" w:rsidRPr="008C14A0" w:rsidRDefault="002227CA">
                  <w:pPr>
                    <w:pStyle w:val="ConsPlusNormal"/>
                    <w:spacing w:line="200" w:lineRule="auto"/>
                    <w:jc w:val="center"/>
                  </w:pPr>
                  <w:r w:rsidRPr="008C14A0">
                    <w:t>Дебет</w:t>
                  </w:r>
                </w:p>
              </w:tc>
              <w:tc>
                <w:tcPr>
                  <w:tcW w:w="1700" w:type="dxa"/>
                </w:tcPr>
                <w:p w14:paraId="72B2AF81" w14:textId="77777777" w:rsidR="002227CA" w:rsidRPr="008C14A0" w:rsidRDefault="002227CA">
                  <w:pPr>
                    <w:pStyle w:val="ConsPlusNormal"/>
                    <w:spacing w:line="200" w:lineRule="auto"/>
                    <w:jc w:val="center"/>
                  </w:pPr>
                  <w:r w:rsidRPr="008C14A0">
                    <w:t>Кредит</w:t>
                  </w:r>
                </w:p>
              </w:tc>
              <w:tc>
                <w:tcPr>
                  <w:tcW w:w="2267" w:type="dxa"/>
                </w:tcPr>
                <w:p w14:paraId="4C03EE0F" w14:textId="77777777" w:rsidR="002227CA" w:rsidRPr="008C14A0" w:rsidRDefault="002227CA">
                  <w:pPr>
                    <w:pStyle w:val="ConsPlusNormal"/>
                    <w:spacing w:line="200" w:lineRule="auto"/>
                    <w:jc w:val="center"/>
                  </w:pPr>
                  <w:r w:rsidRPr="008C14A0">
                    <w:t>Сумма, руб.</w:t>
                  </w:r>
                </w:p>
              </w:tc>
            </w:tr>
            <w:tr w:rsidR="008C14A0" w:rsidRPr="008C14A0" w14:paraId="2079D13F" w14:textId="77777777">
              <w:tc>
                <w:tcPr>
                  <w:tcW w:w="3401" w:type="dxa"/>
                </w:tcPr>
                <w:p w14:paraId="56ED4658" w14:textId="77777777" w:rsidR="002227CA" w:rsidRPr="008C14A0" w:rsidRDefault="002227CA">
                  <w:pPr>
                    <w:pStyle w:val="ConsPlusNormal"/>
                    <w:spacing w:line="200" w:lineRule="auto"/>
                  </w:pPr>
                  <w:r w:rsidRPr="008C14A0">
                    <w:t>Приняты к учету материалы по стоимости, согласованной учредителем</w:t>
                  </w:r>
                </w:p>
              </w:tc>
              <w:tc>
                <w:tcPr>
                  <w:tcW w:w="1700" w:type="dxa"/>
                </w:tcPr>
                <w:p w14:paraId="67B0860B" w14:textId="77777777" w:rsidR="002227CA" w:rsidRPr="008C14A0" w:rsidRDefault="005A1745">
                  <w:pPr>
                    <w:pStyle w:val="ConsPlusNormal"/>
                    <w:spacing w:line="200" w:lineRule="auto"/>
                    <w:jc w:val="center"/>
                  </w:pPr>
                  <w:hyperlink r:id="rId489">
                    <w:r w:rsidR="002227CA" w:rsidRPr="008C14A0">
                      <w:t>10</w:t>
                    </w:r>
                  </w:hyperlink>
                </w:p>
              </w:tc>
              <w:tc>
                <w:tcPr>
                  <w:tcW w:w="1700" w:type="dxa"/>
                </w:tcPr>
                <w:p w14:paraId="7A13394C" w14:textId="77777777" w:rsidR="002227CA" w:rsidRPr="008C14A0" w:rsidRDefault="005A1745">
                  <w:pPr>
                    <w:pStyle w:val="ConsPlusNormal"/>
                    <w:spacing w:line="200" w:lineRule="auto"/>
                    <w:jc w:val="center"/>
                  </w:pPr>
                  <w:hyperlink r:id="rId490">
                    <w:r w:rsidR="002227CA" w:rsidRPr="008C14A0">
                      <w:t>75-1</w:t>
                    </w:r>
                  </w:hyperlink>
                </w:p>
              </w:tc>
              <w:tc>
                <w:tcPr>
                  <w:tcW w:w="2267" w:type="dxa"/>
                </w:tcPr>
                <w:p w14:paraId="4E8A08A0" w14:textId="77777777" w:rsidR="002227CA" w:rsidRPr="008C14A0" w:rsidRDefault="002227CA">
                  <w:pPr>
                    <w:pStyle w:val="ConsPlusNormal"/>
                    <w:spacing w:line="200" w:lineRule="auto"/>
                    <w:jc w:val="center"/>
                  </w:pPr>
                  <w:r w:rsidRPr="008C14A0">
                    <w:t>100 000</w:t>
                  </w:r>
                </w:p>
              </w:tc>
            </w:tr>
            <w:tr w:rsidR="008C14A0" w:rsidRPr="008C14A0" w14:paraId="0CB2FFFF" w14:textId="77777777">
              <w:tc>
                <w:tcPr>
                  <w:tcW w:w="3401" w:type="dxa"/>
                </w:tcPr>
                <w:p w14:paraId="7C5D1FAC" w14:textId="77777777" w:rsidR="002227CA" w:rsidRPr="008C14A0" w:rsidRDefault="002227CA">
                  <w:pPr>
                    <w:pStyle w:val="ConsPlusNormal"/>
                    <w:spacing w:line="200" w:lineRule="auto"/>
                  </w:pPr>
                  <w:r w:rsidRPr="008C14A0">
                    <w:t>Отражен восстановленный учредителем НДС, подлежащий вычету</w:t>
                  </w:r>
                </w:p>
              </w:tc>
              <w:tc>
                <w:tcPr>
                  <w:tcW w:w="1700" w:type="dxa"/>
                </w:tcPr>
                <w:p w14:paraId="1B94F5C2" w14:textId="77777777" w:rsidR="002227CA" w:rsidRPr="008C14A0" w:rsidRDefault="005A1745">
                  <w:pPr>
                    <w:pStyle w:val="ConsPlusNormal"/>
                    <w:spacing w:line="200" w:lineRule="auto"/>
                    <w:jc w:val="center"/>
                  </w:pPr>
                  <w:hyperlink r:id="rId491">
                    <w:r w:rsidR="002227CA" w:rsidRPr="008C14A0">
                      <w:t>19</w:t>
                    </w:r>
                  </w:hyperlink>
                </w:p>
              </w:tc>
              <w:tc>
                <w:tcPr>
                  <w:tcW w:w="1700" w:type="dxa"/>
                </w:tcPr>
                <w:p w14:paraId="3CA4D916" w14:textId="77777777" w:rsidR="002227CA" w:rsidRPr="008C14A0" w:rsidRDefault="005A1745">
                  <w:pPr>
                    <w:pStyle w:val="ConsPlusNormal"/>
                    <w:spacing w:line="200" w:lineRule="auto"/>
                    <w:jc w:val="center"/>
                  </w:pPr>
                  <w:hyperlink r:id="rId492">
                    <w:r w:rsidR="002227CA" w:rsidRPr="008C14A0">
                      <w:t>83</w:t>
                    </w:r>
                  </w:hyperlink>
                </w:p>
              </w:tc>
              <w:tc>
                <w:tcPr>
                  <w:tcW w:w="2267" w:type="dxa"/>
                </w:tcPr>
                <w:p w14:paraId="1B28F105" w14:textId="77777777" w:rsidR="002227CA" w:rsidRPr="008C14A0" w:rsidRDefault="002227CA">
                  <w:pPr>
                    <w:pStyle w:val="ConsPlusNormal"/>
                    <w:spacing w:line="200" w:lineRule="auto"/>
                    <w:jc w:val="center"/>
                  </w:pPr>
                  <w:r w:rsidRPr="008C14A0">
                    <w:t>20 000</w:t>
                  </w:r>
                </w:p>
              </w:tc>
            </w:tr>
            <w:tr w:rsidR="008C14A0" w:rsidRPr="008C14A0" w14:paraId="2FAB42D0" w14:textId="77777777">
              <w:tc>
                <w:tcPr>
                  <w:tcW w:w="3401" w:type="dxa"/>
                </w:tcPr>
                <w:p w14:paraId="4A138F6F" w14:textId="77777777" w:rsidR="002227CA" w:rsidRPr="008C14A0" w:rsidRDefault="002227CA">
                  <w:pPr>
                    <w:pStyle w:val="ConsPlusNormal"/>
                    <w:spacing w:line="200" w:lineRule="auto"/>
                  </w:pPr>
                  <w:r w:rsidRPr="008C14A0">
                    <w:t>НДС принят к вычету</w:t>
                  </w:r>
                </w:p>
              </w:tc>
              <w:tc>
                <w:tcPr>
                  <w:tcW w:w="1700" w:type="dxa"/>
                </w:tcPr>
                <w:p w14:paraId="6B727F32" w14:textId="77777777" w:rsidR="002227CA" w:rsidRPr="008C14A0" w:rsidRDefault="005A1745">
                  <w:pPr>
                    <w:pStyle w:val="ConsPlusNormal"/>
                    <w:spacing w:line="200" w:lineRule="auto"/>
                    <w:jc w:val="center"/>
                  </w:pPr>
                  <w:hyperlink r:id="rId493">
                    <w:r w:rsidR="002227CA" w:rsidRPr="008C14A0">
                      <w:t>68</w:t>
                    </w:r>
                  </w:hyperlink>
                </w:p>
              </w:tc>
              <w:tc>
                <w:tcPr>
                  <w:tcW w:w="1700" w:type="dxa"/>
                </w:tcPr>
                <w:p w14:paraId="22869442" w14:textId="77777777" w:rsidR="002227CA" w:rsidRPr="008C14A0" w:rsidRDefault="005A1745">
                  <w:pPr>
                    <w:pStyle w:val="ConsPlusNormal"/>
                    <w:spacing w:line="200" w:lineRule="auto"/>
                    <w:jc w:val="center"/>
                  </w:pPr>
                  <w:hyperlink r:id="rId494">
                    <w:r w:rsidR="002227CA" w:rsidRPr="008C14A0">
                      <w:t>19</w:t>
                    </w:r>
                  </w:hyperlink>
                </w:p>
              </w:tc>
              <w:tc>
                <w:tcPr>
                  <w:tcW w:w="2267" w:type="dxa"/>
                </w:tcPr>
                <w:p w14:paraId="1FF25B74" w14:textId="77777777" w:rsidR="002227CA" w:rsidRPr="008C14A0" w:rsidRDefault="002227CA">
                  <w:pPr>
                    <w:pStyle w:val="ConsPlusNormal"/>
                    <w:spacing w:line="200" w:lineRule="auto"/>
                    <w:jc w:val="center"/>
                  </w:pPr>
                  <w:r w:rsidRPr="008C14A0">
                    <w:t>20 000</w:t>
                  </w:r>
                </w:p>
              </w:tc>
            </w:tr>
          </w:tbl>
          <w:p w14:paraId="582EFEF3" w14:textId="77777777" w:rsidR="002227CA" w:rsidRPr="008C14A0" w:rsidRDefault="002227CA">
            <w:pPr>
              <w:pStyle w:val="ConsPlusNormal"/>
              <w:spacing w:before="200" w:line="200" w:lineRule="auto"/>
              <w:jc w:val="both"/>
            </w:pPr>
          </w:p>
        </w:tc>
      </w:tr>
    </w:tbl>
    <w:p w14:paraId="407CA467" w14:textId="77777777" w:rsidR="002227CA" w:rsidRPr="008C14A0" w:rsidRDefault="002227CA">
      <w:pPr>
        <w:pStyle w:val="ConsPlusNormal"/>
        <w:spacing w:line="200" w:lineRule="auto"/>
        <w:jc w:val="both"/>
      </w:pPr>
    </w:p>
    <w:p w14:paraId="08BBCF66" w14:textId="77777777" w:rsidR="002227CA" w:rsidRPr="008C14A0" w:rsidRDefault="002227CA">
      <w:pPr>
        <w:pStyle w:val="ConsPlusNormal"/>
        <w:spacing w:line="200" w:lineRule="auto"/>
        <w:jc w:val="both"/>
      </w:pPr>
    </w:p>
    <w:p w14:paraId="6CF12568" w14:textId="77777777" w:rsidR="005A5C74" w:rsidRPr="008C14A0" w:rsidRDefault="005A5C74">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420"/>
        <w:gridCol w:w="8395"/>
        <w:gridCol w:w="180"/>
        <w:gridCol w:w="180"/>
      </w:tblGrid>
      <w:tr w:rsidR="008C14A0" w:rsidRPr="008C14A0" w14:paraId="3BE2D73E" w14:textId="77777777" w:rsidTr="005A5C74">
        <w:tc>
          <w:tcPr>
            <w:tcW w:w="180" w:type="dxa"/>
            <w:tcBorders>
              <w:top w:val="nil"/>
              <w:left w:val="nil"/>
              <w:bottom w:val="nil"/>
              <w:right w:val="nil"/>
            </w:tcBorders>
            <w:tcMar>
              <w:top w:w="0" w:type="dxa"/>
              <w:left w:w="0" w:type="dxa"/>
              <w:bottom w:w="0" w:type="dxa"/>
              <w:right w:w="0" w:type="dxa"/>
            </w:tcMar>
          </w:tcPr>
          <w:p w14:paraId="7A350448" w14:textId="77777777" w:rsidR="005A5C74" w:rsidRPr="008C14A0" w:rsidRDefault="005A5C74">
            <w:pPr>
              <w:pStyle w:val="ConsPlusNormal"/>
            </w:pPr>
          </w:p>
        </w:tc>
        <w:tc>
          <w:tcPr>
            <w:tcW w:w="420" w:type="dxa"/>
            <w:tcBorders>
              <w:top w:val="nil"/>
              <w:left w:val="nil"/>
              <w:bottom w:val="nil"/>
              <w:right w:val="nil"/>
            </w:tcBorders>
            <w:tcMar>
              <w:top w:w="180" w:type="dxa"/>
              <w:left w:w="0" w:type="dxa"/>
              <w:bottom w:w="180" w:type="dxa"/>
              <w:right w:w="0" w:type="dxa"/>
            </w:tcMar>
          </w:tcPr>
          <w:p w14:paraId="5EF247F3" w14:textId="47037698" w:rsidR="005A5C74" w:rsidRPr="008C14A0" w:rsidRDefault="005A5C74">
            <w:pPr>
              <w:pStyle w:val="ConsPlusNormal"/>
            </w:pPr>
          </w:p>
        </w:tc>
        <w:tc>
          <w:tcPr>
            <w:tcW w:w="8395" w:type="dxa"/>
            <w:tcBorders>
              <w:top w:val="nil"/>
              <w:left w:val="nil"/>
              <w:bottom w:val="nil"/>
              <w:right w:val="nil"/>
            </w:tcBorders>
            <w:tcMar>
              <w:top w:w="180" w:type="dxa"/>
              <w:left w:w="0" w:type="dxa"/>
              <w:bottom w:w="180" w:type="dxa"/>
              <w:right w:w="0" w:type="dxa"/>
            </w:tcMar>
          </w:tcPr>
          <w:p w14:paraId="0FBF109E" w14:textId="728081E1" w:rsidR="005A5C74" w:rsidRPr="008C14A0" w:rsidRDefault="005A5C74">
            <w:pPr>
              <w:pStyle w:val="ConsPlusNormal"/>
              <w:spacing w:line="200" w:lineRule="auto"/>
              <w:jc w:val="both"/>
            </w:pPr>
          </w:p>
        </w:tc>
        <w:tc>
          <w:tcPr>
            <w:tcW w:w="180" w:type="dxa"/>
            <w:tcBorders>
              <w:top w:val="nil"/>
              <w:left w:val="nil"/>
              <w:bottom w:val="nil"/>
              <w:right w:val="nil"/>
            </w:tcBorders>
          </w:tcPr>
          <w:p w14:paraId="50F68B71" w14:textId="77777777" w:rsidR="005A5C74" w:rsidRPr="008C14A0" w:rsidRDefault="005A5C74">
            <w:pPr>
              <w:pStyle w:val="ConsPlusNormal"/>
            </w:pPr>
          </w:p>
        </w:tc>
        <w:tc>
          <w:tcPr>
            <w:tcW w:w="180" w:type="dxa"/>
            <w:tcBorders>
              <w:top w:val="nil"/>
              <w:left w:val="nil"/>
              <w:bottom w:val="nil"/>
              <w:right w:val="nil"/>
            </w:tcBorders>
            <w:tcMar>
              <w:top w:w="0" w:type="dxa"/>
              <w:left w:w="0" w:type="dxa"/>
              <w:bottom w:w="0" w:type="dxa"/>
              <w:right w:w="0" w:type="dxa"/>
            </w:tcMar>
          </w:tcPr>
          <w:p w14:paraId="2FED40FC" w14:textId="09E27D88" w:rsidR="005A5C74" w:rsidRPr="008C14A0" w:rsidRDefault="005A5C74">
            <w:pPr>
              <w:pStyle w:val="ConsPlusNormal"/>
            </w:pPr>
          </w:p>
        </w:tc>
      </w:tr>
    </w:tbl>
    <w:p w14:paraId="08683B3F" w14:textId="77777777" w:rsidR="005A5C74" w:rsidRPr="008C14A0" w:rsidRDefault="005A5C74">
      <w:pPr>
        <w:pStyle w:val="ConsPlusNormal"/>
        <w:spacing w:line="200" w:lineRule="auto"/>
        <w:jc w:val="both"/>
      </w:pPr>
    </w:p>
    <w:p w14:paraId="21B58B92" w14:textId="77777777" w:rsidR="005A5C74" w:rsidRPr="008C14A0" w:rsidRDefault="005A5C74">
      <w:pPr>
        <w:pStyle w:val="ConsPlusNormal"/>
        <w:spacing w:line="200" w:lineRule="auto"/>
        <w:jc w:val="both"/>
      </w:pPr>
      <w:r w:rsidRPr="008C14A0">
        <w:rPr>
          <w:b/>
        </w:rPr>
        <w:t>Материалы, полученные от выбытия основных средств</w:t>
      </w:r>
      <w:r w:rsidRPr="008C14A0">
        <w:t xml:space="preserve"> или в процессе их текущего содержания, ремонта, модернизации, реконструкции, оценивайте по наименьшей из следующих величин (</w:t>
      </w:r>
      <w:hyperlink r:id="rId495">
        <w:r w:rsidRPr="008C14A0">
          <w:t>п. 16</w:t>
        </w:r>
      </w:hyperlink>
      <w:r w:rsidRPr="008C14A0">
        <w:t xml:space="preserve"> ФСБУ 5/2019):</w:t>
      </w:r>
    </w:p>
    <w:p w14:paraId="4CB835E8" w14:textId="77777777" w:rsidR="005A5C74" w:rsidRPr="008C14A0" w:rsidRDefault="005A5C74">
      <w:pPr>
        <w:pStyle w:val="ConsPlusNormal"/>
        <w:numPr>
          <w:ilvl w:val="0"/>
          <w:numId w:val="4"/>
        </w:numPr>
        <w:spacing w:before="200" w:line="200" w:lineRule="auto"/>
        <w:jc w:val="both"/>
      </w:pPr>
      <w:r w:rsidRPr="008C14A0">
        <w:t>стоимость аналогичных материалов, приобретенных в рамках обычного операционного цикла;</w:t>
      </w:r>
    </w:p>
    <w:p w14:paraId="51F8E543" w14:textId="348A7C14" w:rsidR="005A5C74" w:rsidRPr="008C14A0" w:rsidRDefault="005A5C74">
      <w:pPr>
        <w:pStyle w:val="ConsPlusNormal"/>
        <w:numPr>
          <w:ilvl w:val="0"/>
          <w:numId w:val="4"/>
        </w:numPr>
        <w:spacing w:before="200" w:line="200" w:lineRule="auto"/>
        <w:jc w:val="both"/>
      </w:pPr>
      <w:r w:rsidRPr="008C14A0">
        <w:t>сумма балансовой стоимости списываемых объектов и затрат на их демонтаж и разборку, извлечение материалов и приведение их в состояние, в котором они пригодны для использования в запланированных целях.</w:t>
      </w:r>
    </w:p>
    <w:p w14:paraId="3EFB697D" w14:textId="77777777" w:rsidR="002227CA" w:rsidRPr="008C14A0" w:rsidRDefault="002227CA">
      <w:pPr>
        <w:pStyle w:val="ConsPlusNormal"/>
        <w:spacing w:before="200" w:line="200" w:lineRule="auto"/>
        <w:jc w:val="both"/>
      </w:pPr>
      <w:r w:rsidRPr="008C14A0">
        <w:t>Материальные ценности, остающиеся от выбытия ОС (в том числе частичного) или извлекаемые в процессе их текущего содержания, ремонта, модернизации, реконструкции, предназначенные для потребления или продажи в рамках обычного операционного цикла организации либо использования в течение периода не более 12 месяцев, признаются запасами (</w:t>
      </w:r>
      <w:hyperlink r:id="rId496">
        <w:r w:rsidRPr="008C14A0">
          <w:t>п. п. 1</w:t>
        </w:r>
      </w:hyperlink>
      <w:r w:rsidRPr="008C14A0">
        <w:t xml:space="preserve">, </w:t>
      </w:r>
      <w:hyperlink r:id="rId497">
        <w:r w:rsidRPr="008C14A0">
          <w:t>3</w:t>
        </w:r>
      </w:hyperlink>
      <w:r w:rsidRPr="008C14A0">
        <w:t xml:space="preserve"> Рекомендации Р-138/2022-КпР "Ценности от выбытия и содержания основных средств").</w:t>
      </w:r>
    </w:p>
    <w:p w14:paraId="4E0AB959" w14:textId="77777777" w:rsidR="002227CA" w:rsidRPr="008C14A0" w:rsidRDefault="002227CA">
      <w:pPr>
        <w:pStyle w:val="ConsPlusNormal"/>
        <w:spacing w:before="200" w:line="200" w:lineRule="auto"/>
        <w:jc w:val="both"/>
      </w:pPr>
      <w:r w:rsidRPr="008C14A0">
        <w:t>При признании в бухгалтерском учете запасы оценивают по фактической себестоимости (</w:t>
      </w:r>
      <w:hyperlink r:id="rId498">
        <w:r w:rsidRPr="008C14A0">
          <w:t>п. 9</w:t>
        </w:r>
      </w:hyperlink>
      <w:r w:rsidRPr="008C14A0">
        <w:t xml:space="preserve"> ФСБУ 5/2019).</w:t>
      </w:r>
    </w:p>
    <w:p w14:paraId="0C757C7A" w14:textId="77777777" w:rsidR="002227CA" w:rsidRPr="008C14A0" w:rsidRDefault="002227CA">
      <w:pPr>
        <w:pStyle w:val="ConsPlusNormal"/>
        <w:spacing w:before="200" w:line="200" w:lineRule="auto"/>
        <w:jc w:val="both"/>
      </w:pPr>
      <w:r w:rsidRPr="008C14A0">
        <w:t xml:space="preserve">При поступлении запасов, получаемых в результате </w:t>
      </w:r>
      <w:hyperlink r:id="rId499">
        <w:r w:rsidRPr="008C14A0">
          <w:t>выбытия ОС</w:t>
        </w:r>
      </w:hyperlink>
      <w:r w:rsidRPr="008C14A0">
        <w:t>, величину затрат, включаемых в их фактическую себестоимость, определяют по наименьшей из следующих величин (</w:t>
      </w:r>
      <w:hyperlink r:id="rId500">
        <w:r w:rsidRPr="008C14A0">
          <w:t>п. 16</w:t>
        </w:r>
      </w:hyperlink>
      <w:r w:rsidRPr="008C14A0">
        <w:t xml:space="preserve"> ФСБУ 5/2019, </w:t>
      </w:r>
      <w:hyperlink r:id="rId501">
        <w:r w:rsidRPr="008C14A0">
          <w:t>п. 3</w:t>
        </w:r>
      </w:hyperlink>
      <w:r w:rsidRPr="008C14A0">
        <w:t xml:space="preserve"> Рекомендации Р-138/2022-КпР):</w:t>
      </w:r>
    </w:p>
    <w:p w14:paraId="12351270" w14:textId="77777777" w:rsidR="002227CA" w:rsidRPr="008C14A0" w:rsidRDefault="002227CA">
      <w:pPr>
        <w:pStyle w:val="ConsPlusNormal"/>
        <w:numPr>
          <w:ilvl w:val="0"/>
          <w:numId w:val="18"/>
        </w:numPr>
        <w:spacing w:before="200" w:line="200" w:lineRule="auto"/>
        <w:jc w:val="both"/>
      </w:pPr>
      <w:r w:rsidRPr="008C14A0">
        <w:t>стоимости, по которой учитываются аналогичные запасы, приобретенные (созданные) организацией в обычном операционном цикле;</w:t>
      </w:r>
    </w:p>
    <w:p w14:paraId="19111C6B" w14:textId="77777777" w:rsidR="002227CA" w:rsidRPr="008C14A0" w:rsidRDefault="002227CA">
      <w:pPr>
        <w:pStyle w:val="ConsPlusNormal"/>
        <w:numPr>
          <w:ilvl w:val="0"/>
          <w:numId w:val="18"/>
        </w:numPr>
        <w:spacing w:before="200" w:line="200" w:lineRule="auto"/>
        <w:jc w:val="both"/>
      </w:pPr>
      <w:r w:rsidRPr="008C14A0">
        <w:t>сумме балансовой стоимости списываемого объекта ОС (его выбывающей части) в части, приходящейся на извлекаемые ценности, и затрат, понесенных в связи с демонтажем и разборкой объекта, извлечением ценностей, приведением их в состояние, необходимое для потребления (использования, продажи).</w:t>
      </w:r>
    </w:p>
    <w:p w14:paraId="407C0485" w14:textId="77777777" w:rsidR="002227CA" w:rsidRPr="008C14A0" w:rsidRDefault="002227CA">
      <w:pPr>
        <w:pStyle w:val="ConsPlusNormal"/>
        <w:spacing w:before="200" w:line="200" w:lineRule="auto"/>
        <w:jc w:val="both"/>
      </w:pPr>
      <w:r w:rsidRPr="008C14A0">
        <w:rPr>
          <w:b/>
        </w:rPr>
        <w:t>Обратите внимание</w:t>
      </w:r>
      <w:r w:rsidRPr="008C14A0">
        <w:t>:</w:t>
      </w:r>
    </w:p>
    <w:p w14:paraId="70C63F60" w14:textId="77777777" w:rsidR="002227CA" w:rsidRPr="008C14A0" w:rsidRDefault="002227CA">
      <w:pPr>
        <w:pStyle w:val="ConsPlusNormal"/>
        <w:numPr>
          <w:ilvl w:val="0"/>
          <w:numId w:val="19"/>
        </w:numPr>
        <w:spacing w:before="200" w:line="200" w:lineRule="auto"/>
        <w:jc w:val="both"/>
      </w:pPr>
      <w:r w:rsidRPr="008C14A0">
        <w:t xml:space="preserve">материальные ценности, остающиеся от выбытия (в том числе частичного) объектов ОС, которые организация не планирует потребить или продать в рамках своего обычного операционного цикла, классифицируют не как запасы, а как </w:t>
      </w:r>
      <w:hyperlink r:id="rId502">
        <w:r w:rsidRPr="008C14A0">
          <w:t>долгосрочные активы к продаже</w:t>
        </w:r>
      </w:hyperlink>
      <w:r w:rsidRPr="008C14A0">
        <w:t xml:space="preserve">. Их при принятии к учету оценивают по </w:t>
      </w:r>
      <w:hyperlink r:id="rId503">
        <w:r w:rsidRPr="008C14A0">
          <w:t>другим правилам</w:t>
        </w:r>
      </w:hyperlink>
      <w:r w:rsidRPr="008C14A0">
        <w:t xml:space="preserve"> (</w:t>
      </w:r>
      <w:hyperlink r:id="rId504">
        <w:r w:rsidRPr="008C14A0">
          <w:t>п. 4</w:t>
        </w:r>
      </w:hyperlink>
      <w:r w:rsidRPr="008C14A0">
        <w:t xml:space="preserve"> Рекомендации Р-138/2022-КпР);</w:t>
      </w:r>
    </w:p>
    <w:p w14:paraId="007A36A5" w14:textId="77777777" w:rsidR="002227CA" w:rsidRPr="008C14A0" w:rsidRDefault="002227CA">
      <w:pPr>
        <w:pStyle w:val="ConsPlusNormal"/>
        <w:numPr>
          <w:ilvl w:val="0"/>
          <w:numId w:val="19"/>
        </w:numPr>
        <w:spacing w:before="200" w:line="200" w:lineRule="auto"/>
        <w:jc w:val="both"/>
      </w:pPr>
      <w:r w:rsidRPr="008C14A0">
        <w:t>если извлекаемые ценности предназначены для использования в течение периода, превышающего 12 месяцев (в том числе для улучшения или восстановления ОС) в качестве составных частей ОС, то их продолжают учитывать в составе ОС с соответствующими уточнениями (при необходимости) единиц учета и элементов амортизации. При этом балансовую стоимость ОС в части, приходящейся на извлекаемые ценности, не списывают, новые активы и (или) доходы не признают (</w:t>
      </w:r>
      <w:hyperlink r:id="rId505">
        <w:r w:rsidRPr="008C14A0">
          <w:t>п. 2</w:t>
        </w:r>
      </w:hyperlink>
      <w:r w:rsidRPr="008C14A0">
        <w:t xml:space="preserve"> Рекомендации Р-138/2022-КпР);</w:t>
      </w:r>
    </w:p>
    <w:p w14:paraId="6B8F19A7" w14:textId="77777777" w:rsidR="002227CA" w:rsidRPr="008C14A0" w:rsidRDefault="002227CA">
      <w:pPr>
        <w:pStyle w:val="ConsPlusNormal"/>
        <w:numPr>
          <w:ilvl w:val="0"/>
          <w:numId w:val="19"/>
        </w:numPr>
        <w:spacing w:before="200" w:line="200" w:lineRule="auto"/>
        <w:jc w:val="both"/>
      </w:pPr>
      <w:r w:rsidRPr="008C14A0">
        <w:t>если извлекаемые ценности предполагается утилизировать без дальнейшей продажи или использования, то остаточную балансовую стоимость ОС в части, приходящейся на эти ценности, списывают. Новые активы при этом не признают (</w:t>
      </w:r>
      <w:hyperlink r:id="rId506">
        <w:r w:rsidRPr="008C14A0">
          <w:t>п. 8</w:t>
        </w:r>
      </w:hyperlink>
      <w:r w:rsidRPr="008C14A0">
        <w:t xml:space="preserve"> Рекомендации Р-138/2022-КпР).</w:t>
      </w:r>
    </w:p>
    <w:p w14:paraId="12733F61" w14:textId="77777777" w:rsidR="002227CA" w:rsidRPr="008C14A0" w:rsidRDefault="002227CA">
      <w:pPr>
        <w:pStyle w:val="ConsPlusNormal"/>
        <w:spacing w:before="200" w:line="200" w:lineRule="auto"/>
        <w:jc w:val="both"/>
      </w:pPr>
      <w:r w:rsidRPr="008C14A0">
        <w:t xml:space="preserve">Материальные ценности, оставшиеся от выбытия ОС, принимайте к бухгалтерскому учету в качестве запасов </w:t>
      </w:r>
      <w:r w:rsidRPr="008C14A0">
        <w:rPr>
          <w:b/>
        </w:rPr>
        <w:t>на дату выполнения двух условий</w:t>
      </w:r>
      <w:r w:rsidRPr="008C14A0">
        <w:t xml:space="preserve"> (</w:t>
      </w:r>
      <w:hyperlink r:id="rId507">
        <w:r w:rsidRPr="008C14A0">
          <w:t>п. 5</w:t>
        </w:r>
      </w:hyperlink>
      <w:r w:rsidRPr="008C14A0">
        <w:t xml:space="preserve"> ФСБУ 5/2019):</w:t>
      </w:r>
    </w:p>
    <w:p w14:paraId="6A531931" w14:textId="77777777" w:rsidR="002227CA" w:rsidRPr="008C14A0" w:rsidRDefault="002227CA">
      <w:pPr>
        <w:pStyle w:val="ConsPlusNormal"/>
        <w:numPr>
          <w:ilvl w:val="0"/>
          <w:numId w:val="20"/>
        </w:numPr>
        <w:spacing w:before="200" w:line="200" w:lineRule="auto"/>
        <w:jc w:val="both"/>
      </w:pPr>
      <w:r w:rsidRPr="008C14A0">
        <w:lastRenderedPageBreak/>
        <w:t>затраты, понесенные в связи с формированием запасов, обеспечат получение в будущем экономических выгод;</w:t>
      </w:r>
    </w:p>
    <w:p w14:paraId="10FA6C68" w14:textId="77777777" w:rsidR="002227CA" w:rsidRPr="008C14A0" w:rsidRDefault="002227CA">
      <w:pPr>
        <w:pStyle w:val="ConsPlusNormal"/>
        <w:numPr>
          <w:ilvl w:val="0"/>
          <w:numId w:val="20"/>
        </w:numPr>
        <w:spacing w:before="200" w:line="200" w:lineRule="auto"/>
        <w:jc w:val="both"/>
      </w:pPr>
      <w:r w:rsidRPr="008C14A0">
        <w:t>определена величина понесенных затрат или приравненная к ней величина.</w:t>
      </w:r>
    </w:p>
    <w:p w14:paraId="721D9211" w14:textId="77777777" w:rsidR="002227CA" w:rsidRPr="008C14A0" w:rsidRDefault="002227CA">
      <w:pPr>
        <w:pStyle w:val="ConsPlusNormal"/>
        <w:spacing w:before="200" w:line="200" w:lineRule="auto"/>
        <w:jc w:val="both"/>
      </w:pPr>
      <w:r w:rsidRPr="008C14A0">
        <w:t>Как правило, при извлечении материальных ценностей из выбывающего ОС не все затраты, включаемые в фактическую себестоимость формируемых запасов, будут понесены одномоментно. Поэтому отражайте их в учете в оценке, сформированной исходя из известных затрат (например, исходя из балансовой стоимости списываемого ОС в части, приходящейся на извлекаемые ценности), с последующим определением фактической себестоимости.</w:t>
      </w:r>
    </w:p>
    <w:p w14:paraId="73799088" w14:textId="77777777" w:rsidR="002227CA" w:rsidRPr="008C14A0" w:rsidRDefault="002227CA">
      <w:pPr>
        <w:pStyle w:val="ConsPlusNormal"/>
        <w:spacing w:before="200" w:line="200" w:lineRule="auto"/>
        <w:jc w:val="both"/>
      </w:pPr>
      <w:r w:rsidRPr="008C14A0">
        <w:t xml:space="preserve">Так, если объект ОС, из которого планируется извлечь материальные ценности, </w:t>
      </w:r>
      <w:r w:rsidRPr="008C14A0">
        <w:rPr>
          <w:b/>
        </w:rPr>
        <w:t>самортизирован не полностью</w:t>
      </w:r>
      <w:r w:rsidRPr="008C14A0">
        <w:t xml:space="preserve">, то на дату его списания (фактического вывода из эксплуатации) примите к учету подлежащие извлечению материальные ценности по дебету </w:t>
      </w:r>
      <w:hyperlink r:id="rId508">
        <w:r w:rsidRPr="008C14A0">
          <w:t>счета 10</w:t>
        </w:r>
      </w:hyperlink>
      <w:r w:rsidRPr="008C14A0">
        <w:t xml:space="preserve"> "Материалы" (</w:t>
      </w:r>
      <w:hyperlink r:id="rId509">
        <w:r w:rsidRPr="008C14A0">
          <w:t>счета 41</w:t>
        </w:r>
      </w:hyperlink>
      <w:r w:rsidRPr="008C14A0">
        <w:t xml:space="preserve"> "Товары" </w:t>
      </w:r>
      <w:hyperlink w:anchor="P34">
        <w:r w:rsidRPr="008C14A0">
          <w:rPr>
            <w:b/>
            <w:vertAlign w:val="superscript"/>
          </w:rPr>
          <w:t>1</w:t>
        </w:r>
      </w:hyperlink>
      <w:r w:rsidRPr="008C14A0">
        <w:t xml:space="preserve"> или </w:t>
      </w:r>
      <w:hyperlink r:id="rId510">
        <w:r w:rsidRPr="008C14A0">
          <w:t>счета 15</w:t>
        </w:r>
      </w:hyperlink>
      <w:r w:rsidRPr="008C14A0">
        <w:t xml:space="preserve"> "Заготовление и приобретение материальных ценностей" </w:t>
      </w:r>
      <w:hyperlink w:anchor="P35">
        <w:r w:rsidRPr="008C14A0">
          <w:rPr>
            <w:b/>
            <w:vertAlign w:val="superscript"/>
          </w:rPr>
          <w:t>2</w:t>
        </w:r>
      </w:hyperlink>
      <w:r w:rsidRPr="008C14A0">
        <w:t>) в следующей оценке (</w:t>
      </w:r>
      <w:hyperlink r:id="rId511">
        <w:r w:rsidRPr="008C14A0">
          <w:t>п. 16</w:t>
        </w:r>
      </w:hyperlink>
      <w:r w:rsidRPr="008C14A0">
        <w:t xml:space="preserve"> ФСБУ 5/2019, </w:t>
      </w:r>
      <w:hyperlink r:id="rId512">
        <w:r w:rsidRPr="008C14A0">
          <w:t>п. п. 3</w:t>
        </w:r>
      </w:hyperlink>
      <w:r w:rsidRPr="008C14A0">
        <w:t xml:space="preserve">, </w:t>
      </w:r>
      <w:hyperlink r:id="rId513">
        <w:r w:rsidRPr="008C14A0">
          <w:t>5</w:t>
        </w:r>
      </w:hyperlink>
      <w:r w:rsidRPr="008C14A0">
        <w:t xml:space="preserve"> Рекомендации Р-138/2022-КпР, </w:t>
      </w:r>
      <w:hyperlink r:id="rId514">
        <w:r w:rsidRPr="008C14A0">
          <w:t>п. п. 3</w:t>
        </w:r>
      </w:hyperlink>
      <w:r w:rsidRPr="008C14A0">
        <w:t xml:space="preserve">, </w:t>
      </w:r>
      <w:hyperlink r:id="rId515">
        <w:r w:rsidRPr="008C14A0">
          <w:t>6</w:t>
        </w:r>
      </w:hyperlink>
      <w:r w:rsidRPr="008C14A0">
        <w:t xml:space="preserve"> Рекомендации Р-63/2015-КпР "Материальные ценности от ликвидации основных средств"):</w:t>
      </w:r>
    </w:p>
    <w:p w14:paraId="19AAA313" w14:textId="77777777" w:rsidR="002227CA" w:rsidRPr="008C14A0" w:rsidRDefault="002227CA">
      <w:pPr>
        <w:pStyle w:val="ConsPlusNormal"/>
        <w:numPr>
          <w:ilvl w:val="0"/>
          <w:numId w:val="21"/>
        </w:numPr>
        <w:spacing w:before="200" w:line="200" w:lineRule="auto"/>
        <w:jc w:val="both"/>
      </w:pPr>
      <w:r w:rsidRPr="008C14A0">
        <w:rPr>
          <w:b/>
        </w:rPr>
        <w:t>по стоимости аналогичных запасов</w:t>
      </w:r>
      <w:r w:rsidRPr="008C14A0">
        <w:t xml:space="preserve"> в учете организации, если она не превышает балансовую стоимость объекта ОС. Сумму превышения балансовой стоимости над стоимостью аналогичных запасов включите в прочие расходы как расход от выбытия ОС (</w:t>
      </w:r>
      <w:hyperlink r:id="rId516">
        <w:r w:rsidRPr="008C14A0">
          <w:t>п. 44</w:t>
        </w:r>
      </w:hyperlink>
      <w:r w:rsidRPr="008C14A0">
        <w:t xml:space="preserve"> ФСБУ 6/2020 "Основные средства", </w:t>
      </w:r>
      <w:hyperlink r:id="rId517">
        <w:r w:rsidRPr="008C14A0">
          <w:t>п. 11</w:t>
        </w:r>
      </w:hyperlink>
      <w:r w:rsidRPr="008C14A0">
        <w:t xml:space="preserve"> ПБУ 10/99 "Расходы организации");</w:t>
      </w:r>
    </w:p>
    <w:p w14:paraId="423ED882" w14:textId="77777777" w:rsidR="002227CA" w:rsidRPr="008C14A0" w:rsidRDefault="002227CA">
      <w:pPr>
        <w:pStyle w:val="ConsPlusNormal"/>
        <w:numPr>
          <w:ilvl w:val="0"/>
          <w:numId w:val="21"/>
        </w:numPr>
        <w:spacing w:before="200" w:line="200" w:lineRule="auto"/>
        <w:jc w:val="both"/>
      </w:pPr>
      <w:r w:rsidRPr="008C14A0">
        <w:rPr>
          <w:b/>
        </w:rPr>
        <w:t>по балансовой стоимости ОС в части, приходящейся на извлекаемые ценности</w:t>
      </w:r>
      <w:r w:rsidRPr="008C14A0">
        <w:t>, если стоимость аналогичных запасов превышает ее. В этом случае в фактическую себестоимость отраженных в учете запасов включайте понесенные затраты на демонтаж и разбор объектов, извлечение материальных ценностей и доведение их до состояния, пригодного для продажи или потребления (</w:t>
      </w:r>
      <w:hyperlink r:id="rId518">
        <w:r w:rsidRPr="008C14A0">
          <w:t>без учета НДС</w:t>
        </w:r>
      </w:hyperlink>
      <w:r w:rsidRPr="008C14A0">
        <w:t xml:space="preserve">, подлежащего вычету). Однако следите за тем, чтобы формируемая себестоимость запасов </w:t>
      </w:r>
      <w:r w:rsidRPr="008C14A0">
        <w:rPr>
          <w:b/>
        </w:rPr>
        <w:t>не превышала стоимость, по которой организация учитывает аналогичные запасы</w:t>
      </w:r>
      <w:r w:rsidRPr="008C14A0">
        <w:t>. Сумму превышения (при наличии) в общем случае отнесите за счет признанного ранее оценочного обязательства в связи с ликвидацией объекта или включите в прочие расходы как расход от выбытия ОС (</w:t>
      </w:r>
      <w:hyperlink r:id="rId519">
        <w:r w:rsidRPr="008C14A0">
          <w:t>п. п. 4</w:t>
        </w:r>
      </w:hyperlink>
      <w:r w:rsidRPr="008C14A0">
        <w:t xml:space="preserve">, </w:t>
      </w:r>
      <w:hyperlink r:id="rId520">
        <w:r w:rsidRPr="008C14A0">
          <w:t>5</w:t>
        </w:r>
      </w:hyperlink>
      <w:r w:rsidRPr="008C14A0">
        <w:t xml:space="preserve">, </w:t>
      </w:r>
      <w:hyperlink r:id="rId521">
        <w:r w:rsidRPr="008C14A0">
          <w:t>21</w:t>
        </w:r>
      </w:hyperlink>
      <w:r w:rsidRPr="008C14A0">
        <w:t xml:space="preserve"> ПБУ 8/2010 "Оценочные обязательства, условные обязательства и условные активы", </w:t>
      </w:r>
      <w:hyperlink r:id="rId522">
        <w:r w:rsidRPr="008C14A0">
          <w:t>Рекомендация</w:t>
        </w:r>
      </w:hyperlink>
      <w:r w:rsidRPr="008C14A0">
        <w:t xml:space="preserve"> Р-27/2012-КпР "Ликвидация основных средств с длительным </w:t>
      </w:r>
      <w:proofErr w:type="spellStart"/>
      <w:r w:rsidRPr="008C14A0">
        <w:t>демонтажом</w:t>
      </w:r>
      <w:proofErr w:type="spellEnd"/>
      <w:r w:rsidRPr="008C14A0">
        <w:t xml:space="preserve">", </w:t>
      </w:r>
      <w:hyperlink r:id="rId523">
        <w:r w:rsidRPr="008C14A0">
          <w:t>п. 11</w:t>
        </w:r>
      </w:hyperlink>
      <w:r w:rsidRPr="008C14A0">
        <w:t xml:space="preserve"> ПБУ 10/99).</w:t>
      </w:r>
    </w:p>
    <w:p w14:paraId="0004CD72" w14:textId="77777777" w:rsidR="002227CA" w:rsidRPr="008C14A0" w:rsidRDefault="002227CA">
      <w:pPr>
        <w:pStyle w:val="ConsPlusNormal"/>
        <w:spacing w:before="200" w:line="200" w:lineRule="auto"/>
        <w:jc w:val="both"/>
      </w:pPr>
      <w:r w:rsidRPr="008C14A0">
        <w:t xml:space="preserve">Если же объект ОС, из которого планируется извлечь материальные ценности, </w:t>
      </w:r>
      <w:r w:rsidRPr="008C14A0">
        <w:rPr>
          <w:b/>
        </w:rPr>
        <w:t>полностью самортизирован и его балансовая стоимость равна 0</w:t>
      </w:r>
      <w:r w:rsidRPr="008C14A0">
        <w:t>, то:</w:t>
      </w:r>
    </w:p>
    <w:p w14:paraId="534A3633" w14:textId="77777777" w:rsidR="002227CA" w:rsidRPr="008C14A0" w:rsidRDefault="002227CA">
      <w:pPr>
        <w:pStyle w:val="ConsPlusNormal"/>
        <w:numPr>
          <w:ilvl w:val="0"/>
          <w:numId w:val="22"/>
        </w:numPr>
        <w:spacing w:before="200" w:line="200" w:lineRule="auto"/>
        <w:jc w:val="both"/>
      </w:pPr>
      <w:r w:rsidRPr="008C14A0">
        <w:t xml:space="preserve">на дату его списания (фактического вывода из эксплуатации) запасы в виде подлежащих извлечению материальных ценностей в бухгалтерском учете </w:t>
      </w:r>
      <w:r w:rsidRPr="008C14A0">
        <w:rPr>
          <w:b/>
        </w:rPr>
        <w:t>не признавайте</w:t>
      </w:r>
      <w:r w:rsidRPr="008C14A0">
        <w:t>, поскольку нет затрат, понесенных в связи с приобретением (созданием) запасов (</w:t>
      </w:r>
      <w:hyperlink r:id="rId524">
        <w:r w:rsidRPr="008C14A0">
          <w:t>п. 5</w:t>
        </w:r>
      </w:hyperlink>
      <w:r w:rsidRPr="008C14A0">
        <w:t xml:space="preserve"> ФСБУ 5/2019);</w:t>
      </w:r>
    </w:p>
    <w:p w14:paraId="610E2DAD" w14:textId="77777777" w:rsidR="002227CA" w:rsidRPr="008C14A0" w:rsidRDefault="002227CA">
      <w:pPr>
        <w:pStyle w:val="ConsPlusNormal"/>
        <w:numPr>
          <w:ilvl w:val="0"/>
          <w:numId w:val="22"/>
        </w:numPr>
        <w:spacing w:before="200" w:line="200" w:lineRule="auto"/>
        <w:jc w:val="both"/>
      </w:pPr>
      <w:r w:rsidRPr="008C14A0">
        <w:t xml:space="preserve">запасы признавайте по мере выполнения работ по демонтажу и разбору объекта, извлечению материальных ценностей и доведению их до состояния, пригодного для продажи или потребления. Фактическую себестоимость поступающих запасов формируйте по дебету </w:t>
      </w:r>
      <w:hyperlink r:id="rId525">
        <w:r w:rsidRPr="008C14A0">
          <w:t>счета 10</w:t>
        </w:r>
      </w:hyperlink>
      <w:r w:rsidRPr="008C14A0">
        <w:t xml:space="preserve"> (</w:t>
      </w:r>
      <w:hyperlink r:id="rId526">
        <w:r w:rsidRPr="008C14A0">
          <w:t>счета 41</w:t>
        </w:r>
      </w:hyperlink>
      <w:r w:rsidRPr="008C14A0">
        <w:t xml:space="preserve"> </w:t>
      </w:r>
      <w:hyperlink w:anchor="P34">
        <w:r w:rsidRPr="008C14A0">
          <w:rPr>
            <w:b/>
            <w:vertAlign w:val="superscript"/>
          </w:rPr>
          <w:t>1</w:t>
        </w:r>
      </w:hyperlink>
      <w:r w:rsidRPr="008C14A0">
        <w:t xml:space="preserve"> или </w:t>
      </w:r>
      <w:hyperlink r:id="rId527">
        <w:r w:rsidRPr="008C14A0">
          <w:t>счета 15</w:t>
        </w:r>
      </w:hyperlink>
      <w:r w:rsidRPr="008C14A0">
        <w:t xml:space="preserve"> </w:t>
      </w:r>
      <w:hyperlink w:anchor="P35">
        <w:r w:rsidRPr="008C14A0">
          <w:rPr>
            <w:b/>
            <w:vertAlign w:val="superscript"/>
          </w:rPr>
          <w:t>2</w:t>
        </w:r>
      </w:hyperlink>
      <w:r w:rsidRPr="008C14A0">
        <w:t>) исходя из стоимости завершенных работ (</w:t>
      </w:r>
      <w:hyperlink r:id="rId528">
        <w:r w:rsidRPr="008C14A0">
          <w:t>без учета НДС</w:t>
        </w:r>
      </w:hyperlink>
      <w:r w:rsidRPr="008C14A0">
        <w:t xml:space="preserve">, подлежащего вычету). При этом она </w:t>
      </w:r>
      <w:r w:rsidRPr="008C14A0">
        <w:rPr>
          <w:b/>
        </w:rPr>
        <w:t>не должна превышать стоимость, по которой организация учитывает аналогичные запасы</w:t>
      </w:r>
      <w:r w:rsidRPr="008C14A0">
        <w:t xml:space="preserve"> (</w:t>
      </w:r>
      <w:hyperlink r:id="rId529">
        <w:r w:rsidRPr="008C14A0">
          <w:t>п. п. 5</w:t>
        </w:r>
      </w:hyperlink>
      <w:r w:rsidRPr="008C14A0">
        <w:t xml:space="preserve">, </w:t>
      </w:r>
      <w:hyperlink r:id="rId530">
        <w:r w:rsidRPr="008C14A0">
          <w:t>16</w:t>
        </w:r>
      </w:hyperlink>
      <w:r w:rsidRPr="008C14A0">
        <w:t xml:space="preserve"> ФСБУ 5/2019). Сумму превышения (при наличии) в общем случае отнесите за счет признанного ранее оценочного обязательства в связи с ликвидацией объекта или включите в прочие расходы как расход от выбытия ОС (</w:t>
      </w:r>
      <w:hyperlink r:id="rId531">
        <w:r w:rsidRPr="008C14A0">
          <w:t>п. п. 4</w:t>
        </w:r>
      </w:hyperlink>
      <w:r w:rsidRPr="008C14A0">
        <w:t xml:space="preserve">, </w:t>
      </w:r>
      <w:hyperlink r:id="rId532">
        <w:r w:rsidRPr="008C14A0">
          <w:t>5</w:t>
        </w:r>
      </w:hyperlink>
      <w:r w:rsidRPr="008C14A0">
        <w:t xml:space="preserve">, </w:t>
      </w:r>
      <w:hyperlink r:id="rId533">
        <w:r w:rsidRPr="008C14A0">
          <w:t>21</w:t>
        </w:r>
      </w:hyperlink>
      <w:r w:rsidRPr="008C14A0">
        <w:t xml:space="preserve"> ПБУ 8/2010, </w:t>
      </w:r>
      <w:hyperlink r:id="rId534">
        <w:r w:rsidRPr="008C14A0">
          <w:t>Рекомендация</w:t>
        </w:r>
      </w:hyperlink>
      <w:r w:rsidRPr="008C14A0">
        <w:t xml:space="preserve"> Р-27/2012-КпР "Ликвидация основных средств с длительным </w:t>
      </w:r>
      <w:proofErr w:type="spellStart"/>
      <w:r w:rsidRPr="008C14A0">
        <w:t>демонтажом</w:t>
      </w:r>
      <w:proofErr w:type="spellEnd"/>
      <w:r w:rsidRPr="008C14A0">
        <w:t xml:space="preserve">", </w:t>
      </w:r>
      <w:hyperlink r:id="rId535">
        <w:r w:rsidRPr="008C14A0">
          <w:t>п. 11</w:t>
        </w:r>
      </w:hyperlink>
      <w:r w:rsidRPr="008C14A0">
        <w:t xml:space="preserve"> ПБУ 10/99).</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1548A4E5" w14:textId="77777777">
        <w:tc>
          <w:tcPr>
            <w:tcW w:w="180" w:type="dxa"/>
            <w:tcBorders>
              <w:top w:val="nil"/>
              <w:left w:val="nil"/>
              <w:bottom w:val="nil"/>
              <w:right w:val="nil"/>
            </w:tcBorders>
            <w:tcMar>
              <w:top w:w="0" w:type="dxa"/>
              <w:left w:w="0" w:type="dxa"/>
              <w:bottom w:w="0" w:type="dxa"/>
              <w:right w:w="0" w:type="dxa"/>
            </w:tcMar>
          </w:tcPr>
          <w:p w14:paraId="77FB23CE" w14:textId="77777777" w:rsidR="002227CA" w:rsidRPr="008C14A0" w:rsidRDefault="002227CA">
            <w:pPr>
              <w:pStyle w:val="ConsPlusNormal"/>
            </w:pPr>
          </w:p>
        </w:tc>
        <w:tc>
          <w:tcPr>
            <w:tcW w:w="195" w:type="dxa"/>
            <w:tcBorders>
              <w:top w:val="nil"/>
              <w:left w:val="nil"/>
              <w:bottom w:val="nil"/>
              <w:right w:val="nil"/>
            </w:tcBorders>
            <w:tcMar>
              <w:top w:w="180" w:type="dxa"/>
              <w:left w:w="0" w:type="dxa"/>
              <w:bottom w:w="180" w:type="dxa"/>
              <w:right w:w="0" w:type="dxa"/>
            </w:tcMar>
          </w:tcPr>
          <w:p w14:paraId="78998D7E" w14:textId="77777777" w:rsidR="002227CA" w:rsidRPr="008C14A0" w:rsidRDefault="002227CA">
            <w:pPr>
              <w:pStyle w:val="ConsPlusNormal"/>
            </w:pPr>
            <w:r w:rsidRPr="008C14A0">
              <w:rPr>
                <w:noProof/>
              </w:rPr>
              <w:drawing>
                <wp:inline distT="0" distB="0" distL="0" distR="0" wp14:anchorId="3BFE087A" wp14:editId="1B980CA2">
                  <wp:extent cx="9525" cy="95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35D61E20" w14:textId="77777777" w:rsidR="002227CA" w:rsidRPr="008C14A0" w:rsidRDefault="002227CA">
            <w:pPr>
              <w:pStyle w:val="ConsPlusNormal"/>
              <w:spacing w:line="200" w:lineRule="auto"/>
              <w:jc w:val="both"/>
            </w:pPr>
            <w:bookmarkStart w:id="41" w:name="P34"/>
            <w:bookmarkEnd w:id="41"/>
            <w:r w:rsidRPr="008C14A0">
              <w:rPr>
                <w:b/>
                <w:sz w:val="16"/>
                <w:vertAlign w:val="superscript"/>
              </w:rPr>
              <w:t>1</w:t>
            </w:r>
            <w:r w:rsidRPr="008C14A0">
              <w:rPr>
                <w:sz w:val="16"/>
              </w:rPr>
              <w:t xml:space="preserve"> Учитывайте запасы на </w:t>
            </w:r>
            <w:hyperlink r:id="rId536">
              <w:r w:rsidRPr="008C14A0">
                <w:rPr>
                  <w:sz w:val="16"/>
                </w:rPr>
                <w:t>счете 41</w:t>
              </w:r>
            </w:hyperlink>
            <w:r w:rsidRPr="008C14A0">
              <w:rPr>
                <w:sz w:val="16"/>
              </w:rPr>
              <w:t>, если для вашей организации продажа аналогичных ценностей является обычным видом деятельности. Например, ваша организация торгует строительными материалами и в результате выбытия объекта ОС демонтированы ценности, которые будут реализовываться наряду с другими аналогичными товарами.</w:t>
            </w:r>
          </w:p>
          <w:p w14:paraId="724E7522" w14:textId="77777777" w:rsidR="002227CA" w:rsidRPr="008C14A0" w:rsidRDefault="002227CA">
            <w:pPr>
              <w:pStyle w:val="ConsPlusNormal"/>
              <w:spacing w:line="200" w:lineRule="auto"/>
              <w:jc w:val="both"/>
            </w:pPr>
            <w:bookmarkStart w:id="42" w:name="P35"/>
            <w:bookmarkEnd w:id="42"/>
            <w:r w:rsidRPr="008C14A0">
              <w:rPr>
                <w:b/>
                <w:sz w:val="16"/>
                <w:vertAlign w:val="superscript"/>
              </w:rPr>
              <w:t>2</w:t>
            </w:r>
            <w:r w:rsidRPr="008C14A0">
              <w:rPr>
                <w:sz w:val="16"/>
              </w:rPr>
              <w:t xml:space="preserve"> </w:t>
            </w:r>
            <w:hyperlink r:id="rId537">
              <w:r w:rsidRPr="008C14A0">
                <w:rPr>
                  <w:sz w:val="16"/>
                </w:rPr>
                <w:t>Счет 15</w:t>
              </w:r>
            </w:hyperlink>
            <w:r w:rsidRPr="008C14A0">
              <w:rPr>
                <w:sz w:val="16"/>
              </w:rPr>
              <w:t xml:space="preserve"> используйте, если это установлено вашей учетной политикой. Его можно применять самостоятельно или в сочетании со </w:t>
            </w:r>
            <w:hyperlink r:id="rId538">
              <w:r w:rsidRPr="008C14A0">
                <w:rPr>
                  <w:sz w:val="16"/>
                </w:rPr>
                <w:t>счетом 16</w:t>
              </w:r>
            </w:hyperlink>
            <w:r w:rsidRPr="008C14A0">
              <w:rPr>
                <w:sz w:val="16"/>
              </w:rPr>
              <w:t xml:space="preserve"> "Отклонение в стоимости материальных ценностей" - в </w:t>
            </w:r>
            <w:hyperlink r:id="rId539">
              <w:r w:rsidRPr="008C14A0">
                <w:rPr>
                  <w:sz w:val="16"/>
                </w:rPr>
                <w:t>обычном порядке</w:t>
              </w:r>
            </w:hyperlink>
            <w:r w:rsidRPr="008C14A0">
              <w:rPr>
                <w:sz w:val="16"/>
              </w:rPr>
              <w:t>.</w:t>
            </w:r>
          </w:p>
        </w:tc>
        <w:tc>
          <w:tcPr>
            <w:tcW w:w="180" w:type="dxa"/>
            <w:tcBorders>
              <w:top w:val="nil"/>
              <w:left w:val="nil"/>
              <w:bottom w:val="nil"/>
              <w:right w:val="nil"/>
            </w:tcBorders>
            <w:tcMar>
              <w:top w:w="0" w:type="dxa"/>
              <w:left w:w="0" w:type="dxa"/>
              <w:bottom w:w="0" w:type="dxa"/>
              <w:right w:w="0" w:type="dxa"/>
            </w:tcMar>
          </w:tcPr>
          <w:p w14:paraId="46F08C71" w14:textId="77777777" w:rsidR="002227CA" w:rsidRPr="008C14A0" w:rsidRDefault="002227CA">
            <w:pPr>
              <w:pStyle w:val="ConsPlusNormal"/>
            </w:pPr>
          </w:p>
        </w:tc>
      </w:tr>
    </w:tbl>
    <w:p w14:paraId="1EEA9081" w14:textId="77777777" w:rsidR="002227CA" w:rsidRPr="008C14A0" w:rsidRDefault="002227CA">
      <w:pPr>
        <w:pStyle w:val="ConsPlusNormal"/>
        <w:spacing w:before="200" w:line="200" w:lineRule="auto"/>
        <w:jc w:val="both"/>
      </w:pPr>
      <w:r w:rsidRPr="008C14A0">
        <w:t>Бухгалтерские записи при принятии к учету запасов, полученных в результате выбытия ОС, могут быть такими:</w:t>
      </w:r>
    </w:p>
    <w:p w14:paraId="27B657E4" w14:textId="77777777" w:rsidR="002227CA" w:rsidRPr="008C14A0" w:rsidRDefault="002227CA">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2"/>
        <w:gridCol w:w="1644"/>
        <w:gridCol w:w="1644"/>
      </w:tblGrid>
      <w:tr w:rsidR="002227CA" w:rsidRPr="008C14A0" w14:paraId="20586283" w14:textId="77777777">
        <w:tc>
          <w:tcPr>
            <w:tcW w:w="5782" w:type="dxa"/>
          </w:tcPr>
          <w:p w14:paraId="1956940E" w14:textId="77777777" w:rsidR="002227CA" w:rsidRPr="008C14A0" w:rsidRDefault="002227CA">
            <w:pPr>
              <w:pStyle w:val="ConsPlusNormal"/>
              <w:spacing w:line="200" w:lineRule="auto"/>
              <w:jc w:val="center"/>
            </w:pPr>
            <w:r w:rsidRPr="008C14A0">
              <w:t>Содержание операций</w:t>
            </w:r>
          </w:p>
        </w:tc>
        <w:tc>
          <w:tcPr>
            <w:tcW w:w="1644" w:type="dxa"/>
          </w:tcPr>
          <w:p w14:paraId="297AA8D7" w14:textId="77777777" w:rsidR="002227CA" w:rsidRPr="008C14A0" w:rsidRDefault="002227CA">
            <w:pPr>
              <w:pStyle w:val="ConsPlusNormal"/>
              <w:spacing w:line="200" w:lineRule="auto"/>
              <w:jc w:val="center"/>
            </w:pPr>
            <w:r w:rsidRPr="008C14A0">
              <w:t>Дебет</w:t>
            </w:r>
          </w:p>
        </w:tc>
        <w:tc>
          <w:tcPr>
            <w:tcW w:w="1644" w:type="dxa"/>
          </w:tcPr>
          <w:p w14:paraId="61AC0C15" w14:textId="77777777" w:rsidR="002227CA" w:rsidRPr="008C14A0" w:rsidRDefault="002227CA">
            <w:pPr>
              <w:pStyle w:val="ConsPlusNormal"/>
              <w:spacing w:line="200" w:lineRule="auto"/>
              <w:jc w:val="center"/>
            </w:pPr>
            <w:r w:rsidRPr="008C14A0">
              <w:t>Кредит</w:t>
            </w:r>
          </w:p>
        </w:tc>
      </w:tr>
      <w:tr w:rsidR="002227CA" w:rsidRPr="008C14A0" w14:paraId="0B1ED7D2" w14:textId="77777777">
        <w:tc>
          <w:tcPr>
            <w:tcW w:w="9070" w:type="dxa"/>
            <w:gridSpan w:val="3"/>
          </w:tcPr>
          <w:p w14:paraId="79C8101B" w14:textId="77777777" w:rsidR="002227CA" w:rsidRPr="008C14A0" w:rsidRDefault="002227CA">
            <w:pPr>
              <w:pStyle w:val="ConsPlusNormal"/>
              <w:spacing w:line="200" w:lineRule="auto"/>
              <w:jc w:val="center"/>
            </w:pPr>
            <w:r w:rsidRPr="008C14A0">
              <w:t>1. Балансовая стоимость списываемого объекта ОС больше 0</w:t>
            </w:r>
          </w:p>
        </w:tc>
      </w:tr>
      <w:tr w:rsidR="002227CA" w:rsidRPr="008C14A0" w14:paraId="6F563838" w14:textId="77777777">
        <w:tc>
          <w:tcPr>
            <w:tcW w:w="9070" w:type="dxa"/>
            <w:gridSpan w:val="3"/>
          </w:tcPr>
          <w:p w14:paraId="394A3814" w14:textId="77777777" w:rsidR="002227CA" w:rsidRPr="008C14A0" w:rsidRDefault="002227CA">
            <w:pPr>
              <w:pStyle w:val="ConsPlusNormal"/>
              <w:spacing w:line="200" w:lineRule="auto"/>
              <w:jc w:val="center"/>
            </w:pPr>
            <w:r w:rsidRPr="008C14A0">
              <w:t>На дату списания объекта ОС</w:t>
            </w:r>
          </w:p>
        </w:tc>
      </w:tr>
      <w:tr w:rsidR="002227CA" w:rsidRPr="008C14A0" w14:paraId="58D06350" w14:textId="77777777">
        <w:tc>
          <w:tcPr>
            <w:tcW w:w="5782" w:type="dxa"/>
          </w:tcPr>
          <w:p w14:paraId="59B7BE31" w14:textId="77777777" w:rsidR="002227CA" w:rsidRPr="008C14A0" w:rsidRDefault="002227CA">
            <w:pPr>
              <w:pStyle w:val="ConsPlusNormal"/>
              <w:spacing w:line="200" w:lineRule="auto"/>
            </w:pPr>
            <w:r w:rsidRPr="008C14A0">
              <w:t>Списана первоначальная стоимость объекта ОС</w:t>
            </w:r>
          </w:p>
        </w:tc>
        <w:tc>
          <w:tcPr>
            <w:tcW w:w="1644" w:type="dxa"/>
          </w:tcPr>
          <w:p w14:paraId="790855C2" w14:textId="77777777" w:rsidR="002227CA" w:rsidRPr="008C14A0" w:rsidRDefault="005A1745">
            <w:pPr>
              <w:pStyle w:val="ConsPlusNormal"/>
              <w:spacing w:line="200" w:lineRule="auto"/>
              <w:jc w:val="center"/>
            </w:pPr>
            <w:hyperlink r:id="rId540">
              <w:r w:rsidR="002227CA" w:rsidRPr="008C14A0">
                <w:t>01-выбытие</w:t>
              </w:r>
            </w:hyperlink>
          </w:p>
        </w:tc>
        <w:tc>
          <w:tcPr>
            <w:tcW w:w="1644" w:type="dxa"/>
          </w:tcPr>
          <w:p w14:paraId="4FCEEC43" w14:textId="77777777" w:rsidR="002227CA" w:rsidRPr="008C14A0" w:rsidRDefault="005A1745">
            <w:pPr>
              <w:pStyle w:val="ConsPlusNormal"/>
              <w:spacing w:line="200" w:lineRule="auto"/>
              <w:jc w:val="center"/>
            </w:pPr>
            <w:hyperlink r:id="rId541">
              <w:r w:rsidR="002227CA" w:rsidRPr="008C14A0">
                <w:t>01-эксплуатация</w:t>
              </w:r>
            </w:hyperlink>
          </w:p>
          <w:p w14:paraId="504A98AF" w14:textId="77777777" w:rsidR="002227CA" w:rsidRPr="008C14A0" w:rsidRDefault="005A1745">
            <w:pPr>
              <w:pStyle w:val="ConsPlusNormal"/>
              <w:spacing w:line="200" w:lineRule="auto"/>
              <w:jc w:val="center"/>
            </w:pPr>
            <w:hyperlink r:id="rId542">
              <w:r w:rsidR="002227CA" w:rsidRPr="008C14A0">
                <w:t>(01-консервация)</w:t>
              </w:r>
            </w:hyperlink>
          </w:p>
        </w:tc>
      </w:tr>
      <w:tr w:rsidR="002227CA" w:rsidRPr="008C14A0" w14:paraId="710CFD4A" w14:textId="77777777">
        <w:tc>
          <w:tcPr>
            <w:tcW w:w="5782" w:type="dxa"/>
          </w:tcPr>
          <w:p w14:paraId="4D7EE9ED" w14:textId="77777777" w:rsidR="002227CA" w:rsidRPr="008C14A0" w:rsidRDefault="002227CA">
            <w:pPr>
              <w:pStyle w:val="ConsPlusNormal"/>
              <w:spacing w:line="200" w:lineRule="auto"/>
            </w:pPr>
            <w:r w:rsidRPr="008C14A0">
              <w:lastRenderedPageBreak/>
              <w:t>Списана сумма начисленной амортизации</w:t>
            </w:r>
          </w:p>
        </w:tc>
        <w:tc>
          <w:tcPr>
            <w:tcW w:w="1644" w:type="dxa"/>
          </w:tcPr>
          <w:p w14:paraId="18E0F83A" w14:textId="77777777" w:rsidR="002227CA" w:rsidRPr="008C14A0" w:rsidRDefault="005A1745">
            <w:pPr>
              <w:pStyle w:val="ConsPlusNormal"/>
              <w:spacing w:line="200" w:lineRule="auto"/>
              <w:jc w:val="center"/>
            </w:pPr>
            <w:hyperlink r:id="rId543">
              <w:r w:rsidR="002227CA" w:rsidRPr="008C14A0">
                <w:t>02-эксплуатация</w:t>
              </w:r>
            </w:hyperlink>
          </w:p>
          <w:p w14:paraId="099F755B" w14:textId="77777777" w:rsidR="002227CA" w:rsidRPr="008C14A0" w:rsidRDefault="005A1745">
            <w:pPr>
              <w:pStyle w:val="ConsPlusNormal"/>
              <w:spacing w:line="200" w:lineRule="auto"/>
              <w:jc w:val="center"/>
            </w:pPr>
            <w:hyperlink r:id="rId544">
              <w:r w:rsidR="002227CA" w:rsidRPr="008C14A0">
                <w:t>(02-консервация)</w:t>
              </w:r>
            </w:hyperlink>
          </w:p>
        </w:tc>
        <w:tc>
          <w:tcPr>
            <w:tcW w:w="1644" w:type="dxa"/>
          </w:tcPr>
          <w:p w14:paraId="4565E4F2" w14:textId="77777777" w:rsidR="002227CA" w:rsidRPr="008C14A0" w:rsidRDefault="005A1745">
            <w:pPr>
              <w:pStyle w:val="ConsPlusNormal"/>
              <w:spacing w:line="200" w:lineRule="auto"/>
              <w:jc w:val="center"/>
            </w:pPr>
            <w:hyperlink r:id="rId545">
              <w:r w:rsidR="002227CA" w:rsidRPr="008C14A0">
                <w:t>01-выбытие</w:t>
              </w:r>
            </w:hyperlink>
          </w:p>
        </w:tc>
      </w:tr>
      <w:tr w:rsidR="002227CA" w:rsidRPr="008C14A0" w14:paraId="2A46EBC0" w14:textId="77777777">
        <w:tc>
          <w:tcPr>
            <w:tcW w:w="5782" w:type="dxa"/>
          </w:tcPr>
          <w:p w14:paraId="1A5DF6DF" w14:textId="77777777" w:rsidR="002227CA" w:rsidRPr="008C14A0" w:rsidRDefault="002227CA">
            <w:pPr>
              <w:pStyle w:val="ConsPlusNormal"/>
              <w:spacing w:line="200" w:lineRule="auto"/>
            </w:pPr>
            <w:r w:rsidRPr="008C14A0">
              <w:t>Приняты к учету материальные ценности, подлежащие демонтажу со списанного объекта ОС</w:t>
            </w:r>
          </w:p>
        </w:tc>
        <w:tc>
          <w:tcPr>
            <w:tcW w:w="1644" w:type="dxa"/>
          </w:tcPr>
          <w:p w14:paraId="21D48D93" w14:textId="77777777" w:rsidR="002227CA" w:rsidRPr="008C14A0" w:rsidRDefault="005A1745">
            <w:pPr>
              <w:pStyle w:val="ConsPlusNormal"/>
              <w:spacing w:line="200" w:lineRule="auto"/>
              <w:jc w:val="center"/>
            </w:pPr>
            <w:hyperlink r:id="rId546">
              <w:r w:rsidR="002227CA" w:rsidRPr="008C14A0">
                <w:t>10</w:t>
              </w:r>
            </w:hyperlink>
          </w:p>
          <w:p w14:paraId="7247FB98" w14:textId="77777777" w:rsidR="002227CA" w:rsidRPr="008C14A0" w:rsidRDefault="002227CA">
            <w:pPr>
              <w:pStyle w:val="ConsPlusNormal"/>
              <w:spacing w:line="200" w:lineRule="auto"/>
              <w:jc w:val="center"/>
            </w:pPr>
            <w:r w:rsidRPr="008C14A0">
              <w:t>(</w:t>
            </w:r>
            <w:hyperlink r:id="rId547">
              <w:r w:rsidRPr="008C14A0">
                <w:t>41</w:t>
              </w:r>
            </w:hyperlink>
            <w:r w:rsidRPr="008C14A0">
              <w:t>,</w:t>
            </w:r>
          </w:p>
          <w:p w14:paraId="4E8BE317" w14:textId="77777777" w:rsidR="002227CA" w:rsidRPr="008C14A0" w:rsidRDefault="005A1745">
            <w:pPr>
              <w:pStyle w:val="ConsPlusNormal"/>
              <w:spacing w:line="200" w:lineRule="auto"/>
              <w:jc w:val="center"/>
            </w:pPr>
            <w:hyperlink r:id="rId548">
              <w:r w:rsidR="002227CA" w:rsidRPr="008C14A0">
                <w:t>15</w:t>
              </w:r>
            </w:hyperlink>
            <w:r w:rsidR="002227CA" w:rsidRPr="008C14A0">
              <w:t>)</w:t>
            </w:r>
          </w:p>
        </w:tc>
        <w:tc>
          <w:tcPr>
            <w:tcW w:w="1644" w:type="dxa"/>
          </w:tcPr>
          <w:p w14:paraId="6793C058" w14:textId="77777777" w:rsidR="002227CA" w:rsidRPr="008C14A0" w:rsidRDefault="005A1745">
            <w:pPr>
              <w:pStyle w:val="ConsPlusNormal"/>
              <w:spacing w:line="200" w:lineRule="auto"/>
              <w:jc w:val="center"/>
            </w:pPr>
            <w:hyperlink r:id="rId549">
              <w:r w:rsidR="002227CA" w:rsidRPr="008C14A0">
                <w:t>01-выбытие</w:t>
              </w:r>
            </w:hyperlink>
          </w:p>
        </w:tc>
      </w:tr>
      <w:tr w:rsidR="002227CA" w:rsidRPr="008C14A0" w14:paraId="63543397" w14:textId="77777777">
        <w:tc>
          <w:tcPr>
            <w:tcW w:w="5782" w:type="dxa"/>
          </w:tcPr>
          <w:p w14:paraId="7DCF0148" w14:textId="77777777" w:rsidR="002227CA" w:rsidRPr="008C14A0" w:rsidRDefault="002227CA">
            <w:pPr>
              <w:pStyle w:val="ConsPlusNormal"/>
              <w:spacing w:line="200" w:lineRule="auto"/>
            </w:pPr>
            <w:r w:rsidRPr="008C14A0">
              <w:t>Балансовая стоимость объекта ОС в части, превышающей стоимость принятых к учету материальных ценностей, списана в прочие расходы</w:t>
            </w:r>
          </w:p>
        </w:tc>
        <w:tc>
          <w:tcPr>
            <w:tcW w:w="1644" w:type="dxa"/>
          </w:tcPr>
          <w:p w14:paraId="097133E0" w14:textId="77777777" w:rsidR="002227CA" w:rsidRPr="008C14A0" w:rsidRDefault="005A1745">
            <w:pPr>
              <w:pStyle w:val="ConsPlusNormal"/>
              <w:spacing w:line="200" w:lineRule="auto"/>
              <w:jc w:val="center"/>
            </w:pPr>
            <w:hyperlink r:id="rId550">
              <w:r w:rsidR="002227CA" w:rsidRPr="008C14A0">
                <w:t>91-2</w:t>
              </w:r>
            </w:hyperlink>
          </w:p>
        </w:tc>
        <w:tc>
          <w:tcPr>
            <w:tcW w:w="1644" w:type="dxa"/>
          </w:tcPr>
          <w:p w14:paraId="56DFD0A5" w14:textId="77777777" w:rsidR="002227CA" w:rsidRPr="008C14A0" w:rsidRDefault="005A1745">
            <w:pPr>
              <w:pStyle w:val="ConsPlusNormal"/>
              <w:spacing w:line="200" w:lineRule="auto"/>
              <w:jc w:val="center"/>
            </w:pPr>
            <w:hyperlink r:id="rId551">
              <w:r w:rsidR="002227CA" w:rsidRPr="008C14A0">
                <w:t>01-выбытие</w:t>
              </w:r>
            </w:hyperlink>
          </w:p>
        </w:tc>
      </w:tr>
      <w:tr w:rsidR="002227CA" w:rsidRPr="008C14A0" w14:paraId="6F9093D5" w14:textId="77777777">
        <w:tc>
          <w:tcPr>
            <w:tcW w:w="9070" w:type="dxa"/>
            <w:gridSpan w:val="3"/>
          </w:tcPr>
          <w:p w14:paraId="304C060B" w14:textId="77777777" w:rsidR="002227CA" w:rsidRPr="008C14A0" w:rsidRDefault="002227CA">
            <w:pPr>
              <w:pStyle w:val="ConsPlusNormal"/>
              <w:spacing w:line="200" w:lineRule="auto"/>
              <w:jc w:val="center"/>
            </w:pPr>
            <w:r w:rsidRPr="008C14A0">
              <w:t>На даты фактического осуществления затрат</w:t>
            </w:r>
          </w:p>
        </w:tc>
      </w:tr>
      <w:tr w:rsidR="002227CA" w:rsidRPr="008C14A0" w14:paraId="7943EC51" w14:textId="77777777">
        <w:tc>
          <w:tcPr>
            <w:tcW w:w="5782" w:type="dxa"/>
          </w:tcPr>
          <w:p w14:paraId="1884494B" w14:textId="77777777" w:rsidR="002227CA" w:rsidRPr="008C14A0" w:rsidRDefault="002227CA">
            <w:pPr>
              <w:pStyle w:val="ConsPlusNormal"/>
              <w:spacing w:line="200" w:lineRule="auto"/>
            </w:pPr>
            <w:r w:rsidRPr="008C14A0">
              <w:t>Стоимость запасов увеличена на сумму фактически понесенных затрат на разборку и демонтаж, извлечение ценностей и прочее (в результате оценка запасов не должна превышать стоимость аналогичных запасов в учете организации)</w:t>
            </w:r>
          </w:p>
        </w:tc>
        <w:tc>
          <w:tcPr>
            <w:tcW w:w="1644" w:type="dxa"/>
          </w:tcPr>
          <w:p w14:paraId="25FC7FEA" w14:textId="77777777" w:rsidR="002227CA" w:rsidRPr="008C14A0" w:rsidRDefault="005A1745">
            <w:pPr>
              <w:pStyle w:val="ConsPlusNormal"/>
              <w:spacing w:line="200" w:lineRule="auto"/>
              <w:jc w:val="center"/>
            </w:pPr>
            <w:hyperlink r:id="rId552">
              <w:r w:rsidR="002227CA" w:rsidRPr="008C14A0">
                <w:t>10</w:t>
              </w:r>
            </w:hyperlink>
          </w:p>
          <w:p w14:paraId="62C3FA4A" w14:textId="77777777" w:rsidR="002227CA" w:rsidRPr="008C14A0" w:rsidRDefault="002227CA">
            <w:pPr>
              <w:pStyle w:val="ConsPlusNormal"/>
              <w:spacing w:line="200" w:lineRule="auto"/>
              <w:jc w:val="center"/>
            </w:pPr>
            <w:r w:rsidRPr="008C14A0">
              <w:t>(</w:t>
            </w:r>
            <w:hyperlink r:id="rId553">
              <w:r w:rsidRPr="008C14A0">
                <w:t>41</w:t>
              </w:r>
            </w:hyperlink>
            <w:r w:rsidRPr="008C14A0">
              <w:t>,</w:t>
            </w:r>
          </w:p>
          <w:p w14:paraId="1365D143" w14:textId="77777777" w:rsidR="002227CA" w:rsidRPr="008C14A0" w:rsidRDefault="005A1745">
            <w:pPr>
              <w:pStyle w:val="ConsPlusNormal"/>
              <w:spacing w:line="200" w:lineRule="auto"/>
              <w:jc w:val="center"/>
            </w:pPr>
            <w:hyperlink r:id="rId554">
              <w:r w:rsidR="002227CA" w:rsidRPr="008C14A0">
                <w:t>15</w:t>
              </w:r>
            </w:hyperlink>
            <w:r w:rsidR="002227CA" w:rsidRPr="008C14A0">
              <w:t>)</w:t>
            </w:r>
          </w:p>
        </w:tc>
        <w:tc>
          <w:tcPr>
            <w:tcW w:w="1644" w:type="dxa"/>
          </w:tcPr>
          <w:p w14:paraId="4419ABCA" w14:textId="77777777" w:rsidR="002227CA" w:rsidRPr="008C14A0" w:rsidRDefault="005A1745">
            <w:pPr>
              <w:pStyle w:val="ConsPlusNormal"/>
              <w:spacing w:line="200" w:lineRule="auto"/>
              <w:jc w:val="center"/>
            </w:pPr>
            <w:hyperlink r:id="rId555">
              <w:r w:rsidR="002227CA" w:rsidRPr="008C14A0">
                <w:t>60</w:t>
              </w:r>
            </w:hyperlink>
          </w:p>
          <w:p w14:paraId="27E043EB" w14:textId="77777777" w:rsidR="002227CA" w:rsidRPr="008C14A0" w:rsidRDefault="002227CA">
            <w:pPr>
              <w:pStyle w:val="ConsPlusNormal"/>
              <w:spacing w:line="200" w:lineRule="auto"/>
              <w:jc w:val="center"/>
            </w:pPr>
            <w:r w:rsidRPr="008C14A0">
              <w:t>(</w:t>
            </w:r>
            <w:hyperlink r:id="rId556">
              <w:r w:rsidRPr="008C14A0">
                <w:t>23</w:t>
              </w:r>
            </w:hyperlink>
          </w:p>
          <w:p w14:paraId="619A588C" w14:textId="77777777" w:rsidR="002227CA" w:rsidRPr="008C14A0" w:rsidRDefault="002227CA">
            <w:pPr>
              <w:pStyle w:val="ConsPlusNormal"/>
              <w:spacing w:line="200" w:lineRule="auto"/>
              <w:jc w:val="center"/>
            </w:pPr>
            <w:r w:rsidRPr="008C14A0">
              <w:t>и др.)</w:t>
            </w:r>
          </w:p>
        </w:tc>
      </w:tr>
      <w:tr w:rsidR="002227CA" w:rsidRPr="008C14A0" w14:paraId="790242A3" w14:textId="77777777">
        <w:tc>
          <w:tcPr>
            <w:tcW w:w="5782" w:type="dxa"/>
          </w:tcPr>
          <w:p w14:paraId="3DCDCA20" w14:textId="77777777" w:rsidR="002227CA" w:rsidRPr="008C14A0" w:rsidRDefault="002227CA">
            <w:pPr>
              <w:pStyle w:val="ConsPlusNormal"/>
              <w:spacing w:line="200" w:lineRule="auto"/>
            </w:pPr>
            <w:r w:rsidRPr="008C14A0">
              <w:t>Списана стоимость фактически понесенных расходов на разборку и демонтаж, извлечение ценностей и прочее в части, превышающей сумму, включенную в фактическую себестоимость принятых к учету запасов</w:t>
            </w:r>
          </w:p>
        </w:tc>
        <w:tc>
          <w:tcPr>
            <w:tcW w:w="1644" w:type="dxa"/>
          </w:tcPr>
          <w:p w14:paraId="1ACFFA47" w14:textId="77777777" w:rsidR="002227CA" w:rsidRPr="008C14A0" w:rsidRDefault="005A1745">
            <w:pPr>
              <w:pStyle w:val="ConsPlusNormal"/>
              <w:spacing w:line="200" w:lineRule="auto"/>
              <w:jc w:val="center"/>
            </w:pPr>
            <w:hyperlink r:id="rId557">
              <w:r w:rsidR="002227CA" w:rsidRPr="008C14A0">
                <w:t>96</w:t>
              </w:r>
            </w:hyperlink>
          </w:p>
          <w:p w14:paraId="37C148AA" w14:textId="77777777" w:rsidR="002227CA" w:rsidRPr="008C14A0" w:rsidRDefault="005A1745">
            <w:pPr>
              <w:pStyle w:val="ConsPlusNormal"/>
              <w:spacing w:line="200" w:lineRule="auto"/>
              <w:jc w:val="center"/>
            </w:pPr>
            <w:hyperlink r:id="rId558">
              <w:r w:rsidR="002227CA" w:rsidRPr="008C14A0">
                <w:t>(91-2)</w:t>
              </w:r>
            </w:hyperlink>
          </w:p>
        </w:tc>
        <w:tc>
          <w:tcPr>
            <w:tcW w:w="1644" w:type="dxa"/>
          </w:tcPr>
          <w:p w14:paraId="0D0D778E" w14:textId="77777777" w:rsidR="002227CA" w:rsidRPr="008C14A0" w:rsidRDefault="005A1745">
            <w:pPr>
              <w:pStyle w:val="ConsPlusNormal"/>
              <w:spacing w:line="200" w:lineRule="auto"/>
              <w:jc w:val="center"/>
            </w:pPr>
            <w:hyperlink r:id="rId559">
              <w:r w:rsidR="002227CA" w:rsidRPr="008C14A0">
                <w:t>60</w:t>
              </w:r>
            </w:hyperlink>
          </w:p>
          <w:p w14:paraId="58B0353C" w14:textId="77777777" w:rsidR="002227CA" w:rsidRPr="008C14A0" w:rsidRDefault="002227CA">
            <w:pPr>
              <w:pStyle w:val="ConsPlusNormal"/>
              <w:spacing w:line="200" w:lineRule="auto"/>
              <w:jc w:val="center"/>
            </w:pPr>
            <w:r w:rsidRPr="008C14A0">
              <w:t>(</w:t>
            </w:r>
            <w:hyperlink r:id="rId560">
              <w:r w:rsidRPr="008C14A0">
                <w:t>23</w:t>
              </w:r>
            </w:hyperlink>
          </w:p>
          <w:p w14:paraId="7AF736E7" w14:textId="77777777" w:rsidR="002227CA" w:rsidRPr="008C14A0" w:rsidRDefault="002227CA">
            <w:pPr>
              <w:pStyle w:val="ConsPlusNormal"/>
              <w:spacing w:line="200" w:lineRule="auto"/>
              <w:jc w:val="center"/>
            </w:pPr>
            <w:r w:rsidRPr="008C14A0">
              <w:t>и др.)</w:t>
            </w:r>
          </w:p>
        </w:tc>
      </w:tr>
      <w:tr w:rsidR="002227CA" w:rsidRPr="008C14A0" w14:paraId="0240188F" w14:textId="77777777">
        <w:tc>
          <w:tcPr>
            <w:tcW w:w="5782" w:type="dxa"/>
          </w:tcPr>
          <w:p w14:paraId="66C357D4" w14:textId="77777777" w:rsidR="002227CA" w:rsidRPr="008C14A0" w:rsidRDefault="002227CA">
            <w:pPr>
              <w:pStyle w:val="ConsPlusNormal"/>
              <w:spacing w:line="200" w:lineRule="auto"/>
            </w:pPr>
            <w:r w:rsidRPr="008C14A0">
              <w:t>Предъявлен НДС подрядными организациями</w:t>
            </w:r>
          </w:p>
        </w:tc>
        <w:tc>
          <w:tcPr>
            <w:tcW w:w="1644" w:type="dxa"/>
          </w:tcPr>
          <w:p w14:paraId="6F0D6084" w14:textId="77777777" w:rsidR="002227CA" w:rsidRPr="008C14A0" w:rsidRDefault="005A1745">
            <w:pPr>
              <w:pStyle w:val="ConsPlusNormal"/>
              <w:spacing w:line="200" w:lineRule="auto"/>
              <w:jc w:val="center"/>
            </w:pPr>
            <w:hyperlink r:id="rId561">
              <w:r w:rsidR="002227CA" w:rsidRPr="008C14A0">
                <w:t>19</w:t>
              </w:r>
            </w:hyperlink>
          </w:p>
        </w:tc>
        <w:tc>
          <w:tcPr>
            <w:tcW w:w="1644" w:type="dxa"/>
          </w:tcPr>
          <w:p w14:paraId="6F3C957F" w14:textId="77777777" w:rsidR="002227CA" w:rsidRPr="008C14A0" w:rsidRDefault="005A1745">
            <w:pPr>
              <w:pStyle w:val="ConsPlusNormal"/>
              <w:spacing w:line="200" w:lineRule="auto"/>
              <w:jc w:val="center"/>
            </w:pPr>
            <w:hyperlink r:id="rId562">
              <w:r w:rsidR="002227CA" w:rsidRPr="008C14A0">
                <w:t>60</w:t>
              </w:r>
            </w:hyperlink>
          </w:p>
        </w:tc>
      </w:tr>
      <w:tr w:rsidR="002227CA" w:rsidRPr="008C14A0" w14:paraId="7FBD4570" w14:textId="77777777">
        <w:tc>
          <w:tcPr>
            <w:tcW w:w="5782" w:type="dxa"/>
          </w:tcPr>
          <w:p w14:paraId="6FFADD52" w14:textId="77777777" w:rsidR="002227CA" w:rsidRPr="008C14A0" w:rsidRDefault="002227CA">
            <w:pPr>
              <w:pStyle w:val="ConsPlusNormal"/>
              <w:spacing w:line="200" w:lineRule="auto"/>
            </w:pPr>
            <w:r w:rsidRPr="008C14A0">
              <w:t xml:space="preserve">Принят к вычету НДС со стоимости работ, выполненных подрядчиками (при наличии </w:t>
            </w:r>
            <w:hyperlink r:id="rId563">
              <w:r w:rsidRPr="008C14A0">
                <w:t>права на вычет</w:t>
              </w:r>
            </w:hyperlink>
            <w:r w:rsidRPr="008C14A0">
              <w:t>)</w:t>
            </w:r>
          </w:p>
        </w:tc>
        <w:tc>
          <w:tcPr>
            <w:tcW w:w="1644" w:type="dxa"/>
          </w:tcPr>
          <w:p w14:paraId="0609758D" w14:textId="77777777" w:rsidR="002227CA" w:rsidRPr="008C14A0" w:rsidRDefault="005A1745">
            <w:pPr>
              <w:pStyle w:val="ConsPlusNormal"/>
              <w:spacing w:line="200" w:lineRule="auto"/>
              <w:jc w:val="center"/>
            </w:pPr>
            <w:hyperlink r:id="rId564">
              <w:r w:rsidR="002227CA" w:rsidRPr="008C14A0">
                <w:t>68</w:t>
              </w:r>
            </w:hyperlink>
          </w:p>
        </w:tc>
        <w:tc>
          <w:tcPr>
            <w:tcW w:w="1644" w:type="dxa"/>
          </w:tcPr>
          <w:p w14:paraId="33EF55D9" w14:textId="77777777" w:rsidR="002227CA" w:rsidRPr="008C14A0" w:rsidRDefault="005A1745">
            <w:pPr>
              <w:pStyle w:val="ConsPlusNormal"/>
              <w:spacing w:line="200" w:lineRule="auto"/>
              <w:jc w:val="center"/>
            </w:pPr>
            <w:hyperlink r:id="rId565">
              <w:r w:rsidR="002227CA" w:rsidRPr="008C14A0">
                <w:t>19</w:t>
              </w:r>
            </w:hyperlink>
          </w:p>
        </w:tc>
      </w:tr>
      <w:tr w:rsidR="002227CA" w:rsidRPr="008C14A0" w14:paraId="61EF6093" w14:textId="77777777">
        <w:tc>
          <w:tcPr>
            <w:tcW w:w="9070" w:type="dxa"/>
            <w:gridSpan w:val="3"/>
          </w:tcPr>
          <w:p w14:paraId="1B1DD133" w14:textId="77777777" w:rsidR="002227CA" w:rsidRPr="008C14A0" w:rsidRDefault="002227CA">
            <w:pPr>
              <w:pStyle w:val="ConsPlusNormal"/>
              <w:spacing w:line="200" w:lineRule="auto"/>
              <w:jc w:val="center"/>
            </w:pPr>
            <w:r w:rsidRPr="008C14A0">
              <w:t>2. Балансовая стоимость списываемого объекта ОС отсутствует (равна 0)</w:t>
            </w:r>
          </w:p>
        </w:tc>
      </w:tr>
      <w:tr w:rsidR="002227CA" w:rsidRPr="008C14A0" w14:paraId="669AAF6C" w14:textId="77777777">
        <w:tc>
          <w:tcPr>
            <w:tcW w:w="9070" w:type="dxa"/>
            <w:gridSpan w:val="3"/>
          </w:tcPr>
          <w:p w14:paraId="3758D972" w14:textId="77777777" w:rsidR="002227CA" w:rsidRPr="008C14A0" w:rsidRDefault="002227CA">
            <w:pPr>
              <w:pStyle w:val="ConsPlusNormal"/>
              <w:spacing w:line="200" w:lineRule="auto"/>
              <w:jc w:val="center"/>
            </w:pPr>
            <w:r w:rsidRPr="008C14A0">
              <w:t>На дату списания объекта ОС</w:t>
            </w:r>
          </w:p>
        </w:tc>
      </w:tr>
      <w:tr w:rsidR="002227CA" w:rsidRPr="008C14A0" w14:paraId="48E4B944" w14:textId="77777777">
        <w:tc>
          <w:tcPr>
            <w:tcW w:w="5782" w:type="dxa"/>
          </w:tcPr>
          <w:p w14:paraId="5748A73D" w14:textId="77777777" w:rsidR="002227CA" w:rsidRPr="008C14A0" w:rsidRDefault="002227CA">
            <w:pPr>
              <w:pStyle w:val="ConsPlusNormal"/>
              <w:spacing w:line="200" w:lineRule="auto"/>
            </w:pPr>
            <w:r w:rsidRPr="008C14A0">
              <w:t>Списана первоначальная стоимость объекта ОС</w:t>
            </w:r>
          </w:p>
        </w:tc>
        <w:tc>
          <w:tcPr>
            <w:tcW w:w="1644" w:type="dxa"/>
          </w:tcPr>
          <w:p w14:paraId="1944A34F" w14:textId="77777777" w:rsidR="002227CA" w:rsidRPr="008C14A0" w:rsidRDefault="005A1745">
            <w:pPr>
              <w:pStyle w:val="ConsPlusNormal"/>
              <w:spacing w:line="200" w:lineRule="auto"/>
              <w:jc w:val="center"/>
            </w:pPr>
            <w:hyperlink r:id="rId566">
              <w:r w:rsidR="002227CA" w:rsidRPr="008C14A0">
                <w:t>01-выбытие</w:t>
              </w:r>
            </w:hyperlink>
          </w:p>
        </w:tc>
        <w:tc>
          <w:tcPr>
            <w:tcW w:w="1644" w:type="dxa"/>
          </w:tcPr>
          <w:p w14:paraId="7939C07F" w14:textId="77777777" w:rsidR="002227CA" w:rsidRPr="008C14A0" w:rsidRDefault="005A1745">
            <w:pPr>
              <w:pStyle w:val="ConsPlusNormal"/>
              <w:spacing w:line="200" w:lineRule="auto"/>
              <w:jc w:val="center"/>
            </w:pPr>
            <w:hyperlink r:id="rId567">
              <w:r w:rsidR="002227CA" w:rsidRPr="008C14A0">
                <w:t>01-эксплуатация</w:t>
              </w:r>
            </w:hyperlink>
          </w:p>
          <w:p w14:paraId="379ACE2F" w14:textId="77777777" w:rsidR="002227CA" w:rsidRPr="008C14A0" w:rsidRDefault="005A1745">
            <w:pPr>
              <w:pStyle w:val="ConsPlusNormal"/>
              <w:spacing w:line="200" w:lineRule="auto"/>
              <w:jc w:val="center"/>
            </w:pPr>
            <w:hyperlink r:id="rId568">
              <w:r w:rsidR="002227CA" w:rsidRPr="008C14A0">
                <w:t>(01-консервация)</w:t>
              </w:r>
            </w:hyperlink>
          </w:p>
        </w:tc>
      </w:tr>
      <w:tr w:rsidR="002227CA" w:rsidRPr="008C14A0" w14:paraId="0EA8D771" w14:textId="77777777">
        <w:tc>
          <w:tcPr>
            <w:tcW w:w="5782" w:type="dxa"/>
          </w:tcPr>
          <w:p w14:paraId="09A43787" w14:textId="77777777" w:rsidR="002227CA" w:rsidRPr="008C14A0" w:rsidRDefault="002227CA">
            <w:pPr>
              <w:pStyle w:val="ConsPlusNormal"/>
              <w:spacing w:line="200" w:lineRule="auto"/>
            </w:pPr>
            <w:r w:rsidRPr="008C14A0">
              <w:t>Списана сумма начисленной амортизации</w:t>
            </w:r>
          </w:p>
        </w:tc>
        <w:tc>
          <w:tcPr>
            <w:tcW w:w="1644" w:type="dxa"/>
          </w:tcPr>
          <w:p w14:paraId="7BF2F701" w14:textId="77777777" w:rsidR="002227CA" w:rsidRPr="008C14A0" w:rsidRDefault="005A1745">
            <w:pPr>
              <w:pStyle w:val="ConsPlusNormal"/>
              <w:spacing w:line="200" w:lineRule="auto"/>
              <w:jc w:val="center"/>
            </w:pPr>
            <w:hyperlink r:id="rId569">
              <w:r w:rsidR="002227CA" w:rsidRPr="008C14A0">
                <w:t>02-эксплуатация</w:t>
              </w:r>
            </w:hyperlink>
          </w:p>
          <w:p w14:paraId="32FACDB6" w14:textId="77777777" w:rsidR="002227CA" w:rsidRPr="008C14A0" w:rsidRDefault="005A1745">
            <w:pPr>
              <w:pStyle w:val="ConsPlusNormal"/>
              <w:spacing w:line="200" w:lineRule="auto"/>
              <w:jc w:val="center"/>
            </w:pPr>
            <w:hyperlink r:id="rId570">
              <w:r w:rsidR="002227CA" w:rsidRPr="008C14A0">
                <w:t>(02-консервация)</w:t>
              </w:r>
            </w:hyperlink>
          </w:p>
        </w:tc>
        <w:tc>
          <w:tcPr>
            <w:tcW w:w="1644" w:type="dxa"/>
          </w:tcPr>
          <w:p w14:paraId="5AB28BC4" w14:textId="77777777" w:rsidR="002227CA" w:rsidRPr="008C14A0" w:rsidRDefault="005A1745">
            <w:pPr>
              <w:pStyle w:val="ConsPlusNormal"/>
              <w:spacing w:line="200" w:lineRule="auto"/>
              <w:jc w:val="center"/>
            </w:pPr>
            <w:hyperlink r:id="rId571">
              <w:r w:rsidR="002227CA" w:rsidRPr="008C14A0">
                <w:t>01-выбытие</w:t>
              </w:r>
            </w:hyperlink>
          </w:p>
        </w:tc>
      </w:tr>
      <w:tr w:rsidR="002227CA" w:rsidRPr="008C14A0" w14:paraId="6CA17CB2" w14:textId="77777777">
        <w:tc>
          <w:tcPr>
            <w:tcW w:w="9070" w:type="dxa"/>
            <w:gridSpan w:val="3"/>
          </w:tcPr>
          <w:p w14:paraId="7E5DB97A" w14:textId="77777777" w:rsidR="002227CA" w:rsidRPr="008C14A0" w:rsidRDefault="002227CA">
            <w:pPr>
              <w:pStyle w:val="ConsPlusNormal"/>
              <w:spacing w:line="200" w:lineRule="auto"/>
              <w:jc w:val="center"/>
            </w:pPr>
            <w:r w:rsidRPr="008C14A0">
              <w:t>На даты фактического осуществления затрат</w:t>
            </w:r>
          </w:p>
        </w:tc>
      </w:tr>
      <w:tr w:rsidR="002227CA" w:rsidRPr="008C14A0" w14:paraId="4E30A613" w14:textId="77777777">
        <w:tc>
          <w:tcPr>
            <w:tcW w:w="5782" w:type="dxa"/>
          </w:tcPr>
          <w:p w14:paraId="0A39B0C7" w14:textId="77777777" w:rsidR="002227CA" w:rsidRPr="008C14A0" w:rsidRDefault="002227CA">
            <w:pPr>
              <w:pStyle w:val="ConsPlusNormal"/>
              <w:spacing w:line="200" w:lineRule="auto"/>
            </w:pPr>
            <w:r w:rsidRPr="008C14A0">
              <w:t xml:space="preserve">Приняты к учету запасы, демонтированные со списанного объекта ОС (по стоимости, равной сумме фактически понесенных затрат на разборку и демонтаж, извлечение ценностей и прочее, </w:t>
            </w:r>
            <w:r w:rsidRPr="008C14A0">
              <w:rPr>
                <w:b/>
              </w:rPr>
              <w:t>но не выше</w:t>
            </w:r>
            <w:r w:rsidRPr="008C14A0">
              <w:t xml:space="preserve"> стоимости аналогичных запасов)</w:t>
            </w:r>
          </w:p>
        </w:tc>
        <w:tc>
          <w:tcPr>
            <w:tcW w:w="1644" w:type="dxa"/>
          </w:tcPr>
          <w:p w14:paraId="623F7C5C" w14:textId="77777777" w:rsidR="002227CA" w:rsidRPr="008C14A0" w:rsidRDefault="005A1745">
            <w:pPr>
              <w:pStyle w:val="ConsPlusNormal"/>
              <w:spacing w:line="200" w:lineRule="auto"/>
              <w:jc w:val="center"/>
            </w:pPr>
            <w:hyperlink r:id="rId572">
              <w:r w:rsidR="002227CA" w:rsidRPr="008C14A0">
                <w:t>10</w:t>
              </w:r>
            </w:hyperlink>
          </w:p>
          <w:p w14:paraId="3892CCDC" w14:textId="77777777" w:rsidR="002227CA" w:rsidRPr="008C14A0" w:rsidRDefault="002227CA">
            <w:pPr>
              <w:pStyle w:val="ConsPlusNormal"/>
              <w:spacing w:line="200" w:lineRule="auto"/>
              <w:jc w:val="center"/>
            </w:pPr>
            <w:r w:rsidRPr="008C14A0">
              <w:t>(</w:t>
            </w:r>
            <w:hyperlink r:id="rId573">
              <w:r w:rsidRPr="008C14A0">
                <w:t>41</w:t>
              </w:r>
            </w:hyperlink>
            <w:r w:rsidRPr="008C14A0">
              <w:t>,</w:t>
            </w:r>
          </w:p>
          <w:p w14:paraId="72C9DBED" w14:textId="77777777" w:rsidR="002227CA" w:rsidRPr="008C14A0" w:rsidRDefault="005A1745">
            <w:pPr>
              <w:pStyle w:val="ConsPlusNormal"/>
              <w:spacing w:line="200" w:lineRule="auto"/>
              <w:jc w:val="center"/>
            </w:pPr>
            <w:hyperlink r:id="rId574">
              <w:r w:rsidR="002227CA" w:rsidRPr="008C14A0">
                <w:t>15</w:t>
              </w:r>
            </w:hyperlink>
            <w:r w:rsidR="002227CA" w:rsidRPr="008C14A0">
              <w:t>)</w:t>
            </w:r>
          </w:p>
        </w:tc>
        <w:tc>
          <w:tcPr>
            <w:tcW w:w="1644" w:type="dxa"/>
          </w:tcPr>
          <w:p w14:paraId="4507024B" w14:textId="77777777" w:rsidR="002227CA" w:rsidRPr="008C14A0" w:rsidRDefault="005A1745">
            <w:pPr>
              <w:pStyle w:val="ConsPlusNormal"/>
              <w:spacing w:line="200" w:lineRule="auto"/>
              <w:jc w:val="center"/>
            </w:pPr>
            <w:hyperlink r:id="rId575">
              <w:r w:rsidR="002227CA" w:rsidRPr="008C14A0">
                <w:t>60</w:t>
              </w:r>
            </w:hyperlink>
          </w:p>
          <w:p w14:paraId="38EFC001" w14:textId="77777777" w:rsidR="002227CA" w:rsidRPr="008C14A0" w:rsidRDefault="002227CA">
            <w:pPr>
              <w:pStyle w:val="ConsPlusNormal"/>
              <w:spacing w:line="200" w:lineRule="auto"/>
              <w:jc w:val="center"/>
            </w:pPr>
            <w:r w:rsidRPr="008C14A0">
              <w:t>(</w:t>
            </w:r>
            <w:hyperlink r:id="rId576">
              <w:r w:rsidRPr="008C14A0">
                <w:t>23</w:t>
              </w:r>
            </w:hyperlink>
          </w:p>
          <w:p w14:paraId="60A5A826" w14:textId="77777777" w:rsidR="002227CA" w:rsidRPr="008C14A0" w:rsidRDefault="002227CA">
            <w:pPr>
              <w:pStyle w:val="ConsPlusNormal"/>
              <w:spacing w:line="200" w:lineRule="auto"/>
              <w:jc w:val="center"/>
            </w:pPr>
            <w:r w:rsidRPr="008C14A0">
              <w:t>и др.)</w:t>
            </w:r>
          </w:p>
        </w:tc>
      </w:tr>
      <w:tr w:rsidR="002227CA" w:rsidRPr="008C14A0" w14:paraId="28A5006F" w14:textId="77777777">
        <w:tc>
          <w:tcPr>
            <w:tcW w:w="5782" w:type="dxa"/>
          </w:tcPr>
          <w:p w14:paraId="3B6012CD" w14:textId="77777777" w:rsidR="002227CA" w:rsidRPr="008C14A0" w:rsidRDefault="002227CA">
            <w:pPr>
              <w:pStyle w:val="ConsPlusNormal"/>
              <w:spacing w:line="200" w:lineRule="auto"/>
            </w:pPr>
            <w:r w:rsidRPr="008C14A0">
              <w:t>Списана стоимость фактически понесенных расходов на разборку и демонтаж, извлечение ценностей и прочее в сумме, превышающей стоимость принятых к учету запасов</w:t>
            </w:r>
          </w:p>
        </w:tc>
        <w:tc>
          <w:tcPr>
            <w:tcW w:w="1644" w:type="dxa"/>
          </w:tcPr>
          <w:p w14:paraId="6FBE0B86" w14:textId="77777777" w:rsidR="002227CA" w:rsidRPr="008C14A0" w:rsidRDefault="005A1745">
            <w:pPr>
              <w:pStyle w:val="ConsPlusNormal"/>
              <w:spacing w:line="200" w:lineRule="auto"/>
              <w:jc w:val="center"/>
            </w:pPr>
            <w:hyperlink r:id="rId577">
              <w:r w:rsidR="002227CA" w:rsidRPr="008C14A0">
                <w:t>96</w:t>
              </w:r>
            </w:hyperlink>
          </w:p>
          <w:p w14:paraId="68CD17B4" w14:textId="77777777" w:rsidR="002227CA" w:rsidRPr="008C14A0" w:rsidRDefault="005A1745">
            <w:pPr>
              <w:pStyle w:val="ConsPlusNormal"/>
              <w:spacing w:line="200" w:lineRule="auto"/>
              <w:jc w:val="center"/>
            </w:pPr>
            <w:hyperlink r:id="rId578">
              <w:r w:rsidR="002227CA" w:rsidRPr="008C14A0">
                <w:t>(91-2)</w:t>
              </w:r>
            </w:hyperlink>
          </w:p>
        </w:tc>
        <w:tc>
          <w:tcPr>
            <w:tcW w:w="1644" w:type="dxa"/>
          </w:tcPr>
          <w:p w14:paraId="1F133054" w14:textId="77777777" w:rsidR="002227CA" w:rsidRPr="008C14A0" w:rsidRDefault="005A1745">
            <w:pPr>
              <w:pStyle w:val="ConsPlusNormal"/>
              <w:spacing w:line="200" w:lineRule="auto"/>
              <w:jc w:val="center"/>
            </w:pPr>
            <w:hyperlink r:id="rId579">
              <w:r w:rsidR="002227CA" w:rsidRPr="008C14A0">
                <w:t>60</w:t>
              </w:r>
            </w:hyperlink>
          </w:p>
          <w:p w14:paraId="3E31DB7C" w14:textId="77777777" w:rsidR="002227CA" w:rsidRPr="008C14A0" w:rsidRDefault="002227CA">
            <w:pPr>
              <w:pStyle w:val="ConsPlusNormal"/>
              <w:spacing w:line="200" w:lineRule="auto"/>
              <w:jc w:val="center"/>
            </w:pPr>
            <w:r w:rsidRPr="008C14A0">
              <w:t>(</w:t>
            </w:r>
            <w:hyperlink r:id="rId580">
              <w:r w:rsidRPr="008C14A0">
                <w:t>23</w:t>
              </w:r>
            </w:hyperlink>
          </w:p>
          <w:p w14:paraId="19BDFD24" w14:textId="77777777" w:rsidR="002227CA" w:rsidRPr="008C14A0" w:rsidRDefault="002227CA">
            <w:pPr>
              <w:pStyle w:val="ConsPlusNormal"/>
              <w:spacing w:line="200" w:lineRule="auto"/>
              <w:jc w:val="center"/>
            </w:pPr>
            <w:r w:rsidRPr="008C14A0">
              <w:t>и др.)</w:t>
            </w:r>
          </w:p>
        </w:tc>
      </w:tr>
      <w:tr w:rsidR="002227CA" w:rsidRPr="008C14A0" w14:paraId="17FE1718" w14:textId="77777777">
        <w:tc>
          <w:tcPr>
            <w:tcW w:w="5782" w:type="dxa"/>
          </w:tcPr>
          <w:p w14:paraId="5D0E5832" w14:textId="77777777" w:rsidR="002227CA" w:rsidRPr="008C14A0" w:rsidRDefault="002227CA">
            <w:pPr>
              <w:pStyle w:val="ConsPlusNormal"/>
              <w:spacing w:line="200" w:lineRule="auto"/>
            </w:pPr>
            <w:r w:rsidRPr="008C14A0">
              <w:t>Предъявлен НДС подрядными организациями</w:t>
            </w:r>
          </w:p>
        </w:tc>
        <w:tc>
          <w:tcPr>
            <w:tcW w:w="1644" w:type="dxa"/>
          </w:tcPr>
          <w:p w14:paraId="0A5A6702" w14:textId="77777777" w:rsidR="002227CA" w:rsidRPr="008C14A0" w:rsidRDefault="005A1745">
            <w:pPr>
              <w:pStyle w:val="ConsPlusNormal"/>
              <w:spacing w:line="200" w:lineRule="auto"/>
              <w:jc w:val="center"/>
            </w:pPr>
            <w:hyperlink r:id="rId581">
              <w:r w:rsidR="002227CA" w:rsidRPr="008C14A0">
                <w:t>19</w:t>
              </w:r>
            </w:hyperlink>
          </w:p>
        </w:tc>
        <w:tc>
          <w:tcPr>
            <w:tcW w:w="1644" w:type="dxa"/>
          </w:tcPr>
          <w:p w14:paraId="492E8055" w14:textId="77777777" w:rsidR="002227CA" w:rsidRPr="008C14A0" w:rsidRDefault="005A1745">
            <w:pPr>
              <w:pStyle w:val="ConsPlusNormal"/>
              <w:spacing w:line="200" w:lineRule="auto"/>
              <w:jc w:val="center"/>
            </w:pPr>
            <w:hyperlink r:id="rId582">
              <w:r w:rsidR="002227CA" w:rsidRPr="008C14A0">
                <w:t>60</w:t>
              </w:r>
            </w:hyperlink>
          </w:p>
        </w:tc>
      </w:tr>
      <w:tr w:rsidR="002227CA" w:rsidRPr="008C14A0" w14:paraId="060D17D7" w14:textId="77777777">
        <w:tc>
          <w:tcPr>
            <w:tcW w:w="5782" w:type="dxa"/>
          </w:tcPr>
          <w:p w14:paraId="09C8C1DF" w14:textId="77777777" w:rsidR="002227CA" w:rsidRPr="008C14A0" w:rsidRDefault="002227CA">
            <w:pPr>
              <w:pStyle w:val="ConsPlusNormal"/>
              <w:spacing w:line="200" w:lineRule="auto"/>
            </w:pPr>
            <w:r w:rsidRPr="008C14A0">
              <w:t xml:space="preserve">Принят к вычету НДС со стоимости работ, выполненных подрядчиками (при наличии </w:t>
            </w:r>
            <w:hyperlink r:id="rId583">
              <w:r w:rsidRPr="008C14A0">
                <w:t>права на вычет</w:t>
              </w:r>
            </w:hyperlink>
            <w:r w:rsidRPr="008C14A0">
              <w:t>)</w:t>
            </w:r>
          </w:p>
        </w:tc>
        <w:tc>
          <w:tcPr>
            <w:tcW w:w="1644" w:type="dxa"/>
          </w:tcPr>
          <w:p w14:paraId="75C24CCB" w14:textId="77777777" w:rsidR="002227CA" w:rsidRPr="008C14A0" w:rsidRDefault="005A1745">
            <w:pPr>
              <w:pStyle w:val="ConsPlusNormal"/>
              <w:spacing w:line="200" w:lineRule="auto"/>
              <w:jc w:val="center"/>
            </w:pPr>
            <w:hyperlink r:id="rId584">
              <w:r w:rsidR="002227CA" w:rsidRPr="008C14A0">
                <w:t>68</w:t>
              </w:r>
            </w:hyperlink>
          </w:p>
        </w:tc>
        <w:tc>
          <w:tcPr>
            <w:tcW w:w="1644" w:type="dxa"/>
          </w:tcPr>
          <w:p w14:paraId="3A08FE35" w14:textId="77777777" w:rsidR="002227CA" w:rsidRPr="008C14A0" w:rsidRDefault="005A1745">
            <w:pPr>
              <w:pStyle w:val="ConsPlusNormal"/>
              <w:spacing w:line="200" w:lineRule="auto"/>
              <w:jc w:val="center"/>
            </w:pPr>
            <w:hyperlink r:id="rId585">
              <w:r w:rsidR="002227CA" w:rsidRPr="008C14A0">
                <w:t>19</w:t>
              </w:r>
            </w:hyperlink>
          </w:p>
        </w:tc>
      </w:tr>
    </w:tbl>
    <w:p w14:paraId="3F584BC0"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3A45EDC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95EEAE1" w14:textId="77777777" w:rsidR="002227CA" w:rsidRPr="008C14A0" w:rsidRDefault="002227CA">
            <w:pPr>
              <w:pStyle w:val="ConsPlusNormal"/>
              <w:spacing w:line="200" w:lineRule="auto"/>
              <w:jc w:val="both"/>
            </w:pPr>
            <w:bookmarkStart w:id="43" w:name="P110"/>
            <w:bookmarkEnd w:id="43"/>
            <w:r w:rsidRPr="008C14A0">
              <w:rPr>
                <w:u w:val="single"/>
              </w:rPr>
              <w:t>Какие документы оформить при поступлении запасов, оставшихся от выбытия ОС</w:t>
            </w:r>
          </w:p>
          <w:p w14:paraId="09658352" w14:textId="77777777" w:rsidR="002227CA" w:rsidRPr="008C14A0" w:rsidRDefault="002227CA">
            <w:pPr>
              <w:pStyle w:val="ConsPlusNormal"/>
              <w:spacing w:before="200" w:line="200" w:lineRule="auto"/>
              <w:jc w:val="both"/>
            </w:pPr>
            <w:r w:rsidRPr="008C14A0">
              <w:t xml:space="preserve">Извлеченные в процессе демонтажа и разборки объекта ОС материальные ценности, пригодные к дальнейшему использованию, приходуйте на склад на основании акта по </w:t>
            </w:r>
            <w:hyperlink r:id="rId586">
              <w:r w:rsidRPr="008C14A0">
                <w:t>форме N М-35</w:t>
              </w:r>
            </w:hyperlink>
            <w:r w:rsidRPr="008C14A0">
              <w:t xml:space="preserve">, требования-накладной по </w:t>
            </w:r>
            <w:hyperlink r:id="rId587">
              <w:r w:rsidRPr="008C14A0">
                <w:t>форме N М-11</w:t>
              </w:r>
            </w:hyperlink>
            <w:r w:rsidRPr="008C14A0">
              <w:t xml:space="preserve"> или иного документа, разработанного самостоятельно (</w:t>
            </w:r>
            <w:hyperlink r:id="rId588">
              <w:r w:rsidRPr="008C14A0">
                <w:t>ч. 4 ст. 9</w:t>
              </w:r>
            </w:hyperlink>
            <w:r w:rsidRPr="008C14A0">
              <w:t xml:space="preserve"> Закона о бухгалтерском учете).</w:t>
            </w:r>
          </w:p>
          <w:p w14:paraId="166BA281" w14:textId="77777777" w:rsidR="002227CA" w:rsidRPr="008C14A0" w:rsidRDefault="002227CA">
            <w:pPr>
              <w:pStyle w:val="ConsPlusNormal"/>
              <w:spacing w:before="200" w:line="200" w:lineRule="auto"/>
              <w:jc w:val="both"/>
            </w:pPr>
            <w:r w:rsidRPr="008C14A0">
              <w:t xml:space="preserve">По мере несения затрат, включаемых в фактическую себестоимость запасов (на </w:t>
            </w:r>
            <w:hyperlink r:id="rId589">
              <w:r w:rsidRPr="008C14A0">
                <w:t>дату списания</w:t>
              </w:r>
            </w:hyperlink>
            <w:r w:rsidRPr="008C14A0">
              <w:t xml:space="preserve"> </w:t>
            </w:r>
            <w:r w:rsidRPr="008C14A0">
              <w:lastRenderedPageBreak/>
              <w:t xml:space="preserve">балансовой стоимости объекта ОС, при приемке выполненных работ по демонтажу объекта и т.п.), составляйте бухгалтерскую </w:t>
            </w:r>
            <w:hyperlink r:id="rId590">
              <w:r w:rsidRPr="008C14A0">
                <w:t>справку-расчет</w:t>
              </w:r>
            </w:hyperlink>
            <w:r w:rsidRPr="008C14A0">
              <w:t xml:space="preserve">, содержащую </w:t>
            </w:r>
            <w:hyperlink r:id="rId591">
              <w:r w:rsidRPr="008C14A0">
                <w:t>обязательные реквизиты</w:t>
              </w:r>
            </w:hyperlink>
            <w:r w:rsidRPr="008C14A0">
              <w:t xml:space="preserve"> первичного учетного документа, в которой зафиксируйте величину этих затрат.</w:t>
            </w:r>
          </w:p>
        </w:tc>
      </w:tr>
    </w:tbl>
    <w:p w14:paraId="27C0C17E"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48DEE89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8CBC775" w14:textId="77777777" w:rsidR="002227CA" w:rsidRPr="008C14A0" w:rsidRDefault="002227CA">
            <w:pPr>
              <w:pStyle w:val="ConsPlusNormal"/>
              <w:spacing w:line="200" w:lineRule="auto"/>
              <w:jc w:val="both"/>
            </w:pPr>
            <w:bookmarkStart w:id="44" w:name="P114"/>
            <w:bookmarkEnd w:id="44"/>
            <w:r w:rsidRPr="008C14A0">
              <w:rPr>
                <w:u w:val="single"/>
              </w:rPr>
              <w:t>Пример принятия к учету запасов, оставшихся от выбытия ОС. Балансовая стоимость списываемого объекта ОС больше 0</w:t>
            </w:r>
          </w:p>
          <w:p w14:paraId="2CAF8E53" w14:textId="77777777" w:rsidR="002227CA" w:rsidRPr="008C14A0" w:rsidRDefault="002227CA">
            <w:pPr>
              <w:pStyle w:val="ConsPlusNormal"/>
              <w:spacing w:before="200" w:line="200" w:lineRule="auto"/>
              <w:jc w:val="both"/>
            </w:pPr>
            <w:r w:rsidRPr="008C14A0">
              <w:t>Организация приняла решение о выведении из эксплуатации морально устаревшего оборудования, первоначальная стоимость которого равна 12 000 000 руб., а начисленная амортизация - 11 500 000 руб.</w:t>
            </w:r>
          </w:p>
          <w:p w14:paraId="65F3D02E" w14:textId="77777777" w:rsidR="002227CA" w:rsidRPr="008C14A0" w:rsidRDefault="002227CA">
            <w:pPr>
              <w:pStyle w:val="ConsPlusNormal"/>
              <w:spacing w:before="200" w:line="200" w:lineRule="auto"/>
              <w:jc w:val="both"/>
            </w:pPr>
            <w:r w:rsidRPr="008C14A0">
              <w:t>В процессе демонтажа оборудования планируется извлечь материальные ценности, которые предполагается использовать в производстве в качестве материалов. Стоимость, по которой организация учитывает аналогичные запасы, составляет 90 000 руб.</w:t>
            </w:r>
          </w:p>
          <w:p w14:paraId="5586603B" w14:textId="77777777" w:rsidR="002227CA" w:rsidRPr="008C14A0" w:rsidRDefault="002227CA">
            <w:pPr>
              <w:pStyle w:val="ConsPlusNormal"/>
              <w:spacing w:before="200" w:line="200" w:lineRule="auto"/>
              <w:jc w:val="both"/>
            </w:pPr>
            <w:r w:rsidRPr="008C14A0">
              <w:t>Оборудование списано в бухгалтерском учете на дату вывода из эксплуатации - 1 июня.</w:t>
            </w:r>
          </w:p>
          <w:p w14:paraId="1F26AA60" w14:textId="77777777" w:rsidR="002227CA" w:rsidRPr="008C14A0" w:rsidRDefault="002227CA">
            <w:pPr>
              <w:pStyle w:val="ConsPlusNormal"/>
              <w:spacing w:before="200" w:line="200" w:lineRule="auto"/>
              <w:jc w:val="both"/>
            </w:pPr>
            <w:r w:rsidRPr="008C14A0">
              <w:t>Демонтаж объекта и извлечение ценностей выполнены подрядчиком и завершены 25 июня, стоимость работ составила 360 000 руб. (в том числе НДС - 60 000 руб.).</w:t>
            </w:r>
          </w:p>
          <w:p w14:paraId="2962F0C7" w14:textId="77777777" w:rsidR="002227CA" w:rsidRPr="008C14A0" w:rsidRDefault="002227CA">
            <w:pPr>
              <w:pStyle w:val="ConsPlusNormal"/>
              <w:spacing w:before="200" w:line="200" w:lineRule="auto"/>
              <w:jc w:val="both"/>
            </w:pPr>
            <w:r w:rsidRPr="008C14A0">
              <w:t>В связи с предстоящей ликвидацией объекта ОС при его принятии к учету было создано оценочное обязательство. Его величина на 25 июня составляет 250 000 руб.</w:t>
            </w:r>
          </w:p>
          <w:p w14:paraId="53BBDC35" w14:textId="77777777" w:rsidR="002227CA" w:rsidRPr="008C14A0" w:rsidRDefault="002227CA">
            <w:pPr>
              <w:pStyle w:val="ConsPlusNormal"/>
              <w:spacing w:before="200" w:line="200" w:lineRule="auto"/>
              <w:jc w:val="both"/>
            </w:pPr>
            <w:r w:rsidRPr="008C14A0">
              <w:t>В бухгалтерском учете организации сделаны записи:</w:t>
            </w:r>
          </w:p>
          <w:p w14:paraId="68FBB5E4"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138"/>
              <w:gridCol w:w="1644"/>
              <w:gridCol w:w="1644"/>
              <w:gridCol w:w="1644"/>
            </w:tblGrid>
            <w:tr w:rsidR="008C14A0" w:rsidRPr="008C14A0" w14:paraId="6CC5E7B8" w14:textId="77777777">
              <w:tc>
                <w:tcPr>
                  <w:tcW w:w="4138" w:type="dxa"/>
                </w:tcPr>
                <w:p w14:paraId="1B7DE776" w14:textId="77777777" w:rsidR="002227CA" w:rsidRPr="008C14A0" w:rsidRDefault="002227CA">
                  <w:pPr>
                    <w:pStyle w:val="ConsPlusNormal"/>
                    <w:spacing w:line="200" w:lineRule="auto"/>
                    <w:jc w:val="center"/>
                  </w:pPr>
                  <w:r w:rsidRPr="008C14A0">
                    <w:t>Содержание операций</w:t>
                  </w:r>
                </w:p>
              </w:tc>
              <w:tc>
                <w:tcPr>
                  <w:tcW w:w="1644" w:type="dxa"/>
                </w:tcPr>
                <w:p w14:paraId="48256877" w14:textId="77777777" w:rsidR="002227CA" w:rsidRPr="008C14A0" w:rsidRDefault="002227CA">
                  <w:pPr>
                    <w:pStyle w:val="ConsPlusNormal"/>
                    <w:spacing w:line="200" w:lineRule="auto"/>
                    <w:jc w:val="center"/>
                  </w:pPr>
                  <w:r w:rsidRPr="008C14A0">
                    <w:t>Дебет</w:t>
                  </w:r>
                </w:p>
              </w:tc>
              <w:tc>
                <w:tcPr>
                  <w:tcW w:w="1644" w:type="dxa"/>
                </w:tcPr>
                <w:p w14:paraId="5E258BD3" w14:textId="77777777" w:rsidR="002227CA" w:rsidRPr="008C14A0" w:rsidRDefault="002227CA">
                  <w:pPr>
                    <w:pStyle w:val="ConsPlusNormal"/>
                    <w:spacing w:line="200" w:lineRule="auto"/>
                    <w:jc w:val="center"/>
                  </w:pPr>
                  <w:r w:rsidRPr="008C14A0">
                    <w:t>Кредит</w:t>
                  </w:r>
                </w:p>
              </w:tc>
              <w:tc>
                <w:tcPr>
                  <w:tcW w:w="1644" w:type="dxa"/>
                </w:tcPr>
                <w:p w14:paraId="6171FB63" w14:textId="77777777" w:rsidR="002227CA" w:rsidRPr="008C14A0" w:rsidRDefault="002227CA">
                  <w:pPr>
                    <w:pStyle w:val="ConsPlusNormal"/>
                    <w:spacing w:line="200" w:lineRule="auto"/>
                    <w:jc w:val="center"/>
                  </w:pPr>
                  <w:r w:rsidRPr="008C14A0">
                    <w:t>Сумма, руб.</w:t>
                  </w:r>
                </w:p>
              </w:tc>
            </w:tr>
            <w:tr w:rsidR="008C14A0" w:rsidRPr="008C14A0" w14:paraId="571BCBAE" w14:textId="77777777">
              <w:tc>
                <w:tcPr>
                  <w:tcW w:w="9070" w:type="dxa"/>
                  <w:gridSpan w:val="4"/>
                </w:tcPr>
                <w:p w14:paraId="7F57671D" w14:textId="77777777" w:rsidR="002227CA" w:rsidRPr="008C14A0" w:rsidRDefault="002227CA">
                  <w:pPr>
                    <w:pStyle w:val="ConsPlusNormal"/>
                    <w:spacing w:line="200" w:lineRule="auto"/>
                    <w:jc w:val="center"/>
                  </w:pPr>
                  <w:r w:rsidRPr="008C14A0">
                    <w:t>На дату списания оборудования - 1 июня</w:t>
                  </w:r>
                </w:p>
              </w:tc>
            </w:tr>
            <w:tr w:rsidR="008C14A0" w:rsidRPr="008C14A0" w14:paraId="6E3D826D" w14:textId="77777777">
              <w:tc>
                <w:tcPr>
                  <w:tcW w:w="4138" w:type="dxa"/>
                </w:tcPr>
                <w:p w14:paraId="6061ADB2" w14:textId="77777777" w:rsidR="002227CA" w:rsidRPr="008C14A0" w:rsidRDefault="002227CA">
                  <w:pPr>
                    <w:pStyle w:val="ConsPlusNormal"/>
                    <w:spacing w:line="200" w:lineRule="auto"/>
                  </w:pPr>
                  <w:r w:rsidRPr="008C14A0">
                    <w:t>Списана первоначальная стоимость оборудования</w:t>
                  </w:r>
                </w:p>
              </w:tc>
              <w:tc>
                <w:tcPr>
                  <w:tcW w:w="1644" w:type="dxa"/>
                </w:tcPr>
                <w:p w14:paraId="1E517D8D" w14:textId="77777777" w:rsidR="002227CA" w:rsidRPr="008C14A0" w:rsidRDefault="005A1745">
                  <w:pPr>
                    <w:pStyle w:val="ConsPlusNormal"/>
                    <w:spacing w:line="200" w:lineRule="auto"/>
                    <w:jc w:val="center"/>
                  </w:pPr>
                  <w:hyperlink r:id="rId592">
                    <w:r w:rsidR="002227CA" w:rsidRPr="008C14A0">
                      <w:t>01-выбытие</w:t>
                    </w:r>
                  </w:hyperlink>
                </w:p>
              </w:tc>
              <w:tc>
                <w:tcPr>
                  <w:tcW w:w="1644" w:type="dxa"/>
                </w:tcPr>
                <w:p w14:paraId="374A55AD" w14:textId="77777777" w:rsidR="002227CA" w:rsidRPr="008C14A0" w:rsidRDefault="005A1745">
                  <w:pPr>
                    <w:pStyle w:val="ConsPlusNormal"/>
                    <w:spacing w:line="200" w:lineRule="auto"/>
                    <w:jc w:val="center"/>
                  </w:pPr>
                  <w:hyperlink r:id="rId593">
                    <w:r w:rsidR="002227CA" w:rsidRPr="008C14A0">
                      <w:t>01-эксплуатация</w:t>
                    </w:r>
                  </w:hyperlink>
                </w:p>
              </w:tc>
              <w:tc>
                <w:tcPr>
                  <w:tcW w:w="1644" w:type="dxa"/>
                </w:tcPr>
                <w:p w14:paraId="39C5A451" w14:textId="77777777" w:rsidR="002227CA" w:rsidRPr="008C14A0" w:rsidRDefault="002227CA">
                  <w:pPr>
                    <w:pStyle w:val="ConsPlusNormal"/>
                    <w:spacing w:line="200" w:lineRule="auto"/>
                    <w:jc w:val="center"/>
                  </w:pPr>
                  <w:r w:rsidRPr="008C14A0">
                    <w:t>12 000 000</w:t>
                  </w:r>
                </w:p>
              </w:tc>
            </w:tr>
            <w:tr w:rsidR="008C14A0" w:rsidRPr="008C14A0" w14:paraId="2429A18F" w14:textId="77777777">
              <w:tc>
                <w:tcPr>
                  <w:tcW w:w="4138" w:type="dxa"/>
                </w:tcPr>
                <w:p w14:paraId="48C188FB" w14:textId="77777777" w:rsidR="002227CA" w:rsidRPr="008C14A0" w:rsidRDefault="002227CA">
                  <w:pPr>
                    <w:pStyle w:val="ConsPlusNormal"/>
                    <w:spacing w:line="200" w:lineRule="auto"/>
                  </w:pPr>
                  <w:r w:rsidRPr="008C14A0">
                    <w:t>Списана сумма начисленной амортизации</w:t>
                  </w:r>
                </w:p>
              </w:tc>
              <w:tc>
                <w:tcPr>
                  <w:tcW w:w="1644" w:type="dxa"/>
                </w:tcPr>
                <w:p w14:paraId="43B0E8EA" w14:textId="77777777" w:rsidR="002227CA" w:rsidRPr="008C14A0" w:rsidRDefault="005A1745">
                  <w:pPr>
                    <w:pStyle w:val="ConsPlusNormal"/>
                    <w:spacing w:line="200" w:lineRule="auto"/>
                    <w:jc w:val="center"/>
                  </w:pPr>
                  <w:hyperlink r:id="rId594">
                    <w:r w:rsidR="002227CA" w:rsidRPr="008C14A0">
                      <w:t>02</w:t>
                    </w:r>
                  </w:hyperlink>
                </w:p>
              </w:tc>
              <w:tc>
                <w:tcPr>
                  <w:tcW w:w="1644" w:type="dxa"/>
                </w:tcPr>
                <w:p w14:paraId="74E429C7" w14:textId="77777777" w:rsidR="002227CA" w:rsidRPr="008C14A0" w:rsidRDefault="005A1745">
                  <w:pPr>
                    <w:pStyle w:val="ConsPlusNormal"/>
                    <w:spacing w:line="200" w:lineRule="auto"/>
                    <w:jc w:val="center"/>
                  </w:pPr>
                  <w:hyperlink r:id="rId595">
                    <w:r w:rsidR="002227CA" w:rsidRPr="008C14A0">
                      <w:t>01-выбытие</w:t>
                    </w:r>
                  </w:hyperlink>
                </w:p>
              </w:tc>
              <w:tc>
                <w:tcPr>
                  <w:tcW w:w="1644" w:type="dxa"/>
                </w:tcPr>
                <w:p w14:paraId="7023B026" w14:textId="77777777" w:rsidR="002227CA" w:rsidRPr="008C14A0" w:rsidRDefault="002227CA">
                  <w:pPr>
                    <w:pStyle w:val="ConsPlusNormal"/>
                    <w:spacing w:line="200" w:lineRule="auto"/>
                    <w:jc w:val="center"/>
                  </w:pPr>
                  <w:r w:rsidRPr="008C14A0">
                    <w:t>11 500 000</w:t>
                  </w:r>
                </w:p>
              </w:tc>
            </w:tr>
            <w:tr w:rsidR="008C14A0" w:rsidRPr="008C14A0" w14:paraId="30793C6C" w14:textId="77777777">
              <w:tc>
                <w:tcPr>
                  <w:tcW w:w="4138" w:type="dxa"/>
                </w:tcPr>
                <w:p w14:paraId="6C27B93F" w14:textId="77777777" w:rsidR="002227CA" w:rsidRPr="008C14A0" w:rsidRDefault="002227CA">
                  <w:pPr>
                    <w:pStyle w:val="ConsPlusNormal"/>
                    <w:spacing w:line="200" w:lineRule="auto"/>
                  </w:pPr>
                  <w:r w:rsidRPr="008C14A0">
                    <w:t>Отражены в учете материалы, подлежащие демонтажу со списываемого оборудования, - по стоимости аналогичных запасов</w:t>
                  </w:r>
                </w:p>
                <w:p w14:paraId="4AFA9EF8" w14:textId="77777777" w:rsidR="002227CA" w:rsidRPr="008C14A0" w:rsidRDefault="002227CA">
                  <w:pPr>
                    <w:pStyle w:val="ConsPlusNormal"/>
                    <w:spacing w:before="200" w:line="200" w:lineRule="auto"/>
                  </w:pPr>
                  <w:r w:rsidRPr="008C14A0">
                    <w:t>(90 000 &lt; 500 000)</w:t>
                  </w:r>
                </w:p>
              </w:tc>
              <w:tc>
                <w:tcPr>
                  <w:tcW w:w="1644" w:type="dxa"/>
                </w:tcPr>
                <w:p w14:paraId="0BB17E51" w14:textId="77777777" w:rsidR="002227CA" w:rsidRPr="008C14A0" w:rsidRDefault="005A1745">
                  <w:pPr>
                    <w:pStyle w:val="ConsPlusNormal"/>
                    <w:spacing w:line="200" w:lineRule="auto"/>
                    <w:jc w:val="center"/>
                  </w:pPr>
                  <w:hyperlink r:id="rId596">
                    <w:r w:rsidR="002227CA" w:rsidRPr="008C14A0">
                      <w:t>10-1</w:t>
                    </w:r>
                  </w:hyperlink>
                </w:p>
              </w:tc>
              <w:tc>
                <w:tcPr>
                  <w:tcW w:w="1644" w:type="dxa"/>
                </w:tcPr>
                <w:p w14:paraId="3347A452" w14:textId="77777777" w:rsidR="002227CA" w:rsidRPr="008C14A0" w:rsidRDefault="005A1745">
                  <w:pPr>
                    <w:pStyle w:val="ConsPlusNormal"/>
                    <w:spacing w:line="200" w:lineRule="auto"/>
                    <w:jc w:val="center"/>
                  </w:pPr>
                  <w:hyperlink r:id="rId597">
                    <w:r w:rsidR="002227CA" w:rsidRPr="008C14A0">
                      <w:t>01-выбытие</w:t>
                    </w:r>
                  </w:hyperlink>
                </w:p>
              </w:tc>
              <w:tc>
                <w:tcPr>
                  <w:tcW w:w="1644" w:type="dxa"/>
                </w:tcPr>
                <w:p w14:paraId="5E77AEC9" w14:textId="77777777" w:rsidR="002227CA" w:rsidRPr="008C14A0" w:rsidRDefault="002227CA">
                  <w:pPr>
                    <w:pStyle w:val="ConsPlusNormal"/>
                    <w:spacing w:line="200" w:lineRule="auto"/>
                    <w:jc w:val="center"/>
                  </w:pPr>
                  <w:r w:rsidRPr="008C14A0">
                    <w:t>90 000</w:t>
                  </w:r>
                </w:p>
              </w:tc>
            </w:tr>
            <w:tr w:rsidR="008C14A0" w:rsidRPr="008C14A0" w14:paraId="0BB337B1" w14:textId="77777777">
              <w:tc>
                <w:tcPr>
                  <w:tcW w:w="4138" w:type="dxa"/>
                </w:tcPr>
                <w:p w14:paraId="360FC830" w14:textId="77777777" w:rsidR="002227CA" w:rsidRPr="008C14A0" w:rsidRDefault="002227CA">
                  <w:pPr>
                    <w:pStyle w:val="ConsPlusNormal"/>
                    <w:spacing w:line="200" w:lineRule="auto"/>
                  </w:pPr>
                  <w:r w:rsidRPr="008C14A0">
                    <w:t>Балансовая стоимость оборудования, превышающая стоимость принятых к учету материалов, включена в прочие расходы</w:t>
                  </w:r>
                </w:p>
                <w:p w14:paraId="167FA1D2" w14:textId="77777777" w:rsidR="002227CA" w:rsidRPr="008C14A0" w:rsidRDefault="002227CA">
                  <w:pPr>
                    <w:pStyle w:val="ConsPlusNormal"/>
                    <w:spacing w:before="200" w:line="200" w:lineRule="auto"/>
                  </w:pPr>
                  <w:r w:rsidRPr="008C14A0">
                    <w:t>(500 000 - 90 000)</w:t>
                  </w:r>
                </w:p>
              </w:tc>
              <w:tc>
                <w:tcPr>
                  <w:tcW w:w="1644" w:type="dxa"/>
                </w:tcPr>
                <w:p w14:paraId="396FBA99" w14:textId="77777777" w:rsidR="002227CA" w:rsidRPr="008C14A0" w:rsidRDefault="005A1745">
                  <w:pPr>
                    <w:pStyle w:val="ConsPlusNormal"/>
                    <w:spacing w:line="200" w:lineRule="auto"/>
                    <w:jc w:val="center"/>
                  </w:pPr>
                  <w:hyperlink r:id="rId598">
                    <w:r w:rsidR="002227CA" w:rsidRPr="008C14A0">
                      <w:t>91-2</w:t>
                    </w:r>
                  </w:hyperlink>
                </w:p>
              </w:tc>
              <w:tc>
                <w:tcPr>
                  <w:tcW w:w="1644" w:type="dxa"/>
                </w:tcPr>
                <w:p w14:paraId="0E565A19" w14:textId="77777777" w:rsidR="002227CA" w:rsidRPr="008C14A0" w:rsidRDefault="005A1745">
                  <w:pPr>
                    <w:pStyle w:val="ConsPlusNormal"/>
                    <w:spacing w:line="200" w:lineRule="auto"/>
                    <w:jc w:val="center"/>
                  </w:pPr>
                  <w:hyperlink r:id="rId599">
                    <w:r w:rsidR="002227CA" w:rsidRPr="008C14A0">
                      <w:t>01-выбытие</w:t>
                    </w:r>
                  </w:hyperlink>
                </w:p>
              </w:tc>
              <w:tc>
                <w:tcPr>
                  <w:tcW w:w="1644" w:type="dxa"/>
                </w:tcPr>
                <w:p w14:paraId="21CB34BF" w14:textId="77777777" w:rsidR="002227CA" w:rsidRPr="008C14A0" w:rsidRDefault="002227CA">
                  <w:pPr>
                    <w:pStyle w:val="ConsPlusNormal"/>
                    <w:spacing w:line="200" w:lineRule="auto"/>
                    <w:jc w:val="center"/>
                  </w:pPr>
                  <w:r w:rsidRPr="008C14A0">
                    <w:t>410 000</w:t>
                  </w:r>
                </w:p>
              </w:tc>
            </w:tr>
            <w:tr w:rsidR="008C14A0" w:rsidRPr="008C14A0" w14:paraId="51F55631" w14:textId="77777777">
              <w:tc>
                <w:tcPr>
                  <w:tcW w:w="9070" w:type="dxa"/>
                  <w:gridSpan w:val="4"/>
                </w:tcPr>
                <w:p w14:paraId="756C2C88" w14:textId="77777777" w:rsidR="002227CA" w:rsidRPr="008C14A0" w:rsidRDefault="002227CA">
                  <w:pPr>
                    <w:pStyle w:val="ConsPlusNormal"/>
                    <w:spacing w:line="200" w:lineRule="auto"/>
                    <w:jc w:val="center"/>
                  </w:pPr>
                  <w:r w:rsidRPr="008C14A0">
                    <w:t>На дату выполнения работ по демонтажу оборудования - 25 июня</w:t>
                  </w:r>
                </w:p>
              </w:tc>
            </w:tr>
            <w:tr w:rsidR="008C14A0" w:rsidRPr="008C14A0" w14:paraId="2ABE4EB1" w14:textId="77777777">
              <w:tc>
                <w:tcPr>
                  <w:tcW w:w="4138" w:type="dxa"/>
                </w:tcPr>
                <w:p w14:paraId="4BF86826" w14:textId="77777777" w:rsidR="002227CA" w:rsidRPr="008C14A0" w:rsidRDefault="002227CA">
                  <w:pPr>
                    <w:pStyle w:val="ConsPlusNormal"/>
                    <w:spacing w:line="200" w:lineRule="auto"/>
                  </w:pPr>
                  <w:r w:rsidRPr="008C14A0">
                    <w:t>Отражены затраты на демонтаж оборудования, отнесенные на счет оценочного обязательства</w:t>
                  </w:r>
                </w:p>
              </w:tc>
              <w:tc>
                <w:tcPr>
                  <w:tcW w:w="1644" w:type="dxa"/>
                </w:tcPr>
                <w:p w14:paraId="13C04530" w14:textId="77777777" w:rsidR="002227CA" w:rsidRPr="008C14A0" w:rsidRDefault="005A1745">
                  <w:pPr>
                    <w:pStyle w:val="ConsPlusNormal"/>
                    <w:spacing w:line="200" w:lineRule="auto"/>
                    <w:jc w:val="center"/>
                  </w:pPr>
                  <w:hyperlink r:id="rId600">
                    <w:r w:rsidR="002227CA" w:rsidRPr="008C14A0">
                      <w:t>96</w:t>
                    </w:r>
                  </w:hyperlink>
                </w:p>
              </w:tc>
              <w:tc>
                <w:tcPr>
                  <w:tcW w:w="1644" w:type="dxa"/>
                </w:tcPr>
                <w:p w14:paraId="522AEB93" w14:textId="77777777" w:rsidR="002227CA" w:rsidRPr="008C14A0" w:rsidRDefault="005A1745">
                  <w:pPr>
                    <w:pStyle w:val="ConsPlusNormal"/>
                    <w:spacing w:line="200" w:lineRule="auto"/>
                    <w:jc w:val="center"/>
                  </w:pPr>
                  <w:hyperlink r:id="rId601">
                    <w:r w:rsidR="002227CA" w:rsidRPr="008C14A0">
                      <w:t>60</w:t>
                    </w:r>
                  </w:hyperlink>
                </w:p>
              </w:tc>
              <w:tc>
                <w:tcPr>
                  <w:tcW w:w="1644" w:type="dxa"/>
                </w:tcPr>
                <w:p w14:paraId="539C3587" w14:textId="77777777" w:rsidR="002227CA" w:rsidRPr="008C14A0" w:rsidRDefault="002227CA">
                  <w:pPr>
                    <w:pStyle w:val="ConsPlusNormal"/>
                    <w:spacing w:line="200" w:lineRule="auto"/>
                    <w:jc w:val="center"/>
                  </w:pPr>
                  <w:r w:rsidRPr="008C14A0">
                    <w:t>250 000</w:t>
                  </w:r>
                </w:p>
              </w:tc>
            </w:tr>
            <w:tr w:rsidR="008C14A0" w:rsidRPr="008C14A0" w14:paraId="0CD2FCA4" w14:textId="77777777">
              <w:tc>
                <w:tcPr>
                  <w:tcW w:w="4138" w:type="dxa"/>
                </w:tcPr>
                <w:p w14:paraId="61DD9D30" w14:textId="77777777" w:rsidR="002227CA" w:rsidRPr="008C14A0" w:rsidRDefault="002227CA">
                  <w:pPr>
                    <w:pStyle w:val="ConsPlusNormal"/>
                    <w:spacing w:line="200" w:lineRule="auto"/>
                  </w:pPr>
                  <w:r w:rsidRPr="008C14A0">
                    <w:t>Отражены затраты на демонтаж оборудования в размере, превышающем сумму оценочного обязательства</w:t>
                  </w:r>
                </w:p>
                <w:p w14:paraId="0DE41FD2" w14:textId="77777777" w:rsidR="002227CA" w:rsidRPr="008C14A0" w:rsidRDefault="002227CA">
                  <w:pPr>
                    <w:pStyle w:val="ConsPlusNormal"/>
                    <w:spacing w:before="200" w:line="200" w:lineRule="auto"/>
                  </w:pPr>
                  <w:r w:rsidRPr="008C14A0">
                    <w:t>(360 000 - 60 000 - 250 000)</w:t>
                  </w:r>
                </w:p>
              </w:tc>
              <w:tc>
                <w:tcPr>
                  <w:tcW w:w="1644" w:type="dxa"/>
                </w:tcPr>
                <w:p w14:paraId="03A5658D" w14:textId="77777777" w:rsidR="002227CA" w:rsidRPr="008C14A0" w:rsidRDefault="005A1745">
                  <w:pPr>
                    <w:pStyle w:val="ConsPlusNormal"/>
                    <w:spacing w:line="200" w:lineRule="auto"/>
                    <w:jc w:val="center"/>
                  </w:pPr>
                  <w:hyperlink r:id="rId602">
                    <w:r w:rsidR="002227CA" w:rsidRPr="008C14A0">
                      <w:t>91-2</w:t>
                    </w:r>
                  </w:hyperlink>
                </w:p>
              </w:tc>
              <w:tc>
                <w:tcPr>
                  <w:tcW w:w="1644" w:type="dxa"/>
                </w:tcPr>
                <w:p w14:paraId="7B3596C7" w14:textId="77777777" w:rsidR="002227CA" w:rsidRPr="008C14A0" w:rsidRDefault="005A1745">
                  <w:pPr>
                    <w:pStyle w:val="ConsPlusNormal"/>
                    <w:spacing w:line="200" w:lineRule="auto"/>
                    <w:jc w:val="center"/>
                  </w:pPr>
                  <w:hyperlink r:id="rId603">
                    <w:r w:rsidR="002227CA" w:rsidRPr="008C14A0">
                      <w:t>60</w:t>
                    </w:r>
                  </w:hyperlink>
                </w:p>
              </w:tc>
              <w:tc>
                <w:tcPr>
                  <w:tcW w:w="1644" w:type="dxa"/>
                </w:tcPr>
                <w:p w14:paraId="51E65836" w14:textId="77777777" w:rsidR="002227CA" w:rsidRPr="008C14A0" w:rsidRDefault="002227CA">
                  <w:pPr>
                    <w:pStyle w:val="ConsPlusNormal"/>
                    <w:spacing w:line="200" w:lineRule="auto"/>
                    <w:jc w:val="center"/>
                  </w:pPr>
                  <w:r w:rsidRPr="008C14A0">
                    <w:t>50 000</w:t>
                  </w:r>
                </w:p>
              </w:tc>
            </w:tr>
            <w:tr w:rsidR="008C14A0" w:rsidRPr="008C14A0" w14:paraId="68D8EA5E" w14:textId="77777777">
              <w:tc>
                <w:tcPr>
                  <w:tcW w:w="4138" w:type="dxa"/>
                </w:tcPr>
                <w:p w14:paraId="1532DE12" w14:textId="77777777" w:rsidR="002227CA" w:rsidRPr="008C14A0" w:rsidRDefault="002227CA">
                  <w:pPr>
                    <w:pStyle w:val="ConsPlusNormal"/>
                    <w:spacing w:line="200" w:lineRule="auto"/>
                  </w:pPr>
                  <w:r w:rsidRPr="008C14A0">
                    <w:t>Предъявлен подрядчиком НДС</w:t>
                  </w:r>
                </w:p>
              </w:tc>
              <w:tc>
                <w:tcPr>
                  <w:tcW w:w="1644" w:type="dxa"/>
                </w:tcPr>
                <w:p w14:paraId="5B7E1EBF" w14:textId="77777777" w:rsidR="002227CA" w:rsidRPr="008C14A0" w:rsidRDefault="005A1745">
                  <w:pPr>
                    <w:pStyle w:val="ConsPlusNormal"/>
                    <w:spacing w:line="200" w:lineRule="auto"/>
                    <w:jc w:val="center"/>
                  </w:pPr>
                  <w:hyperlink r:id="rId604">
                    <w:r w:rsidR="002227CA" w:rsidRPr="008C14A0">
                      <w:t>19</w:t>
                    </w:r>
                  </w:hyperlink>
                </w:p>
              </w:tc>
              <w:tc>
                <w:tcPr>
                  <w:tcW w:w="1644" w:type="dxa"/>
                </w:tcPr>
                <w:p w14:paraId="106E66CC" w14:textId="77777777" w:rsidR="002227CA" w:rsidRPr="008C14A0" w:rsidRDefault="005A1745">
                  <w:pPr>
                    <w:pStyle w:val="ConsPlusNormal"/>
                    <w:spacing w:line="200" w:lineRule="auto"/>
                    <w:jc w:val="center"/>
                  </w:pPr>
                  <w:hyperlink r:id="rId605">
                    <w:r w:rsidR="002227CA" w:rsidRPr="008C14A0">
                      <w:t>60</w:t>
                    </w:r>
                  </w:hyperlink>
                </w:p>
              </w:tc>
              <w:tc>
                <w:tcPr>
                  <w:tcW w:w="1644" w:type="dxa"/>
                </w:tcPr>
                <w:p w14:paraId="766A58AD" w14:textId="77777777" w:rsidR="002227CA" w:rsidRPr="008C14A0" w:rsidRDefault="002227CA">
                  <w:pPr>
                    <w:pStyle w:val="ConsPlusNormal"/>
                    <w:spacing w:line="200" w:lineRule="auto"/>
                    <w:jc w:val="center"/>
                  </w:pPr>
                  <w:r w:rsidRPr="008C14A0">
                    <w:t>60 000</w:t>
                  </w:r>
                </w:p>
              </w:tc>
            </w:tr>
            <w:tr w:rsidR="008C14A0" w:rsidRPr="008C14A0" w14:paraId="53D1CB23" w14:textId="77777777">
              <w:tc>
                <w:tcPr>
                  <w:tcW w:w="4138" w:type="dxa"/>
                </w:tcPr>
                <w:p w14:paraId="64A40C5C" w14:textId="77777777" w:rsidR="002227CA" w:rsidRPr="008C14A0" w:rsidRDefault="002227CA">
                  <w:pPr>
                    <w:pStyle w:val="ConsPlusNormal"/>
                    <w:spacing w:line="200" w:lineRule="auto"/>
                  </w:pPr>
                  <w:r w:rsidRPr="008C14A0">
                    <w:t>НДС принят к вычету</w:t>
                  </w:r>
                </w:p>
              </w:tc>
              <w:tc>
                <w:tcPr>
                  <w:tcW w:w="1644" w:type="dxa"/>
                </w:tcPr>
                <w:p w14:paraId="047B1B10" w14:textId="77777777" w:rsidR="002227CA" w:rsidRPr="008C14A0" w:rsidRDefault="005A1745">
                  <w:pPr>
                    <w:pStyle w:val="ConsPlusNormal"/>
                    <w:spacing w:line="200" w:lineRule="auto"/>
                    <w:jc w:val="center"/>
                  </w:pPr>
                  <w:hyperlink r:id="rId606">
                    <w:r w:rsidR="002227CA" w:rsidRPr="008C14A0">
                      <w:t>68</w:t>
                    </w:r>
                  </w:hyperlink>
                </w:p>
              </w:tc>
              <w:tc>
                <w:tcPr>
                  <w:tcW w:w="1644" w:type="dxa"/>
                </w:tcPr>
                <w:p w14:paraId="01C9EF09" w14:textId="77777777" w:rsidR="002227CA" w:rsidRPr="008C14A0" w:rsidRDefault="005A1745">
                  <w:pPr>
                    <w:pStyle w:val="ConsPlusNormal"/>
                    <w:spacing w:line="200" w:lineRule="auto"/>
                    <w:jc w:val="center"/>
                  </w:pPr>
                  <w:hyperlink r:id="rId607">
                    <w:r w:rsidR="002227CA" w:rsidRPr="008C14A0">
                      <w:t>19</w:t>
                    </w:r>
                  </w:hyperlink>
                </w:p>
              </w:tc>
              <w:tc>
                <w:tcPr>
                  <w:tcW w:w="1644" w:type="dxa"/>
                </w:tcPr>
                <w:p w14:paraId="3AE3E4EA" w14:textId="77777777" w:rsidR="002227CA" w:rsidRPr="008C14A0" w:rsidRDefault="002227CA">
                  <w:pPr>
                    <w:pStyle w:val="ConsPlusNormal"/>
                    <w:spacing w:line="200" w:lineRule="auto"/>
                    <w:jc w:val="center"/>
                  </w:pPr>
                  <w:r w:rsidRPr="008C14A0">
                    <w:t>60 000</w:t>
                  </w:r>
                </w:p>
              </w:tc>
            </w:tr>
          </w:tbl>
          <w:p w14:paraId="326ADE4C" w14:textId="77777777" w:rsidR="002227CA" w:rsidRPr="008C14A0" w:rsidRDefault="002227CA">
            <w:pPr>
              <w:pStyle w:val="ConsPlusNormal"/>
              <w:spacing w:before="200" w:line="200" w:lineRule="auto"/>
              <w:jc w:val="both"/>
            </w:pPr>
          </w:p>
        </w:tc>
      </w:tr>
    </w:tbl>
    <w:p w14:paraId="2A8EDB87" w14:textId="77777777" w:rsidR="002227CA" w:rsidRPr="008C14A0" w:rsidRDefault="002227CA">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5907EFA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588939F" w14:textId="77777777" w:rsidR="002227CA" w:rsidRPr="008C14A0" w:rsidRDefault="002227CA">
            <w:pPr>
              <w:pStyle w:val="ConsPlusNormal"/>
              <w:spacing w:line="200" w:lineRule="auto"/>
              <w:jc w:val="both"/>
            </w:pPr>
            <w:bookmarkStart w:id="45" w:name="P165"/>
            <w:bookmarkEnd w:id="45"/>
            <w:r w:rsidRPr="008C14A0">
              <w:rPr>
                <w:u w:val="single"/>
              </w:rPr>
              <w:t xml:space="preserve">Пример принятия к учету запасов, оставшихся от выбытия ОС. Балансовая стоимость списываемого </w:t>
            </w:r>
            <w:r w:rsidRPr="008C14A0">
              <w:rPr>
                <w:u w:val="single"/>
              </w:rPr>
              <w:lastRenderedPageBreak/>
              <w:t>объекта ОС равна 0</w:t>
            </w:r>
          </w:p>
          <w:p w14:paraId="239422D7" w14:textId="77777777" w:rsidR="002227CA" w:rsidRPr="008C14A0" w:rsidRDefault="002227CA">
            <w:pPr>
              <w:pStyle w:val="ConsPlusNormal"/>
              <w:spacing w:before="200" w:line="200" w:lineRule="auto"/>
              <w:jc w:val="both"/>
            </w:pPr>
            <w:r w:rsidRPr="008C14A0">
              <w:t xml:space="preserve">Организация приняла решение о списании полностью </w:t>
            </w:r>
            <w:proofErr w:type="spellStart"/>
            <w:r w:rsidRPr="008C14A0">
              <w:t>самортизированного</w:t>
            </w:r>
            <w:proofErr w:type="spellEnd"/>
            <w:r w:rsidRPr="008C14A0">
              <w:t xml:space="preserve"> производственного оборудования вследствие физического износа, первоначальная стоимость которого 7 000 000 руб.</w:t>
            </w:r>
          </w:p>
          <w:p w14:paraId="0509510D" w14:textId="77777777" w:rsidR="002227CA" w:rsidRPr="008C14A0" w:rsidRDefault="002227CA">
            <w:pPr>
              <w:pStyle w:val="ConsPlusNormal"/>
              <w:spacing w:before="200" w:line="200" w:lineRule="auto"/>
              <w:jc w:val="both"/>
            </w:pPr>
            <w:r w:rsidRPr="008C14A0">
              <w:t>В процессе демонтажа оборудования планируется извлечь материальные ценности, которые планируется использовать в производстве в качестве материалов. Стоимость, по которой организация учитывает аналогичные запасы, составляет 30 000 руб.</w:t>
            </w:r>
          </w:p>
          <w:p w14:paraId="51770303" w14:textId="77777777" w:rsidR="002227CA" w:rsidRPr="008C14A0" w:rsidRDefault="002227CA">
            <w:pPr>
              <w:pStyle w:val="ConsPlusNormal"/>
              <w:spacing w:before="200" w:line="200" w:lineRule="auto"/>
              <w:jc w:val="both"/>
            </w:pPr>
            <w:r w:rsidRPr="008C14A0">
              <w:t>Демонтаж оборудования производится собственными силами. Фактические затраты на демонтаж составили 70 000 руб. и выполнены в два этапа:</w:t>
            </w:r>
          </w:p>
          <w:p w14:paraId="5DBB7922" w14:textId="77777777" w:rsidR="002227CA" w:rsidRPr="008C14A0" w:rsidRDefault="002227CA">
            <w:pPr>
              <w:pStyle w:val="ConsPlusNormal"/>
              <w:numPr>
                <w:ilvl w:val="0"/>
                <w:numId w:val="23"/>
              </w:numPr>
              <w:spacing w:before="200" w:line="200" w:lineRule="auto"/>
              <w:jc w:val="both"/>
            </w:pPr>
            <w:r w:rsidRPr="008C14A0">
              <w:t>на первом этапе сумма затрат составила 20 000 руб.;</w:t>
            </w:r>
          </w:p>
          <w:p w14:paraId="7C22EE88" w14:textId="77777777" w:rsidR="002227CA" w:rsidRPr="008C14A0" w:rsidRDefault="002227CA">
            <w:pPr>
              <w:pStyle w:val="ConsPlusNormal"/>
              <w:numPr>
                <w:ilvl w:val="0"/>
                <w:numId w:val="23"/>
              </w:numPr>
              <w:spacing w:before="200" w:line="200" w:lineRule="auto"/>
              <w:jc w:val="both"/>
            </w:pPr>
            <w:r w:rsidRPr="008C14A0">
              <w:t>на втором этапе - 50 000 руб.</w:t>
            </w:r>
          </w:p>
          <w:p w14:paraId="6325C7CC" w14:textId="77777777" w:rsidR="002227CA" w:rsidRPr="008C14A0" w:rsidRDefault="002227CA">
            <w:pPr>
              <w:pStyle w:val="ConsPlusNormal"/>
              <w:spacing w:before="200" w:line="200" w:lineRule="auto"/>
              <w:jc w:val="both"/>
            </w:pPr>
            <w:r w:rsidRPr="008C14A0">
              <w:t>Оценочное обязательство в связи с предстоящей ликвидацией объекта ОС не создавалось.</w:t>
            </w:r>
          </w:p>
          <w:p w14:paraId="3B6EC8A2" w14:textId="77777777" w:rsidR="002227CA" w:rsidRPr="008C14A0" w:rsidRDefault="002227CA">
            <w:pPr>
              <w:pStyle w:val="ConsPlusNormal"/>
              <w:spacing w:before="200" w:line="200" w:lineRule="auto"/>
              <w:jc w:val="both"/>
            </w:pPr>
            <w:r w:rsidRPr="008C14A0">
              <w:t>В бухгалтерском учете организации сделаны записи:</w:t>
            </w:r>
          </w:p>
          <w:p w14:paraId="2413BB6E" w14:textId="77777777" w:rsidR="002227CA" w:rsidRPr="008C14A0" w:rsidRDefault="002227CA">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138"/>
              <w:gridCol w:w="1644"/>
              <w:gridCol w:w="1644"/>
              <w:gridCol w:w="1644"/>
            </w:tblGrid>
            <w:tr w:rsidR="008C14A0" w:rsidRPr="008C14A0" w14:paraId="15A87A95" w14:textId="77777777">
              <w:tc>
                <w:tcPr>
                  <w:tcW w:w="4138" w:type="dxa"/>
                </w:tcPr>
                <w:p w14:paraId="240A36DE" w14:textId="77777777" w:rsidR="002227CA" w:rsidRPr="008C14A0" w:rsidRDefault="002227CA">
                  <w:pPr>
                    <w:pStyle w:val="ConsPlusNormal"/>
                    <w:spacing w:line="200" w:lineRule="auto"/>
                    <w:jc w:val="center"/>
                  </w:pPr>
                  <w:r w:rsidRPr="008C14A0">
                    <w:t>Содержание операций</w:t>
                  </w:r>
                </w:p>
              </w:tc>
              <w:tc>
                <w:tcPr>
                  <w:tcW w:w="1644" w:type="dxa"/>
                </w:tcPr>
                <w:p w14:paraId="36E79633" w14:textId="77777777" w:rsidR="002227CA" w:rsidRPr="008C14A0" w:rsidRDefault="002227CA">
                  <w:pPr>
                    <w:pStyle w:val="ConsPlusNormal"/>
                    <w:spacing w:line="200" w:lineRule="auto"/>
                    <w:jc w:val="center"/>
                  </w:pPr>
                  <w:r w:rsidRPr="008C14A0">
                    <w:t>Дебет</w:t>
                  </w:r>
                </w:p>
              </w:tc>
              <w:tc>
                <w:tcPr>
                  <w:tcW w:w="1644" w:type="dxa"/>
                </w:tcPr>
                <w:p w14:paraId="6D79FB2A" w14:textId="77777777" w:rsidR="002227CA" w:rsidRPr="008C14A0" w:rsidRDefault="002227CA">
                  <w:pPr>
                    <w:pStyle w:val="ConsPlusNormal"/>
                    <w:spacing w:line="200" w:lineRule="auto"/>
                    <w:jc w:val="center"/>
                  </w:pPr>
                  <w:r w:rsidRPr="008C14A0">
                    <w:t>Кредит</w:t>
                  </w:r>
                </w:p>
              </w:tc>
              <w:tc>
                <w:tcPr>
                  <w:tcW w:w="1644" w:type="dxa"/>
                </w:tcPr>
                <w:p w14:paraId="7BA575E3" w14:textId="77777777" w:rsidR="002227CA" w:rsidRPr="008C14A0" w:rsidRDefault="002227CA">
                  <w:pPr>
                    <w:pStyle w:val="ConsPlusNormal"/>
                    <w:spacing w:line="200" w:lineRule="auto"/>
                    <w:jc w:val="center"/>
                  </w:pPr>
                  <w:r w:rsidRPr="008C14A0">
                    <w:t>Сумма, руб.</w:t>
                  </w:r>
                </w:p>
              </w:tc>
            </w:tr>
            <w:tr w:rsidR="008C14A0" w:rsidRPr="008C14A0" w14:paraId="12B76731" w14:textId="77777777">
              <w:tc>
                <w:tcPr>
                  <w:tcW w:w="9070" w:type="dxa"/>
                  <w:gridSpan w:val="4"/>
                </w:tcPr>
                <w:p w14:paraId="7B735601" w14:textId="77777777" w:rsidR="002227CA" w:rsidRPr="008C14A0" w:rsidRDefault="002227CA">
                  <w:pPr>
                    <w:pStyle w:val="ConsPlusNormal"/>
                    <w:spacing w:line="200" w:lineRule="auto"/>
                    <w:jc w:val="center"/>
                  </w:pPr>
                  <w:r w:rsidRPr="008C14A0">
                    <w:t>На дату списания оборудования</w:t>
                  </w:r>
                </w:p>
              </w:tc>
            </w:tr>
            <w:tr w:rsidR="008C14A0" w:rsidRPr="008C14A0" w14:paraId="7DC95FB4" w14:textId="77777777">
              <w:tc>
                <w:tcPr>
                  <w:tcW w:w="4138" w:type="dxa"/>
                </w:tcPr>
                <w:p w14:paraId="20FE7BF9" w14:textId="77777777" w:rsidR="002227CA" w:rsidRPr="008C14A0" w:rsidRDefault="002227CA">
                  <w:pPr>
                    <w:pStyle w:val="ConsPlusNormal"/>
                    <w:spacing w:line="200" w:lineRule="auto"/>
                  </w:pPr>
                  <w:r w:rsidRPr="008C14A0">
                    <w:t>Списана первоначальная стоимость оборудования</w:t>
                  </w:r>
                </w:p>
              </w:tc>
              <w:tc>
                <w:tcPr>
                  <w:tcW w:w="1644" w:type="dxa"/>
                </w:tcPr>
                <w:p w14:paraId="5DE6C9A2" w14:textId="77777777" w:rsidR="002227CA" w:rsidRPr="008C14A0" w:rsidRDefault="005A1745">
                  <w:pPr>
                    <w:pStyle w:val="ConsPlusNormal"/>
                    <w:spacing w:line="200" w:lineRule="auto"/>
                    <w:jc w:val="center"/>
                  </w:pPr>
                  <w:hyperlink r:id="rId608">
                    <w:r w:rsidR="002227CA" w:rsidRPr="008C14A0">
                      <w:t>01-выбытие</w:t>
                    </w:r>
                  </w:hyperlink>
                </w:p>
              </w:tc>
              <w:tc>
                <w:tcPr>
                  <w:tcW w:w="1644" w:type="dxa"/>
                </w:tcPr>
                <w:p w14:paraId="79D2454F" w14:textId="77777777" w:rsidR="002227CA" w:rsidRPr="008C14A0" w:rsidRDefault="005A1745">
                  <w:pPr>
                    <w:pStyle w:val="ConsPlusNormal"/>
                    <w:spacing w:line="200" w:lineRule="auto"/>
                    <w:jc w:val="center"/>
                  </w:pPr>
                  <w:hyperlink r:id="rId609">
                    <w:r w:rsidR="002227CA" w:rsidRPr="008C14A0">
                      <w:t>01-эксплуатация</w:t>
                    </w:r>
                  </w:hyperlink>
                </w:p>
              </w:tc>
              <w:tc>
                <w:tcPr>
                  <w:tcW w:w="1644" w:type="dxa"/>
                </w:tcPr>
                <w:p w14:paraId="12B9D266" w14:textId="77777777" w:rsidR="002227CA" w:rsidRPr="008C14A0" w:rsidRDefault="002227CA">
                  <w:pPr>
                    <w:pStyle w:val="ConsPlusNormal"/>
                    <w:spacing w:line="200" w:lineRule="auto"/>
                    <w:jc w:val="center"/>
                  </w:pPr>
                  <w:r w:rsidRPr="008C14A0">
                    <w:t>7 000 000</w:t>
                  </w:r>
                </w:p>
              </w:tc>
            </w:tr>
            <w:tr w:rsidR="008C14A0" w:rsidRPr="008C14A0" w14:paraId="25BE91E2" w14:textId="77777777">
              <w:tc>
                <w:tcPr>
                  <w:tcW w:w="4138" w:type="dxa"/>
                </w:tcPr>
                <w:p w14:paraId="316975A0" w14:textId="77777777" w:rsidR="002227CA" w:rsidRPr="008C14A0" w:rsidRDefault="002227CA">
                  <w:pPr>
                    <w:pStyle w:val="ConsPlusNormal"/>
                    <w:spacing w:line="200" w:lineRule="auto"/>
                  </w:pPr>
                  <w:r w:rsidRPr="008C14A0">
                    <w:t>Списана сумма начисленной амортизации</w:t>
                  </w:r>
                </w:p>
              </w:tc>
              <w:tc>
                <w:tcPr>
                  <w:tcW w:w="1644" w:type="dxa"/>
                </w:tcPr>
                <w:p w14:paraId="35D25112" w14:textId="77777777" w:rsidR="002227CA" w:rsidRPr="008C14A0" w:rsidRDefault="005A1745">
                  <w:pPr>
                    <w:pStyle w:val="ConsPlusNormal"/>
                    <w:spacing w:line="200" w:lineRule="auto"/>
                    <w:jc w:val="center"/>
                  </w:pPr>
                  <w:hyperlink r:id="rId610">
                    <w:r w:rsidR="002227CA" w:rsidRPr="008C14A0">
                      <w:t>02</w:t>
                    </w:r>
                  </w:hyperlink>
                </w:p>
              </w:tc>
              <w:tc>
                <w:tcPr>
                  <w:tcW w:w="1644" w:type="dxa"/>
                </w:tcPr>
                <w:p w14:paraId="607CE020" w14:textId="77777777" w:rsidR="002227CA" w:rsidRPr="008C14A0" w:rsidRDefault="005A1745">
                  <w:pPr>
                    <w:pStyle w:val="ConsPlusNormal"/>
                    <w:spacing w:line="200" w:lineRule="auto"/>
                    <w:jc w:val="center"/>
                  </w:pPr>
                  <w:hyperlink r:id="rId611">
                    <w:r w:rsidR="002227CA" w:rsidRPr="008C14A0">
                      <w:t>01-выбытие</w:t>
                    </w:r>
                  </w:hyperlink>
                </w:p>
              </w:tc>
              <w:tc>
                <w:tcPr>
                  <w:tcW w:w="1644" w:type="dxa"/>
                </w:tcPr>
                <w:p w14:paraId="31AF1B7E" w14:textId="77777777" w:rsidR="002227CA" w:rsidRPr="008C14A0" w:rsidRDefault="002227CA">
                  <w:pPr>
                    <w:pStyle w:val="ConsPlusNormal"/>
                    <w:spacing w:line="200" w:lineRule="auto"/>
                    <w:jc w:val="center"/>
                  </w:pPr>
                  <w:r w:rsidRPr="008C14A0">
                    <w:t>7 000 000</w:t>
                  </w:r>
                </w:p>
              </w:tc>
            </w:tr>
            <w:tr w:rsidR="008C14A0" w:rsidRPr="008C14A0" w14:paraId="69966A89" w14:textId="77777777">
              <w:tc>
                <w:tcPr>
                  <w:tcW w:w="9070" w:type="dxa"/>
                  <w:gridSpan w:val="4"/>
                </w:tcPr>
                <w:p w14:paraId="1AEF4E2A" w14:textId="77777777" w:rsidR="002227CA" w:rsidRPr="008C14A0" w:rsidRDefault="002227CA">
                  <w:pPr>
                    <w:pStyle w:val="ConsPlusNormal"/>
                    <w:spacing w:line="200" w:lineRule="auto"/>
                    <w:jc w:val="center"/>
                  </w:pPr>
                  <w:r w:rsidRPr="008C14A0">
                    <w:t>На дату выполнения первого этапа работ по демонтажу оборудования</w:t>
                  </w:r>
                </w:p>
              </w:tc>
            </w:tr>
            <w:tr w:rsidR="008C14A0" w:rsidRPr="008C14A0" w14:paraId="4CE2E598" w14:textId="77777777">
              <w:tc>
                <w:tcPr>
                  <w:tcW w:w="4138" w:type="dxa"/>
                </w:tcPr>
                <w:p w14:paraId="4A81FC56" w14:textId="77777777" w:rsidR="002227CA" w:rsidRPr="008C14A0" w:rsidRDefault="002227CA">
                  <w:pPr>
                    <w:pStyle w:val="ConsPlusNormal"/>
                    <w:spacing w:line="200" w:lineRule="auto"/>
                  </w:pPr>
                  <w:r w:rsidRPr="008C14A0">
                    <w:t>Отражены в учете материалы, извлеченные при выбытии оборудования - по фактически понесенным затратам на демонтаж объекта</w:t>
                  </w:r>
                </w:p>
                <w:p w14:paraId="77BA3EAA" w14:textId="77777777" w:rsidR="002227CA" w:rsidRPr="008C14A0" w:rsidRDefault="002227CA">
                  <w:pPr>
                    <w:pStyle w:val="ConsPlusNormal"/>
                    <w:spacing w:before="200" w:line="200" w:lineRule="auto"/>
                  </w:pPr>
                  <w:r w:rsidRPr="008C14A0">
                    <w:t>(20 000 &lt; 30 000)</w:t>
                  </w:r>
                </w:p>
              </w:tc>
              <w:tc>
                <w:tcPr>
                  <w:tcW w:w="1644" w:type="dxa"/>
                </w:tcPr>
                <w:p w14:paraId="3F02EE47" w14:textId="77777777" w:rsidR="002227CA" w:rsidRPr="008C14A0" w:rsidRDefault="005A1745">
                  <w:pPr>
                    <w:pStyle w:val="ConsPlusNormal"/>
                    <w:spacing w:line="200" w:lineRule="auto"/>
                    <w:jc w:val="center"/>
                  </w:pPr>
                  <w:hyperlink r:id="rId612">
                    <w:r w:rsidR="002227CA" w:rsidRPr="008C14A0">
                      <w:t>10</w:t>
                    </w:r>
                  </w:hyperlink>
                </w:p>
              </w:tc>
              <w:tc>
                <w:tcPr>
                  <w:tcW w:w="1644" w:type="dxa"/>
                </w:tcPr>
                <w:p w14:paraId="6E7BF0A2" w14:textId="77777777" w:rsidR="002227CA" w:rsidRPr="008C14A0" w:rsidRDefault="005A1745">
                  <w:pPr>
                    <w:pStyle w:val="ConsPlusNormal"/>
                    <w:spacing w:line="200" w:lineRule="auto"/>
                    <w:jc w:val="center"/>
                  </w:pPr>
                  <w:hyperlink r:id="rId613">
                    <w:r w:rsidR="002227CA" w:rsidRPr="008C14A0">
                      <w:t>23</w:t>
                    </w:r>
                  </w:hyperlink>
                </w:p>
              </w:tc>
              <w:tc>
                <w:tcPr>
                  <w:tcW w:w="1644" w:type="dxa"/>
                </w:tcPr>
                <w:p w14:paraId="23CB64B3" w14:textId="77777777" w:rsidR="002227CA" w:rsidRPr="008C14A0" w:rsidRDefault="002227CA">
                  <w:pPr>
                    <w:pStyle w:val="ConsPlusNormal"/>
                    <w:spacing w:line="200" w:lineRule="auto"/>
                    <w:jc w:val="center"/>
                  </w:pPr>
                  <w:r w:rsidRPr="008C14A0">
                    <w:t>20 000</w:t>
                  </w:r>
                </w:p>
              </w:tc>
            </w:tr>
            <w:tr w:rsidR="008C14A0" w:rsidRPr="008C14A0" w14:paraId="7B3790F9" w14:textId="77777777">
              <w:tc>
                <w:tcPr>
                  <w:tcW w:w="9070" w:type="dxa"/>
                  <w:gridSpan w:val="4"/>
                </w:tcPr>
                <w:p w14:paraId="378EC565" w14:textId="77777777" w:rsidR="002227CA" w:rsidRPr="008C14A0" w:rsidRDefault="002227CA">
                  <w:pPr>
                    <w:pStyle w:val="ConsPlusNormal"/>
                    <w:spacing w:line="200" w:lineRule="auto"/>
                    <w:jc w:val="center"/>
                  </w:pPr>
                  <w:r w:rsidRPr="008C14A0">
                    <w:t>На дату завершения работ по демонтажу оборудования</w:t>
                  </w:r>
                </w:p>
              </w:tc>
            </w:tr>
            <w:tr w:rsidR="008C14A0" w:rsidRPr="008C14A0" w14:paraId="5CA0E1A1" w14:textId="77777777">
              <w:tc>
                <w:tcPr>
                  <w:tcW w:w="4138" w:type="dxa"/>
                </w:tcPr>
                <w:p w14:paraId="1DC1A622" w14:textId="77777777" w:rsidR="002227CA" w:rsidRPr="008C14A0" w:rsidRDefault="002227CA">
                  <w:pPr>
                    <w:pStyle w:val="ConsPlusNormal"/>
                    <w:spacing w:line="200" w:lineRule="auto"/>
                  </w:pPr>
                  <w:r w:rsidRPr="008C14A0">
                    <w:t>Стоимость материалов увеличена на сумму затрат на демонтаж объекта - до стоимости аналогичных запасов</w:t>
                  </w:r>
                </w:p>
                <w:p w14:paraId="290F1BA1" w14:textId="77777777" w:rsidR="002227CA" w:rsidRPr="008C14A0" w:rsidRDefault="002227CA">
                  <w:pPr>
                    <w:pStyle w:val="ConsPlusNormal"/>
                    <w:spacing w:before="200" w:line="200" w:lineRule="auto"/>
                  </w:pPr>
                  <w:r w:rsidRPr="008C14A0">
                    <w:t>(30 000 - 20 000)</w:t>
                  </w:r>
                </w:p>
              </w:tc>
              <w:tc>
                <w:tcPr>
                  <w:tcW w:w="1644" w:type="dxa"/>
                </w:tcPr>
                <w:p w14:paraId="43A3A895" w14:textId="77777777" w:rsidR="002227CA" w:rsidRPr="008C14A0" w:rsidRDefault="005A1745">
                  <w:pPr>
                    <w:pStyle w:val="ConsPlusNormal"/>
                    <w:spacing w:line="200" w:lineRule="auto"/>
                    <w:jc w:val="center"/>
                  </w:pPr>
                  <w:hyperlink r:id="rId614">
                    <w:r w:rsidR="002227CA" w:rsidRPr="008C14A0">
                      <w:t>10</w:t>
                    </w:r>
                  </w:hyperlink>
                </w:p>
              </w:tc>
              <w:tc>
                <w:tcPr>
                  <w:tcW w:w="1644" w:type="dxa"/>
                </w:tcPr>
                <w:p w14:paraId="788745B3" w14:textId="77777777" w:rsidR="002227CA" w:rsidRPr="008C14A0" w:rsidRDefault="005A1745">
                  <w:pPr>
                    <w:pStyle w:val="ConsPlusNormal"/>
                    <w:spacing w:line="200" w:lineRule="auto"/>
                    <w:jc w:val="center"/>
                  </w:pPr>
                  <w:hyperlink r:id="rId615">
                    <w:r w:rsidR="002227CA" w:rsidRPr="008C14A0">
                      <w:t>23</w:t>
                    </w:r>
                  </w:hyperlink>
                </w:p>
              </w:tc>
              <w:tc>
                <w:tcPr>
                  <w:tcW w:w="1644" w:type="dxa"/>
                </w:tcPr>
                <w:p w14:paraId="7889E19B" w14:textId="77777777" w:rsidR="002227CA" w:rsidRPr="008C14A0" w:rsidRDefault="002227CA">
                  <w:pPr>
                    <w:pStyle w:val="ConsPlusNormal"/>
                    <w:spacing w:line="200" w:lineRule="auto"/>
                    <w:jc w:val="center"/>
                  </w:pPr>
                  <w:r w:rsidRPr="008C14A0">
                    <w:t>10 000</w:t>
                  </w:r>
                </w:p>
              </w:tc>
            </w:tr>
            <w:tr w:rsidR="008C14A0" w:rsidRPr="008C14A0" w14:paraId="606FB9EB" w14:textId="77777777">
              <w:tc>
                <w:tcPr>
                  <w:tcW w:w="4138" w:type="dxa"/>
                </w:tcPr>
                <w:p w14:paraId="22FCD41A" w14:textId="77777777" w:rsidR="002227CA" w:rsidRPr="008C14A0" w:rsidRDefault="002227CA">
                  <w:pPr>
                    <w:pStyle w:val="ConsPlusNormal"/>
                    <w:spacing w:line="200" w:lineRule="auto"/>
                  </w:pPr>
                  <w:r w:rsidRPr="008C14A0">
                    <w:t>Списана сумма затрат на демонтаж объекта в части, превышающей стоимость аналогичных запасов</w:t>
                  </w:r>
                </w:p>
                <w:p w14:paraId="5861B186" w14:textId="77777777" w:rsidR="002227CA" w:rsidRPr="008C14A0" w:rsidRDefault="002227CA">
                  <w:pPr>
                    <w:pStyle w:val="ConsPlusNormal"/>
                    <w:spacing w:before="200" w:line="200" w:lineRule="auto"/>
                  </w:pPr>
                  <w:r w:rsidRPr="008C14A0">
                    <w:t>(50 000 - 10 000)</w:t>
                  </w:r>
                </w:p>
              </w:tc>
              <w:tc>
                <w:tcPr>
                  <w:tcW w:w="1644" w:type="dxa"/>
                </w:tcPr>
                <w:p w14:paraId="36E457D8" w14:textId="77777777" w:rsidR="002227CA" w:rsidRPr="008C14A0" w:rsidRDefault="005A1745">
                  <w:pPr>
                    <w:pStyle w:val="ConsPlusNormal"/>
                    <w:spacing w:line="200" w:lineRule="auto"/>
                    <w:jc w:val="center"/>
                  </w:pPr>
                  <w:hyperlink r:id="rId616">
                    <w:r w:rsidR="002227CA" w:rsidRPr="008C14A0">
                      <w:t>91-2</w:t>
                    </w:r>
                  </w:hyperlink>
                </w:p>
              </w:tc>
              <w:tc>
                <w:tcPr>
                  <w:tcW w:w="1644" w:type="dxa"/>
                </w:tcPr>
                <w:p w14:paraId="710ABE1A" w14:textId="77777777" w:rsidR="002227CA" w:rsidRPr="008C14A0" w:rsidRDefault="005A1745">
                  <w:pPr>
                    <w:pStyle w:val="ConsPlusNormal"/>
                    <w:spacing w:line="200" w:lineRule="auto"/>
                    <w:jc w:val="center"/>
                  </w:pPr>
                  <w:hyperlink r:id="rId617">
                    <w:r w:rsidR="002227CA" w:rsidRPr="008C14A0">
                      <w:t>23</w:t>
                    </w:r>
                  </w:hyperlink>
                </w:p>
              </w:tc>
              <w:tc>
                <w:tcPr>
                  <w:tcW w:w="1644" w:type="dxa"/>
                </w:tcPr>
                <w:p w14:paraId="442BD3F8" w14:textId="77777777" w:rsidR="002227CA" w:rsidRPr="008C14A0" w:rsidRDefault="002227CA">
                  <w:pPr>
                    <w:pStyle w:val="ConsPlusNormal"/>
                    <w:spacing w:line="200" w:lineRule="auto"/>
                    <w:jc w:val="center"/>
                  </w:pPr>
                  <w:r w:rsidRPr="008C14A0">
                    <w:t>40 000</w:t>
                  </w:r>
                </w:p>
              </w:tc>
            </w:tr>
          </w:tbl>
          <w:p w14:paraId="393C4AA2" w14:textId="77777777" w:rsidR="002227CA" w:rsidRPr="008C14A0" w:rsidRDefault="002227CA">
            <w:pPr>
              <w:pStyle w:val="ConsPlusNormal"/>
              <w:spacing w:before="200" w:line="200" w:lineRule="auto"/>
              <w:jc w:val="both"/>
            </w:pPr>
          </w:p>
        </w:tc>
      </w:tr>
    </w:tbl>
    <w:p w14:paraId="2081F2D3" w14:textId="77777777" w:rsidR="002227CA" w:rsidRPr="008C14A0" w:rsidRDefault="002227CA">
      <w:pPr>
        <w:pStyle w:val="ConsPlusNormal"/>
        <w:spacing w:line="200" w:lineRule="auto"/>
        <w:jc w:val="both"/>
      </w:pPr>
    </w:p>
    <w:p w14:paraId="3FC6D811" w14:textId="77777777" w:rsidR="002227CA" w:rsidRPr="008C14A0" w:rsidRDefault="002227CA" w:rsidP="002227CA">
      <w:pPr>
        <w:pStyle w:val="ConsPlusNormal"/>
        <w:spacing w:before="200" w:line="200" w:lineRule="auto"/>
        <w:jc w:val="both"/>
      </w:pPr>
    </w:p>
    <w:p w14:paraId="54802F54" w14:textId="77777777" w:rsidR="005A5C74" w:rsidRPr="008C14A0" w:rsidRDefault="005A5C74">
      <w:pPr>
        <w:pStyle w:val="ConsPlusNormal"/>
        <w:spacing w:line="200" w:lineRule="auto"/>
        <w:jc w:val="both"/>
      </w:pPr>
    </w:p>
    <w:p w14:paraId="1859DA7F" w14:textId="77777777" w:rsidR="005A5C74" w:rsidRPr="008C14A0" w:rsidRDefault="005A5C74">
      <w:pPr>
        <w:pStyle w:val="ConsPlusNormal"/>
        <w:spacing w:before="380" w:line="200" w:lineRule="auto"/>
        <w:jc w:val="both"/>
      </w:pPr>
    </w:p>
    <w:p w14:paraId="4A1FED9D" w14:textId="441961F9" w:rsidR="005A5C74" w:rsidRPr="008C14A0" w:rsidRDefault="005A5C74">
      <w:pPr>
        <w:pStyle w:val="ConsPlusNormal"/>
        <w:spacing w:line="200" w:lineRule="auto"/>
        <w:outlineLvl w:val="0"/>
      </w:pPr>
      <w:bookmarkStart w:id="46" w:name="P71"/>
      <w:bookmarkEnd w:id="46"/>
      <w:r w:rsidRPr="008C14A0">
        <w:rPr>
          <w:b/>
          <w:sz w:val="30"/>
        </w:rPr>
        <w:t>Как отражать в бухгалтерском учете оприходование материалов, поступивших на склад организации</w:t>
      </w:r>
    </w:p>
    <w:p w14:paraId="45EB71B5" w14:textId="77777777" w:rsidR="005A5C74" w:rsidRPr="008C14A0" w:rsidRDefault="005A5C74">
      <w:pPr>
        <w:pStyle w:val="ConsPlusNormal"/>
        <w:spacing w:before="200" w:line="200" w:lineRule="auto"/>
        <w:jc w:val="both"/>
      </w:pPr>
      <w:r w:rsidRPr="008C14A0">
        <w:t xml:space="preserve">Фактическую себестоимость поступающих материалов формируйте непосредственно на </w:t>
      </w:r>
      <w:hyperlink r:id="rId618">
        <w:r w:rsidRPr="008C14A0">
          <w:t>счете 10</w:t>
        </w:r>
      </w:hyperlink>
      <w:r w:rsidRPr="008C14A0">
        <w:t xml:space="preserve"> "Материалы" или на </w:t>
      </w:r>
      <w:hyperlink r:id="rId619">
        <w:r w:rsidRPr="008C14A0">
          <w:t>счете 15</w:t>
        </w:r>
      </w:hyperlink>
      <w:r w:rsidRPr="008C14A0">
        <w:t xml:space="preserve"> "Заготовление и приобретение материальных ценностей" (если применяете этот счет согласно </w:t>
      </w:r>
      <w:hyperlink r:id="rId620">
        <w:r w:rsidRPr="008C14A0">
          <w:t>рабочему плану счетов</w:t>
        </w:r>
      </w:hyperlink>
      <w:r w:rsidRPr="008C14A0">
        <w:t xml:space="preserve">). В случае применения учетных цен используйте также </w:t>
      </w:r>
      <w:hyperlink r:id="rId621">
        <w:r w:rsidRPr="008C14A0">
          <w:t>счет 16</w:t>
        </w:r>
      </w:hyperlink>
      <w:r w:rsidRPr="008C14A0">
        <w:t xml:space="preserve"> "Отклонение в стоимости материальных ценностей".</w:t>
      </w:r>
    </w:p>
    <w:p w14:paraId="74760624" w14:textId="77777777" w:rsidR="005A5C74" w:rsidRPr="008C14A0" w:rsidRDefault="005A5C74">
      <w:pPr>
        <w:pStyle w:val="ConsPlusNormal"/>
        <w:spacing w:before="200" w:line="200" w:lineRule="auto"/>
        <w:jc w:val="both"/>
      </w:pPr>
      <w:r w:rsidRPr="008C14A0">
        <w:t xml:space="preserve">Корреспондирующий счет зависит от того, в результате какой операции материалы поступили в организацию. Например, бухгалтерскую запись по дебету </w:t>
      </w:r>
      <w:hyperlink r:id="rId622">
        <w:r w:rsidRPr="008C14A0">
          <w:t>счета 10</w:t>
        </w:r>
      </w:hyperlink>
      <w:r w:rsidRPr="008C14A0">
        <w:t xml:space="preserve"> </w:t>
      </w:r>
      <w:hyperlink r:id="rId623">
        <w:r w:rsidRPr="008C14A0">
          <w:t>(15)</w:t>
        </w:r>
      </w:hyperlink>
      <w:r w:rsidRPr="008C14A0">
        <w:t xml:space="preserve"> делают в корреспонденции </w:t>
      </w:r>
      <w:r w:rsidRPr="008C14A0">
        <w:lastRenderedPageBreak/>
        <w:t>со счетами:</w:t>
      </w:r>
    </w:p>
    <w:p w14:paraId="6ED687AA" w14:textId="77777777" w:rsidR="005A5C74" w:rsidRPr="008C14A0" w:rsidRDefault="005A1745">
      <w:pPr>
        <w:pStyle w:val="ConsPlusNormal"/>
        <w:numPr>
          <w:ilvl w:val="0"/>
          <w:numId w:val="5"/>
        </w:numPr>
        <w:spacing w:before="200" w:line="200" w:lineRule="auto"/>
        <w:jc w:val="both"/>
      </w:pPr>
      <w:hyperlink r:id="rId624">
        <w:r w:rsidR="005A5C74" w:rsidRPr="008C14A0">
          <w:t>60</w:t>
        </w:r>
      </w:hyperlink>
      <w:r w:rsidR="005A5C74" w:rsidRPr="008C14A0">
        <w:t xml:space="preserve"> "Расчеты с поставщиками и подрядчиками" - на сумму договорной стоимости материалов (без НДС), приобретенных за плату (в том числе при оплате неденежными средствами). В случае предоставления длительной отсрочки (рассрочки) оплаты материалов запись сделайте на стоимость материалов (без НДС) на </w:t>
      </w:r>
      <w:hyperlink r:id="rId625">
        <w:r w:rsidR="005A5C74" w:rsidRPr="008C14A0">
          <w:t>условиях немедленной оплаты</w:t>
        </w:r>
      </w:hyperlink>
      <w:r w:rsidR="005A5C74" w:rsidRPr="008C14A0">
        <w:t xml:space="preserve"> (</w:t>
      </w:r>
      <w:hyperlink r:id="rId626">
        <w:r w:rsidR="005A5C74" w:rsidRPr="008C14A0">
          <w:t>п. 13</w:t>
        </w:r>
      </w:hyperlink>
      <w:r w:rsidR="005A5C74" w:rsidRPr="008C14A0">
        <w:t xml:space="preserve"> ФСБУ 5/2019);</w:t>
      </w:r>
    </w:p>
    <w:p w14:paraId="371F76E0" w14:textId="77777777" w:rsidR="005A5C74" w:rsidRPr="008C14A0" w:rsidRDefault="005A1745">
      <w:pPr>
        <w:pStyle w:val="ConsPlusNormal"/>
        <w:numPr>
          <w:ilvl w:val="0"/>
          <w:numId w:val="5"/>
        </w:numPr>
        <w:spacing w:before="200" w:line="200" w:lineRule="auto"/>
        <w:jc w:val="both"/>
      </w:pPr>
      <w:hyperlink r:id="rId627">
        <w:r w:rsidR="005A5C74" w:rsidRPr="008C14A0">
          <w:t>75</w:t>
        </w:r>
      </w:hyperlink>
      <w:r w:rsidR="005A5C74" w:rsidRPr="008C14A0">
        <w:t xml:space="preserve"> "Расчеты с учредителями" - на справедливую стоимость материалов, полученных в качестве вклада в уставный капитал;</w:t>
      </w:r>
    </w:p>
    <w:p w14:paraId="4D203B6D" w14:textId="77777777" w:rsidR="005A5C74" w:rsidRPr="008C14A0" w:rsidRDefault="005A1745">
      <w:pPr>
        <w:pStyle w:val="ConsPlusNormal"/>
        <w:numPr>
          <w:ilvl w:val="0"/>
          <w:numId w:val="5"/>
        </w:numPr>
        <w:spacing w:before="200" w:line="200" w:lineRule="auto"/>
        <w:jc w:val="both"/>
      </w:pPr>
      <w:hyperlink r:id="rId628">
        <w:r w:rsidR="005A5C74" w:rsidRPr="008C14A0">
          <w:t>83</w:t>
        </w:r>
      </w:hyperlink>
      <w:r w:rsidR="005A5C74" w:rsidRPr="008C14A0">
        <w:t xml:space="preserve"> "Добавочный капитал" - на справедливую стоимость материалов, полученных безвозмездно от акционера (участника), в частности полученных в качестве вклада в имущество общества;</w:t>
      </w:r>
    </w:p>
    <w:p w14:paraId="6894AC72" w14:textId="77777777" w:rsidR="005A5C74" w:rsidRPr="008C14A0" w:rsidRDefault="005A1745">
      <w:pPr>
        <w:pStyle w:val="ConsPlusNormal"/>
        <w:numPr>
          <w:ilvl w:val="0"/>
          <w:numId w:val="5"/>
        </w:numPr>
        <w:spacing w:before="200" w:line="200" w:lineRule="auto"/>
        <w:jc w:val="both"/>
      </w:pPr>
      <w:hyperlink r:id="rId629">
        <w:r w:rsidR="005A5C74" w:rsidRPr="008C14A0">
          <w:t>01</w:t>
        </w:r>
      </w:hyperlink>
      <w:r w:rsidR="005A5C74" w:rsidRPr="008C14A0">
        <w:t xml:space="preserve"> "Основные средства" (</w:t>
      </w:r>
      <w:hyperlink r:id="rId630">
        <w:r w:rsidR="005A5C74" w:rsidRPr="008C14A0">
          <w:t>03</w:t>
        </w:r>
      </w:hyperlink>
      <w:r w:rsidR="005A5C74" w:rsidRPr="008C14A0">
        <w:t xml:space="preserve"> "Доходные вложения в материальные ценности") - при поступлении материалов в результате выбытия основного средства;</w:t>
      </w:r>
    </w:p>
    <w:p w14:paraId="2AA8882D" w14:textId="77777777" w:rsidR="005A5C74" w:rsidRPr="008C14A0" w:rsidRDefault="005A1745">
      <w:pPr>
        <w:pStyle w:val="ConsPlusNormal"/>
        <w:numPr>
          <w:ilvl w:val="0"/>
          <w:numId w:val="5"/>
        </w:numPr>
        <w:spacing w:before="200" w:line="200" w:lineRule="auto"/>
        <w:jc w:val="both"/>
      </w:pPr>
      <w:hyperlink r:id="rId631">
        <w:r w:rsidR="005A5C74" w:rsidRPr="008C14A0">
          <w:t>60</w:t>
        </w:r>
      </w:hyperlink>
      <w:r w:rsidR="005A5C74" w:rsidRPr="008C14A0">
        <w:t xml:space="preserve">, </w:t>
      </w:r>
      <w:hyperlink r:id="rId632">
        <w:r w:rsidR="005A5C74" w:rsidRPr="008C14A0">
          <w:t>76</w:t>
        </w:r>
      </w:hyperlink>
      <w:r w:rsidR="005A5C74" w:rsidRPr="008C14A0">
        <w:t xml:space="preserve"> "Расчеты с разными дебиторами и кредиторами", </w:t>
      </w:r>
      <w:hyperlink r:id="rId633">
        <w:r w:rsidR="005A5C74" w:rsidRPr="008C14A0">
          <w:t>70</w:t>
        </w:r>
      </w:hyperlink>
      <w:r w:rsidR="005A5C74" w:rsidRPr="008C14A0">
        <w:t xml:space="preserve"> "Расчеты с персоналом по оплате труда", </w:t>
      </w:r>
      <w:hyperlink r:id="rId634">
        <w:r w:rsidR="005A5C74" w:rsidRPr="008C14A0">
          <w:t>69</w:t>
        </w:r>
      </w:hyperlink>
      <w:r w:rsidR="005A5C74" w:rsidRPr="008C14A0">
        <w:t xml:space="preserve"> "Расчеты по социальному страхованию и обеспечению" и др. - на суммы дополнительных затрат на приведение материалов в состояние и местоположение, необходимые для их потребления или использования.</w:t>
      </w:r>
    </w:p>
    <w:p w14:paraId="0F0DE37D" w14:textId="2CB93188" w:rsidR="005A5C74" w:rsidRPr="008C14A0" w:rsidRDefault="005A5C74">
      <w:pPr>
        <w:pStyle w:val="ConsPlusNormal"/>
        <w:spacing w:before="380" w:line="200" w:lineRule="auto"/>
        <w:jc w:val="both"/>
      </w:pPr>
    </w:p>
    <w:p w14:paraId="57ADF5F6" w14:textId="77777777" w:rsidR="007465C6" w:rsidRPr="008C14A0" w:rsidRDefault="007465C6">
      <w:pPr>
        <w:pStyle w:val="ConsPlusNormal"/>
        <w:spacing w:before="380" w:line="200" w:lineRule="auto"/>
        <w:jc w:val="both"/>
      </w:pPr>
    </w:p>
    <w:p w14:paraId="22DCFAA5" w14:textId="18A58838" w:rsidR="005A5C74" w:rsidRPr="008C14A0" w:rsidRDefault="005A5C74">
      <w:pPr>
        <w:pStyle w:val="ConsPlusNormal"/>
        <w:spacing w:line="200" w:lineRule="auto"/>
        <w:outlineLvl w:val="0"/>
      </w:pPr>
      <w:bookmarkStart w:id="47" w:name="P89"/>
      <w:bookmarkEnd w:id="47"/>
      <w:r w:rsidRPr="008C14A0">
        <w:rPr>
          <w:b/>
          <w:sz w:val="30"/>
        </w:rPr>
        <w:t>Как создать резерв под обесценение материалов в бухгалтерском учете</w:t>
      </w:r>
    </w:p>
    <w:p w14:paraId="12884351" w14:textId="77777777" w:rsidR="005A5C74" w:rsidRPr="008C14A0" w:rsidRDefault="005A5C74">
      <w:pPr>
        <w:pStyle w:val="ConsPlusNormal"/>
        <w:spacing w:before="200" w:line="200" w:lineRule="auto"/>
        <w:jc w:val="both"/>
      </w:pPr>
      <w:r w:rsidRPr="008C14A0">
        <w:t xml:space="preserve">Если на отчетную дату выявлены </w:t>
      </w:r>
      <w:hyperlink r:id="rId635">
        <w:r w:rsidRPr="008C14A0">
          <w:t>признаки</w:t>
        </w:r>
      </w:hyperlink>
      <w:r w:rsidRPr="008C14A0">
        <w:t xml:space="preserve"> обесценения материалов, такие как моральное устаревание, потеря первоначальных качеств, снижение рыночной стоимости, сужение рынков сбыта, то необходимо определить </w:t>
      </w:r>
      <w:hyperlink r:id="rId636">
        <w:r w:rsidRPr="008C14A0">
          <w:t>чистую стоимость продажи</w:t>
        </w:r>
      </w:hyperlink>
      <w:r w:rsidRPr="008C14A0">
        <w:t xml:space="preserve"> этих материалов. Если в результате наличие </w:t>
      </w:r>
      <w:hyperlink r:id="rId637">
        <w:r w:rsidRPr="008C14A0">
          <w:t>обесценения</w:t>
        </w:r>
      </w:hyperlink>
      <w:r w:rsidRPr="008C14A0">
        <w:t xml:space="preserve"> подтвердится (фактическая себестоимость материалов превышает чистую стоимость продажи), то в бухгалтерском учете надо создать резерв под обесценение.</w:t>
      </w:r>
    </w:p>
    <w:p w14:paraId="108B36D2" w14:textId="77777777" w:rsidR="005A5C74" w:rsidRPr="008C14A0" w:rsidRDefault="005A5C74">
      <w:pPr>
        <w:pStyle w:val="ConsPlusNormal"/>
        <w:spacing w:before="200" w:line="200" w:lineRule="auto"/>
        <w:jc w:val="both"/>
      </w:pPr>
      <w:r w:rsidRPr="008C14A0">
        <w:t xml:space="preserve">Создание, изменение и списание резерва отражается на </w:t>
      </w:r>
      <w:hyperlink r:id="rId638">
        <w:r w:rsidRPr="008C14A0">
          <w:t>счете 14</w:t>
        </w:r>
      </w:hyperlink>
      <w:r w:rsidRPr="008C14A0">
        <w:t xml:space="preserve"> "Резервы под снижение стоимости материальных ценностей".</w:t>
      </w:r>
    </w:p>
    <w:p w14:paraId="47C2D933" w14:textId="47C1CA1D" w:rsidR="005A5C74" w:rsidRPr="008C14A0" w:rsidRDefault="005A5C74">
      <w:pPr>
        <w:pStyle w:val="ConsPlusNormal"/>
        <w:spacing w:line="200" w:lineRule="auto"/>
        <w:jc w:val="both"/>
      </w:pPr>
    </w:p>
    <w:p w14:paraId="3B989FB7" w14:textId="77777777" w:rsidR="0072024E" w:rsidRPr="008C14A0" w:rsidRDefault="0072024E">
      <w:pPr>
        <w:pStyle w:val="ConsPlusNormal"/>
        <w:spacing w:before="200" w:line="200" w:lineRule="auto"/>
        <w:jc w:val="both"/>
      </w:pPr>
      <w:r w:rsidRPr="008C14A0">
        <w:t xml:space="preserve">На каждую </w:t>
      </w:r>
      <w:hyperlink r:id="rId639">
        <w:r w:rsidRPr="008C14A0">
          <w:t>отчетную дату</w:t>
        </w:r>
      </w:hyperlink>
      <w:r w:rsidRPr="008C14A0">
        <w:t xml:space="preserve"> запасы в общем случае должны отражаться в учете по наименьшей из величин (</w:t>
      </w:r>
      <w:hyperlink r:id="rId640">
        <w:r w:rsidRPr="008C14A0">
          <w:t>п. 28</w:t>
        </w:r>
      </w:hyperlink>
      <w:r w:rsidRPr="008C14A0">
        <w:t xml:space="preserve"> ФСБУ 5/2019):</w:t>
      </w:r>
    </w:p>
    <w:p w14:paraId="6933F742" w14:textId="77777777" w:rsidR="0072024E" w:rsidRPr="008C14A0" w:rsidRDefault="0072024E">
      <w:pPr>
        <w:pStyle w:val="ConsPlusNormal"/>
        <w:numPr>
          <w:ilvl w:val="0"/>
          <w:numId w:val="37"/>
        </w:numPr>
        <w:spacing w:before="200" w:line="200" w:lineRule="auto"/>
        <w:jc w:val="both"/>
      </w:pPr>
      <w:r w:rsidRPr="008C14A0">
        <w:t>фактической себестоимости;</w:t>
      </w:r>
    </w:p>
    <w:p w14:paraId="09A19FA2" w14:textId="77777777" w:rsidR="0072024E" w:rsidRPr="008C14A0" w:rsidRDefault="0072024E">
      <w:pPr>
        <w:pStyle w:val="ConsPlusNormal"/>
        <w:numPr>
          <w:ilvl w:val="0"/>
          <w:numId w:val="37"/>
        </w:numPr>
        <w:spacing w:before="200" w:line="200" w:lineRule="auto"/>
        <w:jc w:val="both"/>
      </w:pPr>
      <w:r w:rsidRPr="008C14A0">
        <w:t>чистой стоимости продажи.</w:t>
      </w:r>
    </w:p>
    <w:p w14:paraId="1875B89C" w14:textId="77777777" w:rsidR="0072024E" w:rsidRPr="008C14A0" w:rsidRDefault="0072024E">
      <w:pPr>
        <w:pStyle w:val="ConsPlusNormal"/>
        <w:spacing w:before="200" w:line="200" w:lineRule="auto"/>
        <w:jc w:val="both"/>
      </w:pPr>
      <w:r w:rsidRPr="008C14A0">
        <w:rPr>
          <w:b/>
        </w:rPr>
        <w:t>Чистую стоимость продажи (ЧСП)</w:t>
      </w:r>
      <w:r w:rsidRPr="008C14A0">
        <w:t xml:space="preserve"> определяйте следующим образом (</w:t>
      </w:r>
      <w:hyperlink r:id="rId641">
        <w:r w:rsidRPr="008C14A0">
          <w:t>п. 29</w:t>
        </w:r>
      </w:hyperlink>
      <w:r w:rsidRPr="008C14A0">
        <w:t xml:space="preserve"> ФСБУ 5/2019).</w:t>
      </w:r>
    </w:p>
    <w:p w14:paraId="7737F955" w14:textId="77777777" w:rsidR="0072024E" w:rsidRPr="008C14A0" w:rsidRDefault="0072024E">
      <w:pPr>
        <w:pStyle w:val="ConsPlusNormal"/>
        <w:spacing w:before="200" w:line="200" w:lineRule="auto"/>
        <w:jc w:val="both"/>
      </w:pPr>
      <w:r w:rsidRPr="008C14A0">
        <w:t>1) По запасам, приобретенным или создаваемым для продажи (например, по товарам, готовой продукции, незавершенному производству), рассчитайте ЧСП по формуле:</w:t>
      </w:r>
    </w:p>
    <w:p w14:paraId="396528B7" w14:textId="77777777" w:rsidR="0072024E" w:rsidRPr="008C14A0" w:rsidRDefault="0072024E">
      <w:pPr>
        <w:pStyle w:val="ConsPlusNormal"/>
        <w:spacing w:line="200" w:lineRule="auto"/>
        <w:jc w:val="both"/>
      </w:pPr>
    </w:p>
    <w:p w14:paraId="78D7D19D" w14:textId="77777777" w:rsidR="0072024E" w:rsidRPr="008C14A0" w:rsidRDefault="0072024E">
      <w:pPr>
        <w:pStyle w:val="ConsPlusNormal"/>
        <w:spacing w:line="200" w:lineRule="auto"/>
        <w:jc w:val="both"/>
      </w:pPr>
      <w:r w:rsidRPr="008C14A0">
        <w:rPr>
          <w:noProof/>
          <w:position w:val="-34"/>
        </w:rPr>
        <w:drawing>
          <wp:inline distT="0" distB="0" distL="0" distR="0" wp14:anchorId="6CDAA163" wp14:editId="1A6E4070">
            <wp:extent cx="4330700" cy="56578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330700" cy="565785"/>
                    </a:xfrm>
                    <a:prstGeom prst="rect">
                      <a:avLst/>
                    </a:prstGeom>
                    <a:noFill/>
                    <a:ln>
                      <a:noFill/>
                    </a:ln>
                  </pic:spPr>
                </pic:pic>
              </a:graphicData>
            </a:graphic>
          </wp:inline>
        </w:drawing>
      </w:r>
    </w:p>
    <w:p w14:paraId="0A916BC6" w14:textId="77777777" w:rsidR="0072024E" w:rsidRPr="008C14A0" w:rsidRDefault="0072024E">
      <w:pPr>
        <w:pStyle w:val="ConsPlusNormal"/>
        <w:spacing w:line="200" w:lineRule="auto"/>
        <w:jc w:val="both"/>
      </w:pPr>
    </w:p>
    <w:p w14:paraId="07E04899" w14:textId="77777777" w:rsidR="0072024E" w:rsidRPr="008C14A0" w:rsidRDefault="0072024E">
      <w:pPr>
        <w:pStyle w:val="ConsPlusNormal"/>
        <w:spacing w:line="200" w:lineRule="auto"/>
        <w:jc w:val="both"/>
      </w:pPr>
      <w:r w:rsidRPr="008C14A0">
        <w:t>2) По запасам, используемым в производстве продукции (выполнении работ, оказании услуг), например, по сырью, материалам, покупным полуфабрикатам:</w:t>
      </w:r>
    </w:p>
    <w:p w14:paraId="424DDBDD" w14:textId="77777777" w:rsidR="0072024E" w:rsidRPr="008C14A0" w:rsidRDefault="0072024E">
      <w:pPr>
        <w:pStyle w:val="ConsPlusNormal"/>
        <w:numPr>
          <w:ilvl w:val="0"/>
          <w:numId w:val="38"/>
        </w:numPr>
        <w:spacing w:before="200" w:line="200" w:lineRule="auto"/>
        <w:jc w:val="both"/>
      </w:pPr>
      <w:bookmarkStart w:id="48" w:name="P23"/>
      <w:bookmarkEnd w:id="48"/>
      <w:r w:rsidRPr="008C14A0">
        <w:t>либо рассчитайте ЧСП по формуле:</w:t>
      </w:r>
    </w:p>
    <w:p w14:paraId="3FF895A9" w14:textId="77777777" w:rsidR="0072024E" w:rsidRPr="008C14A0" w:rsidRDefault="0072024E">
      <w:pPr>
        <w:pStyle w:val="ConsPlusNormal"/>
        <w:spacing w:line="200" w:lineRule="auto"/>
        <w:jc w:val="both"/>
      </w:pPr>
    </w:p>
    <w:p w14:paraId="3E924F35" w14:textId="77777777" w:rsidR="0072024E" w:rsidRPr="008C14A0" w:rsidRDefault="0072024E">
      <w:pPr>
        <w:pStyle w:val="ConsPlusNormal"/>
        <w:spacing w:line="200" w:lineRule="auto"/>
        <w:jc w:val="both"/>
      </w:pPr>
      <w:r w:rsidRPr="008C14A0">
        <w:rPr>
          <w:noProof/>
          <w:position w:val="-29"/>
        </w:rPr>
        <w:drawing>
          <wp:inline distT="0" distB="0" distL="0" distR="0" wp14:anchorId="12AACAB4" wp14:editId="3D2F0FD7">
            <wp:extent cx="5036185" cy="50609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036185" cy="506095"/>
                    </a:xfrm>
                    <a:prstGeom prst="rect">
                      <a:avLst/>
                    </a:prstGeom>
                    <a:noFill/>
                    <a:ln>
                      <a:noFill/>
                    </a:ln>
                  </pic:spPr>
                </pic:pic>
              </a:graphicData>
            </a:graphic>
          </wp:inline>
        </w:drawing>
      </w:r>
    </w:p>
    <w:p w14:paraId="0DF583CA" w14:textId="77777777" w:rsidR="0072024E" w:rsidRPr="008C14A0" w:rsidRDefault="0072024E">
      <w:pPr>
        <w:pStyle w:val="ConsPlusNormal"/>
        <w:spacing w:line="200" w:lineRule="auto"/>
        <w:jc w:val="both"/>
      </w:pPr>
    </w:p>
    <w:p w14:paraId="1ECDA690" w14:textId="77777777" w:rsidR="0072024E" w:rsidRPr="008C14A0" w:rsidRDefault="0072024E">
      <w:pPr>
        <w:pStyle w:val="ConsPlusNormal"/>
        <w:numPr>
          <w:ilvl w:val="0"/>
          <w:numId w:val="38"/>
        </w:numPr>
        <w:spacing w:line="200" w:lineRule="auto"/>
        <w:jc w:val="both"/>
      </w:pPr>
      <w:r w:rsidRPr="008C14A0">
        <w:t xml:space="preserve">либо в качестве ЧСП примите цену, по которой возможно приобрести аналогичные запасы по состоянию на отчетную дату. Этот вариант следует применять, только если расчет по </w:t>
      </w:r>
      <w:hyperlink w:anchor="P23">
        <w:r w:rsidRPr="008C14A0">
          <w:t>формуле</w:t>
        </w:r>
      </w:hyperlink>
      <w:r w:rsidRPr="008C14A0">
        <w:t xml:space="preserve"> затруднителен.</w:t>
      </w:r>
    </w:p>
    <w:p w14:paraId="527BB568" w14:textId="77777777" w:rsidR="0072024E" w:rsidRPr="008C14A0" w:rsidRDefault="0072024E">
      <w:pPr>
        <w:pStyle w:val="ConsPlusNormal"/>
        <w:spacing w:before="200" w:line="200" w:lineRule="auto"/>
        <w:jc w:val="both"/>
      </w:pPr>
      <w:r w:rsidRPr="008C14A0">
        <w:lastRenderedPageBreak/>
        <w:t>Превышение фактической себестоимости запасов над их ЧСП считается обесценением запасов. При наличии обесценения необходимо создать резерв под обесценение запасов (</w:t>
      </w:r>
      <w:hyperlink r:id="rId644">
        <w:r w:rsidRPr="008C14A0">
          <w:t>п. 30</w:t>
        </w:r>
      </w:hyperlink>
      <w:r w:rsidRPr="008C14A0">
        <w:t xml:space="preserve"> ФСБУ 5/2019).</w:t>
      </w:r>
    </w:p>
    <w:p w14:paraId="6EEB417A"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0EE97A0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23BD856" w14:textId="77777777" w:rsidR="0072024E" w:rsidRPr="008C14A0" w:rsidRDefault="0072024E">
            <w:pPr>
              <w:pStyle w:val="ConsPlusNormal"/>
              <w:spacing w:line="200" w:lineRule="auto"/>
              <w:jc w:val="both"/>
            </w:pPr>
            <w:r w:rsidRPr="008C14A0">
              <w:rPr>
                <w:u w:val="single"/>
              </w:rPr>
              <w:t>По каким запасам резерв под обесценение не создают</w:t>
            </w:r>
          </w:p>
          <w:p w14:paraId="5CE72E30" w14:textId="77777777" w:rsidR="0072024E" w:rsidRPr="008C14A0" w:rsidRDefault="0072024E">
            <w:pPr>
              <w:pStyle w:val="ConsPlusNormal"/>
              <w:spacing w:before="200" w:line="200" w:lineRule="auto"/>
              <w:jc w:val="both"/>
            </w:pPr>
            <w:r w:rsidRPr="008C14A0">
              <w:t>Резерв под обесценение не создают:</w:t>
            </w:r>
          </w:p>
          <w:p w14:paraId="2BE3C433" w14:textId="77777777" w:rsidR="0072024E" w:rsidRPr="008C14A0" w:rsidRDefault="0072024E">
            <w:pPr>
              <w:pStyle w:val="ConsPlusNormal"/>
              <w:numPr>
                <w:ilvl w:val="0"/>
                <w:numId w:val="39"/>
              </w:numPr>
              <w:spacing w:before="200" w:line="200" w:lineRule="auto"/>
              <w:jc w:val="both"/>
            </w:pPr>
            <w:r w:rsidRPr="008C14A0">
              <w:t xml:space="preserve">по запасам организаций, которые </w:t>
            </w:r>
            <w:hyperlink r:id="rId645">
              <w:r w:rsidRPr="008C14A0">
                <w:t>вправе применять</w:t>
              </w:r>
            </w:hyperlink>
            <w:r w:rsidRPr="008C14A0">
              <w:t xml:space="preserve"> упрощенные способы ведения бухгалтерского учета, если они закрепили применение этого </w:t>
            </w:r>
            <w:hyperlink r:id="rId646">
              <w:r w:rsidRPr="008C14A0">
                <w:t>упрощения</w:t>
              </w:r>
            </w:hyperlink>
            <w:r w:rsidRPr="008C14A0">
              <w:t xml:space="preserve"> в учетной политике;</w:t>
            </w:r>
          </w:p>
          <w:p w14:paraId="5BEAAD6B" w14:textId="77777777" w:rsidR="0072024E" w:rsidRPr="008C14A0" w:rsidRDefault="0072024E">
            <w:pPr>
              <w:pStyle w:val="ConsPlusNormal"/>
              <w:numPr>
                <w:ilvl w:val="0"/>
                <w:numId w:val="39"/>
              </w:numPr>
              <w:spacing w:before="200" w:line="200" w:lineRule="auto"/>
              <w:jc w:val="both"/>
            </w:pPr>
            <w:r w:rsidRPr="008C14A0">
              <w:t>по запасам НКО, используемым в уставной некоммерческой деятельности (</w:t>
            </w:r>
            <w:hyperlink r:id="rId647">
              <w:r w:rsidRPr="008C14A0">
                <w:t>п. 33</w:t>
              </w:r>
            </w:hyperlink>
            <w:r w:rsidRPr="008C14A0">
              <w:t xml:space="preserve"> ФСБУ 5/2019);</w:t>
            </w:r>
          </w:p>
          <w:p w14:paraId="550BDA5B" w14:textId="77777777" w:rsidR="0072024E" w:rsidRPr="008C14A0" w:rsidRDefault="0072024E">
            <w:pPr>
              <w:pStyle w:val="ConsPlusNormal"/>
              <w:numPr>
                <w:ilvl w:val="0"/>
                <w:numId w:val="39"/>
              </w:numPr>
              <w:spacing w:before="200" w:line="200" w:lineRule="auto"/>
              <w:jc w:val="both"/>
            </w:pPr>
            <w:r w:rsidRPr="008C14A0">
              <w:t xml:space="preserve">по </w:t>
            </w:r>
            <w:hyperlink r:id="rId648">
              <w:r w:rsidRPr="008C14A0">
                <w:t>запасам</w:t>
              </w:r>
            </w:hyperlink>
            <w:r w:rsidRPr="008C14A0">
              <w:t>, учитываемым по справедливой стоимости (</w:t>
            </w:r>
            <w:hyperlink r:id="rId649">
              <w:r w:rsidRPr="008C14A0">
                <w:t>п. п. 28</w:t>
              </w:r>
            </w:hyperlink>
            <w:r w:rsidRPr="008C14A0">
              <w:t xml:space="preserve">, </w:t>
            </w:r>
            <w:hyperlink r:id="rId650">
              <w:r w:rsidRPr="008C14A0">
                <w:t>34</w:t>
              </w:r>
            </w:hyperlink>
            <w:r w:rsidRPr="008C14A0">
              <w:t xml:space="preserve"> ФСБУ 5/2019);</w:t>
            </w:r>
          </w:p>
          <w:p w14:paraId="42C4B1E5" w14:textId="77777777" w:rsidR="0072024E" w:rsidRPr="008C14A0" w:rsidRDefault="0072024E">
            <w:pPr>
              <w:pStyle w:val="ConsPlusNormal"/>
              <w:numPr>
                <w:ilvl w:val="0"/>
                <w:numId w:val="39"/>
              </w:numPr>
              <w:spacing w:before="200" w:line="200" w:lineRule="auto"/>
              <w:jc w:val="both"/>
            </w:pPr>
            <w:r w:rsidRPr="008C14A0">
              <w:t>по товарам в розничной торговле, учитываемым по продажной стоимости (</w:t>
            </w:r>
            <w:hyperlink r:id="rId651">
              <w:r w:rsidRPr="008C14A0">
                <w:t>п. п. 28</w:t>
              </w:r>
            </w:hyperlink>
            <w:r w:rsidRPr="008C14A0">
              <w:t xml:space="preserve">, </w:t>
            </w:r>
            <w:hyperlink r:id="rId652">
              <w:r w:rsidRPr="008C14A0">
                <w:t>35</w:t>
              </w:r>
            </w:hyperlink>
            <w:r w:rsidRPr="008C14A0">
              <w:t xml:space="preserve"> ФСБУ 5/2019).</w:t>
            </w:r>
          </w:p>
        </w:tc>
      </w:tr>
    </w:tbl>
    <w:p w14:paraId="2DFC3916" w14:textId="77777777" w:rsidR="0072024E" w:rsidRPr="008C14A0" w:rsidRDefault="0072024E">
      <w:pPr>
        <w:pStyle w:val="ConsPlusNormal"/>
        <w:spacing w:line="200" w:lineRule="auto"/>
        <w:jc w:val="both"/>
      </w:pPr>
    </w:p>
    <w:p w14:paraId="2E27493C" w14:textId="77777777" w:rsidR="0072024E" w:rsidRPr="008C14A0" w:rsidRDefault="0072024E">
      <w:pPr>
        <w:pStyle w:val="ConsPlusNormal"/>
        <w:spacing w:before="200" w:line="200" w:lineRule="auto"/>
        <w:jc w:val="both"/>
      </w:pPr>
      <w:r w:rsidRPr="008C14A0">
        <w:t>Сумма резерва на каждую отчетную дату должна соответствовать величине обесценения и рассчитывается по формуле (</w:t>
      </w:r>
      <w:hyperlink r:id="rId653">
        <w:r w:rsidRPr="008C14A0">
          <w:t>п. 30</w:t>
        </w:r>
      </w:hyperlink>
      <w:r w:rsidRPr="008C14A0">
        <w:t xml:space="preserve"> ФСБУ 5/2019):</w:t>
      </w:r>
    </w:p>
    <w:p w14:paraId="34313C31" w14:textId="77777777" w:rsidR="0072024E" w:rsidRPr="008C14A0" w:rsidRDefault="0072024E">
      <w:pPr>
        <w:pStyle w:val="ConsPlusNormal"/>
        <w:spacing w:line="200" w:lineRule="auto"/>
        <w:jc w:val="both"/>
      </w:pPr>
    </w:p>
    <w:p w14:paraId="5FDF02E2" w14:textId="77777777" w:rsidR="0072024E" w:rsidRPr="008C14A0" w:rsidRDefault="0072024E">
      <w:pPr>
        <w:pStyle w:val="ConsPlusNormal"/>
        <w:spacing w:line="200" w:lineRule="auto"/>
        <w:jc w:val="both"/>
      </w:pPr>
      <w:r w:rsidRPr="008C14A0">
        <w:rPr>
          <w:noProof/>
          <w:position w:val="-44"/>
        </w:rPr>
        <w:drawing>
          <wp:inline distT="0" distB="0" distL="0" distR="0" wp14:anchorId="517F8AA3" wp14:editId="24F67FC2">
            <wp:extent cx="3227070" cy="6883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227070" cy="688340"/>
                    </a:xfrm>
                    <a:prstGeom prst="rect">
                      <a:avLst/>
                    </a:prstGeom>
                    <a:noFill/>
                    <a:ln>
                      <a:noFill/>
                    </a:ln>
                  </pic:spPr>
                </pic:pic>
              </a:graphicData>
            </a:graphic>
          </wp:inline>
        </w:drawing>
      </w:r>
    </w:p>
    <w:p w14:paraId="097E8533" w14:textId="77777777" w:rsidR="0072024E" w:rsidRPr="008C14A0" w:rsidRDefault="0072024E">
      <w:pPr>
        <w:pStyle w:val="ConsPlusNormal"/>
        <w:spacing w:line="200" w:lineRule="auto"/>
        <w:jc w:val="both"/>
      </w:pPr>
    </w:p>
    <w:p w14:paraId="55C8BAFC" w14:textId="633F6446" w:rsidR="0072024E" w:rsidRPr="008C14A0" w:rsidRDefault="0072024E">
      <w:pPr>
        <w:pStyle w:val="ConsPlusNormal"/>
        <w:spacing w:line="200" w:lineRule="auto"/>
        <w:outlineLvl w:val="0"/>
      </w:pPr>
      <w:bookmarkStart w:id="49" w:name="P42"/>
      <w:bookmarkEnd w:id="49"/>
    </w:p>
    <w:p w14:paraId="10BA3E00" w14:textId="77777777" w:rsidR="0072024E" w:rsidRPr="008C14A0" w:rsidRDefault="0072024E">
      <w:pPr>
        <w:pStyle w:val="ConsPlusNormal"/>
        <w:spacing w:before="200" w:line="200" w:lineRule="auto"/>
        <w:jc w:val="both"/>
      </w:pPr>
      <w:r w:rsidRPr="008C14A0">
        <w:t>Сумму резерва включайте в расходы на последнее число отчетного периода, в котором произошло обесценение (</w:t>
      </w:r>
      <w:hyperlink r:id="rId655">
        <w:r w:rsidRPr="008C14A0">
          <w:t>п. 31</w:t>
        </w:r>
      </w:hyperlink>
      <w:r w:rsidRPr="008C14A0">
        <w:t xml:space="preserve"> ФСБУ 5/2019, </w:t>
      </w:r>
      <w:hyperlink r:id="rId656">
        <w:r w:rsidRPr="008C14A0">
          <w:t>п. п. 3</w:t>
        </w:r>
      </w:hyperlink>
      <w:r w:rsidRPr="008C14A0">
        <w:t xml:space="preserve">, </w:t>
      </w:r>
      <w:hyperlink r:id="rId657">
        <w:r w:rsidRPr="008C14A0">
          <w:t>4</w:t>
        </w:r>
      </w:hyperlink>
      <w:r w:rsidRPr="008C14A0">
        <w:t xml:space="preserve"> ПБУ 21/2008 "Изменения оценочных значений"). Признавайте сумму резерва расходом по обычным видам деятельности или прочим расходом </w:t>
      </w:r>
      <w:r w:rsidRPr="008C14A0">
        <w:rPr>
          <w:b/>
        </w:rPr>
        <w:t>в зависимости от того, какие расходы в будущем вероятнее всего сформирует стоимость обесцениваемых запасов.</w:t>
      </w:r>
      <w:r w:rsidRPr="008C14A0">
        <w:t xml:space="preserve"> Такой порядок учета вытекает из того, что при восстановлении резерва надо уменьшать расходы в виде балансовой стоимости запасов, списанных в периоде восстановления резерва.</w:t>
      </w:r>
    </w:p>
    <w:p w14:paraId="53E9416B" w14:textId="77777777" w:rsidR="0072024E" w:rsidRPr="008C14A0" w:rsidRDefault="0072024E">
      <w:pPr>
        <w:pStyle w:val="ConsPlusNormal"/>
        <w:spacing w:before="200" w:line="200" w:lineRule="auto"/>
        <w:jc w:val="both"/>
      </w:pPr>
      <w:r w:rsidRPr="008C14A0">
        <w:rPr>
          <w:b/>
        </w:rPr>
        <w:t xml:space="preserve">Создание резерва под обесценение отразите по кредиту </w:t>
      </w:r>
      <w:hyperlink r:id="rId658">
        <w:r w:rsidRPr="008C14A0">
          <w:rPr>
            <w:b/>
          </w:rPr>
          <w:t>счета 14</w:t>
        </w:r>
      </w:hyperlink>
      <w:r w:rsidRPr="008C14A0">
        <w:t xml:space="preserve"> "Резервы под снижение стоимости материальных ценностей" бухгалтерской записью:</w:t>
      </w:r>
    </w:p>
    <w:p w14:paraId="367F8149"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72024E" w:rsidRPr="008C14A0" w14:paraId="57BF7708" w14:textId="77777777">
        <w:tc>
          <w:tcPr>
            <w:tcW w:w="5669" w:type="dxa"/>
          </w:tcPr>
          <w:p w14:paraId="548F9812" w14:textId="77777777" w:rsidR="0072024E" w:rsidRPr="008C14A0" w:rsidRDefault="0072024E">
            <w:pPr>
              <w:pStyle w:val="ConsPlusNormal"/>
              <w:spacing w:line="200" w:lineRule="auto"/>
              <w:jc w:val="center"/>
            </w:pPr>
            <w:r w:rsidRPr="008C14A0">
              <w:t>Содержание операций</w:t>
            </w:r>
          </w:p>
        </w:tc>
        <w:tc>
          <w:tcPr>
            <w:tcW w:w="1701" w:type="dxa"/>
          </w:tcPr>
          <w:p w14:paraId="23C9E07A" w14:textId="77777777" w:rsidR="0072024E" w:rsidRPr="008C14A0" w:rsidRDefault="0072024E">
            <w:pPr>
              <w:pStyle w:val="ConsPlusNormal"/>
              <w:spacing w:line="200" w:lineRule="auto"/>
              <w:jc w:val="center"/>
            </w:pPr>
            <w:r w:rsidRPr="008C14A0">
              <w:t>Дебет</w:t>
            </w:r>
          </w:p>
        </w:tc>
        <w:tc>
          <w:tcPr>
            <w:tcW w:w="1701" w:type="dxa"/>
          </w:tcPr>
          <w:p w14:paraId="12B57E6A" w14:textId="77777777" w:rsidR="0072024E" w:rsidRPr="008C14A0" w:rsidRDefault="0072024E">
            <w:pPr>
              <w:pStyle w:val="ConsPlusNormal"/>
              <w:spacing w:line="200" w:lineRule="auto"/>
              <w:jc w:val="center"/>
            </w:pPr>
            <w:r w:rsidRPr="008C14A0">
              <w:t>Кредит</w:t>
            </w:r>
          </w:p>
        </w:tc>
      </w:tr>
      <w:tr w:rsidR="0072024E" w:rsidRPr="008C14A0" w14:paraId="3A8D8687" w14:textId="77777777">
        <w:tc>
          <w:tcPr>
            <w:tcW w:w="5669" w:type="dxa"/>
          </w:tcPr>
          <w:p w14:paraId="67465588" w14:textId="77777777" w:rsidR="0072024E" w:rsidRPr="008C14A0" w:rsidRDefault="0072024E">
            <w:pPr>
              <w:pStyle w:val="ConsPlusNormal"/>
              <w:spacing w:line="200" w:lineRule="auto"/>
            </w:pPr>
            <w:r w:rsidRPr="008C14A0">
              <w:t>Создан резерв под обесценение запасов</w:t>
            </w:r>
          </w:p>
        </w:tc>
        <w:tc>
          <w:tcPr>
            <w:tcW w:w="1701" w:type="dxa"/>
          </w:tcPr>
          <w:p w14:paraId="104C2444" w14:textId="77777777" w:rsidR="0072024E" w:rsidRPr="008C14A0" w:rsidRDefault="005A1745">
            <w:pPr>
              <w:pStyle w:val="ConsPlusNormal"/>
              <w:spacing w:line="200" w:lineRule="auto"/>
              <w:jc w:val="center"/>
            </w:pPr>
            <w:hyperlink r:id="rId659">
              <w:r w:rsidR="0072024E" w:rsidRPr="008C14A0">
                <w:t>90-2</w:t>
              </w:r>
            </w:hyperlink>
          </w:p>
          <w:p w14:paraId="541800B8" w14:textId="77777777" w:rsidR="0072024E" w:rsidRPr="008C14A0" w:rsidRDefault="005A1745">
            <w:pPr>
              <w:pStyle w:val="ConsPlusNormal"/>
              <w:spacing w:line="200" w:lineRule="auto"/>
              <w:jc w:val="center"/>
            </w:pPr>
            <w:hyperlink r:id="rId660">
              <w:r w:rsidR="0072024E" w:rsidRPr="008C14A0">
                <w:t>(91-2)</w:t>
              </w:r>
            </w:hyperlink>
          </w:p>
        </w:tc>
        <w:tc>
          <w:tcPr>
            <w:tcW w:w="1701" w:type="dxa"/>
          </w:tcPr>
          <w:p w14:paraId="37E07FA4" w14:textId="77777777" w:rsidR="0072024E" w:rsidRPr="008C14A0" w:rsidRDefault="005A1745">
            <w:pPr>
              <w:pStyle w:val="ConsPlusNormal"/>
              <w:spacing w:line="200" w:lineRule="auto"/>
              <w:jc w:val="center"/>
            </w:pPr>
            <w:hyperlink r:id="rId661">
              <w:r w:rsidR="0072024E" w:rsidRPr="008C14A0">
                <w:t>14</w:t>
              </w:r>
            </w:hyperlink>
          </w:p>
        </w:tc>
      </w:tr>
    </w:tbl>
    <w:p w14:paraId="626EBB9D" w14:textId="77777777" w:rsidR="0072024E" w:rsidRPr="008C14A0" w:rsidRDefault="0072024E">
      <w:pPr>
        <w:pStyle w:val="ConsPlusNormal"/>
        <w:spacing w:line="200" w:lineRule="auto"/>
        <w:jc w:val="both"/>
      </w:pPr>
    </w:p>
    <w:p w14:paraId="6C9C4AEC" w14:textId="77777777" w:rsidR="0072024E" w:rsidRPr="008C14A0" w:rsidRDefault="0072024E">
      <w:pPr>
        <w:pStyle w:val="ConsPlusNormal"/>
        <w:spacing w:before="200" w:line="200" w:lineRule="auto"/>
        <w:jc w:val="both"/>
      </w:pPr>
      <w:bookmarkStart w:id="50" w:name="P54"/>
      <w:bookmarkEnd w:id="50"/>
      <w:r w:rsidRPr="008C14A0">
        <w:t>На каждую отчетную дату по уже обесцененным ранее запасам проверяйте, сохранилось ли влияние факторов, вызвавших обесценение запасов. Если есть основания полагать, что влияние этих факторов усугубилось, уменьшилось или исчезло совсем, то определите чистую стоимость продажи.</w:t>
      </w:r>
    </w:p>
    <w:p w14:paraId="42F33659" w14:textId="77777777" w:rsidR="0072024E" w:rsidRPr="008C14A0" w:rsidRDefault="0072024E">
      <w:pPr>
        <w:pStyle w:val="ConsPlusNormal"/>
        <w:spacing w:before="200" w:line="200" w:lineRule="auto"/>
        <w:jc w:val="both"/>
      </w:pPr>
      <w:r w:rsidRPr="008C14A0">
        <w:rPr>
          <w:b/>
        </w:rPr>
        <w:t>При изменении ЧСП запасов</w:t>
      </w:r>
      <w:r w:rsidRPr="008C14A0">
        <w:t xml:space="preserve"> скорректируйте сумму ранее начисленного резерва.</w:t>
      </w:r>
    </w:p>
    <w:p w14:paraId="0778BC7E" w14:textId="77777777" w:rsidR="0072024E" w:rsidRPr="008C14A0" w:rsidRDefault="0072024E">
      <w:pPr>
        <w:pStyle w:val="ConsPlusNormal"/>
        <w:numPr>
          <w:ilvl w:val="0"/>
          <w:numId w:val="40"/>
        </w:numPr>
        <w:spacing w:before="200" w:line="200" w:lineRule="auto"/>
        <w:jc w:val="both"/>
      </w:pPr>
      <w:r w:rsidRPr="008C14A0">
        <w:t xml:space="preserve">Если ЧСП запасов снижается, то сумму созданного резерва надо </w:t>
      </w:r>
      <w:r w:rsidRPr="008C14A0">
        <w:rPr>
          <w:b/>
        </w:rPr>
        <w:t>увеличить</w:t>
      </w:r>
      <w:r w:rsidRPr="008C14A0">
        <w:t xml:space="preserve"> на соответствующую величину обесценения:</w:t>
      </w:r>
    </w:p>
    <w:p w14:paraId="3DE3DE2D" w14:textId="77777777" w:rsidR="0072024E" w:rsidRPr="008C14A0" w:rsidRDefault="0072024E">
      <w:pPr>
        <w:pStyle w:val="ConsPlusNormal"/>
        <w:spacing w:line="200" w:lineRule="auto"/>
        <w:jc w:val="both"/>
      </w:pPr>
    </w:p>
    <w:p w14:paraId="69CF4B39" w14:textId="77777777" w:rsidR="0072024E" w:rsidRPr="008C14A0" w:rsidRDefault="0072024E">
      <w:pPr>
        <w:pStyle w:val="ConsPlusNormal"/>
        <w:spacing w:line="200" w:lineRule="auto"/>
        <w:jc w:val="both"/>
      </w:pPr>
      <w:r w:rsidRPr="008C14A0">
        <w:rPr>
          <w:noProof/>
          <w:position w:val="-44"/>
        </w:rPr>
        <w:drawing>
          <wp:inline distT="0" distB="0" distL="0" distR="0" wp14:anchorId="1F900893" wp14:editId="73A5B3BC">
            <wp:extent cx="3227070" cy="6883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227070" cy="688340"/>
                    </a:xfrm>
                    <a:prstGeom prst="rect">
                      <a:avLst/>
                    </a:prstGeom>
                    <a:noFill/>
                    <a:ln>
                      <a:noFill/>
                    </a:ln>
                  </pic:spPr>
                </pic:pic>
              </a:graphicData>
            </a:graphic>
          </wp:inline>
        </w:drawing>
      </w:r>
    </w:p>
    <w:p w14:paraId="5085B29B" w14:textId="77777777" w:rsidR="0072024E" w:rsidRPr="008C14A0" w:rsidRDefault="0072024E">
      <w:pPr>
        <w:pStyle w:val="ConsPlusNormal"/>
        <w:spacing w:line="200" w:lineRule="auto"/>
        <w:jc w:val="both"/>
      </w:pPr>
    </w:p>
    <w:p w14:paraId="3421C98A" w14:textId="1739A4D2" w:rsidR="0072024E" w:rsidRPr="008C14A0" w:rsidRDefault="0072024E">
      <w:pPr>
        <w:pStyle w:val="ConsPlusNormal"/>
        <w:spacing w:line="200" w:lineRule="auto"/>
        <w:ind w:left="540"/>
        <w:jc w:val="both"/>
      </w:pPr>
      <w:r w:rsidRPr="008C14A0">
        <w:t xml:space="preserve">где </w:t>
      </w:r>
      <w:r w:rsidRPr="008C14A0">
        <w:rPr>
          <w:b/>
        </w:rPr>
        <w:t>балансовая стоимость запасов</w:t>
      </w:r>
      <w:r w:rsidRPr="008C14A0">
        <w:t xml:space="preserve"> </w:t>
      </w:r>
      <w:proofErr w:type="gramStart"/>
      <w:r w:rsidRPr="008C14A0">
        <w:t>-</w:t>
      </w:r>
      <w:r w:rsidR="005A1745">
        <w:t xml:space="preserve"> </w:t>
      </w:r>
      <w:r w:rsidRPr="008C14A0">
        <w:t>это</w:t>
      </w:r>
      <w:proofErr w:type="gramEnd"/>
      <w:r w:rsidRPr="008C14A0">
        <w:t xml:space="preserve"> их фактическая себестоимость за вычетом ранее созданного резерва под обесценение.</w:t>
      </w:r>
    </w:p>
    <w:p w14:paraId="0F3D75D3" w14:textId="77777777" w:rsidR="0072024E" w:rsidRPr="008C14A0" w:rsidRDefault="0072024E">
      <w:pPr>
        <w:pStyle w:val="ConsPlusNormal"/>
        <w:spacing w:before="200" w:line="200" w:lineRule="auto"/>
        <w:ind w:left="540"/>
        <w:jc w:val="both"/>
      </w:pPr>
      <w:r w:rsidRPr="008C14A0">
        <w:t>Увеличение резерва включайте в расходы периода, в котором произошло увеличение обесценения запасов (</w:t>
      </w:r>
      <w:hyperlink r:id="rId663">
        <w:r w:rsidRPr="008C14A0">
          <w:t>п. 31</w:t>
        </w:r>
      </w:hyperlink>
      <w:r w:rsidRPr="008C14A0">
        <w:t xml:space="preserve"> ФСБУ 5/2019, </w:t>
      </w:r>
      <w:hyperlink r:id="rId664">
        <w:r w:rsidRPr="008C14A0">
          <w:t>п. п. 3</w:t>
        </w:r>
      </w:hyperlink>
      <w:r w:rsidRPr="008C14A0">
        <w:t xml:space="preserve">, </w:t>
      </w:r>
      <w:hyperlink r:id="rId665">
        <w:r w:rsidRPr="008C14A0">
          <w:t>4</w:t>
        </w:r>
      </w:hyperlink>
      <w:r w:rsidRPr="008C14A0">
        <w:t xml:space="preserve"> ПБУ 21/2008):</w:t>
      </w:r>
    </w:p>
    <w:p w14:paraId="43DDC617"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72024E" w:rsidRPr="008C14A0" w14:paraId="53AD916F" w14:textId="77777777">
        <w:tc>
          <w:tcPr>
            <w:tcW w:w="5669" w:type="dxa"/>
          </w:tcPr>
          <w:p w14:paraId="2E05412A" w14:textId="77777777" w:rsidR="0072024E" w:rsidRPr="008C14A0" w:rsidRDefault="0072024E">
            <w:pPr>
              <w:pStyle w:val="ConsPlusNormal"/>
              <w:spacing w:line="200" w:lineRule="auto"/>
              <w:jc w:val="center"/>
            </w:pPr>
            <w:r w:rsidRPr="008C14A0">
              <w:lastRenderedPageBreak/>
              <w:t>Содержание операций</w:t>
            </w:r>
          </w:p>
        </w:tc>
        <w:tc>
          <w:tcPr>
            <w:tcW w:w="1701" w:type="dxa"/>
          </w:tcPr>
          <w:p w14:paraId="1AA1B5D0" w14:textId="77777777" w:rsidR="0072024E" w:rsidRPr="008C14A0" w:rsidRDefault="0072024E">
            <w:pPr>
              <w:pStyle w:val="ConsPlusNormal"/>
              <w:spacing w:line="200" w:lineRule="auto"/>
              <w:jc w:val="center"/>
            </w:pPr>
            <w:r w:rsidRPr="008C14A0">
              <w:t>Дебет</w:t>
            </w:r>
          </w:p>
        </w:tc>
        <w:tc>
          <w:tcPr>
            <w:tcW w:w="1701" w:type="dxa"/>
          </w:tcPr>
          <w:p w14:paraId="48C89FF7" w14:textId="77777777" w:rsidR="0072024E" w:rsidRPr="008C14A0" w:rsidRDefault="0072024E">
            <w:pPr>
              <w:pStyle w:val="ConsPlusNormal"/>
              <w:spacing w:line="200" w:lineRule="auto"/>
              <w:jc w:val="center"/>
            </w:pPr>
            <w:r w:rsidRPr="008C14A0">
              <w:t>Кредит</w:t>
            </w:r>
          </w:p>
        </w:tc>
      </w:tr>
      <w:tr w:rsidR="0072024E" w:rsidRPr="008C14A0" w14:paraId="6B900911" w14:textId="77777777">
        <w:tc>
          <w:tcPr>
            <w:tcW w:w="5669" w:type="dxa"/>
          </w:tcPr>
          <w:p w14:paraId="44B12CD6" w14:textId="77777777" w:rsidR="0072024E" w:rsidRPr="008C14A0" w:rsidRDefault="0072024E">
            <w:pPr>
              <w:pStyle w:val="ConsPlusNormal"/>
              <w:spacing w:line="200" w:lineRule="auto"/>
            </w:pPr>
            <w:r w:rsidRPr="008C14A0">
              <w:t>Увеличен резерв под обесценение запасов</w:t>
            </w:r>
          </w:p>
        </w:tc>
        <w:tc>
          <w:tcPr>
            <w:tcW w:w="1701" w:type="dxa"/>
          </w:tcPr>
          <w:p w14:paraId="5C11DB97" w14:textId="77777777" w:rsidR="0072024E" w:rsidRPr="008C14A0" w:rsidRDefault="005A1745">
            <w:pPr>
              <w:pStyle w:val="ConsPlusNormal"/>
              <w:spacing w:line="200" w:lineRule="auto"/>
              <w:jc w:val="center"/>
            </w:pPr>
            <w:hyperlink r:id="rId666">
              <w:r w:rsidR="0072024E" w:rsidRPr="008C14A0">
                <w:t>90-2</w:t>
              </w:r>
            </w:hyperlink>
          </w:p>
          <w:p w14:paraId="3422257E" w14:textId="77777777" w:rsidR="0072024E" w:rsidRPr="008C14A0" w:rsidRDefault="005A1745">
            <w:pPr>
              <w:pStyle w:val="ConsPlusNormal"/>
              <w:spacing w:line="200" w:lineRule="auto"/>
              <w:jc w:val="center"/>
            </w:pPr>
            <w:hyperlink r:id="rId667">
              <w:r w:rsidR="0072024E" w:rsidRPr="008C14A0">
                <w:t>(91-2)</w:t>
              </w:r>
            </w:hyperlink>
          </w:p>
        </w:tc>
        <w:tc>
          <w:tcPr>
            <w:tcW w:w="1701" w:type="dxa"/>
          </w:tcPr>
          <w:p w14:paraId="1D05335C" w14:textId="77777777" w:rsidR="0072024E" w:rsidRPr="008C14A0" w:rsidRDefault="005A1745">
            <w:pPr>
              <w:pStyle w:val="ConsPlusNormal"/>
              <w:spacing w:line="200" w:lineRule="auto"/>
              <w:jc w:val="center"/>
            </w:pPr>
            <w:hyperlink r:id="rId668">
              <w:r w:rsidR="0072024E" w:rsidRPr="008C14A0">
                <w:t>14</w:t>
              </w:r>
            </w:hyperlink>
          </w:p>
        </w:tc>
      </w:tr>
    </w:tbl>
    <w:p w14:paraId="0FB8B74E" w14:textId="77777777" w:rsidR="0072024E" w:rsidRPr="008C14A0" w:rsidRDefault="0072024E">
      <w:pPr>
        <w:pStyle w:val="ConsPlusNormal"/>
        <w:spacing w:line="200" w:lineRule="auto"/>
        <w:jc w:val="both"/>
      </w:pPr>
    </w:p>
    <w:p w14:paraId="3C5CF4FE" w14:textId="77777777" w:rsidR="0072024E" w:rsidRPr="008C14A0" w:rsidRDefault="0072024E">
      <w:pPr>
        <w:pStyle w:val="ConsPlusNormal"/>
        <w:numPr>
          <w:ilvl w:val="0"/>
          <w:numId w:val="40"/>
        </w:numPr>
        <w:spacing w:line="200" w:lineRule="auto"/>
        <w:jc w:val="both"/>
      </w:pPr>
      <w:r w:rsidRPr="008C14A0">
        <w:t xml:space="preserve">Если ЧСП запасов увеличится, то часть резерва, соответствующую увеличению, необходимо </w:t>
      </w:r>
      <w:r w:rsidRPr="008C14A0">
        <w:rPr>
          <w:b/>
        </w:rPr>
        <w:t>восстановить.</w:t>
      </w:r>
      <w:r w:rsidRPr="008C14A0">
        <w:t xml:space="preserve"> Величину восстановления резерва отнесите на уменьшение признанной в расходах балансовой стоимости запасов того периода, в котором произошло увеличение ЧСП запасов (</w:t>
      </w:r>
      <w:hyperlink r:id="rId669">
        <w:r w:rsidRPr="008C14A0">
          <w:t>п. п. 30</w:t>
        </w:r>
      </w:hyperlink>
      <w:r w:rsidRPr="008C14A0">
        <w:t xml:space="preserve">, </w:t>
      </w:r>
      <w:hyperlink r:id="rId670">
        <w:r w:rsidRPr="008C14A0">
          <w:t>31</w:t>
        </w:r>
      </w:hyperlink>
      <w:r w:rsidRPr="008C14A0">
        <w:t xml:space="preserve"> ФСБУ 5/2019):</w:t>
      </w:r>
    </w:p>
    <w:p w14:paraId="552F7CF4"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72024E" w:rsidRPr="008C14A0" w14:paraId="6A9457DF" w14:textId="77777777">
        <w:tc>
          <w:tcPr>
            <w:tcW w:w="5669" w:type="dxa"/>
          </w:tcPr>
          <w:p w14:paraId="19D97DD3" w14:textId="77777777" w:rsidR="0072024E" w:rsidRPr="008C14A0" w:rsidRDefault="0072024E">
            <w:pPr>
              <w:pStyle w:val="ConsPlusNormal"/>
              <w:spacing w:line="200" w:lineRule="auto"/>
              <w:jc w:val="center"/>
            </w:pPr>
            <w:r w:rsidRPr="008C14A0">
              <w:t>Содержание операций</w:t>
            </w:r>
          </w:p>
        </w:tc>
        <w:tc>
          <w:tcPr>
            <w:tcW w:w="1701" w:type="dxa"/>
          </w:tcPr>
          <w:p w14:paraId="47BCD1AE" w14:textId="77777777" w:rsidR="0072024E" w:rsidRPr="008C14A0" w:rsidRDefault="0072024E">
            <w:pPr>
              <w:pStyle w:val="ConsPlusNormal"/>
              <w:spacing w:line="200" w:lineRule="auto"/>
              <w:jc w:val="center"/>
            </w:pPr>
            <w:r w:rsidRPr="008C14A0">
              <w:t>Дебет</w:t>
            </w:r>
          </w:p>
        </w:tc>
        <w:tc>
          <w:tcPr>
            <w:tcW w:w="1701" w:type="dxa"/>
          </w:tcPr>
          <w:p w14:paraId="31C4EBBC" w14:textId="77777777" w:rsidR="0072024E" w:rsidRPr="008C14A0" w:rsidRDefault="0072024E">
            <w:pPr>
              <w:pStyle w:val="ConsPlusNormal"/>
              <w:spacing w:line="200" w:lineRule="auto"/>
              <w:jc w:val="center"/>
            </w:pPr>
            <w:r w:rsidRPr="008C14A0">
              <w:t>Кредит</w:t>
            </w:r>
          </w:p>
        </w:tc>
      </w:tr>
      <w:tr w:rsidR="0072024E" w:rsidRPr="008C14A0" w14:paraId="6A99E737" w14:textId="77777777">
        <w:tc>
          <w:tcPr>
            <w:tcW w:w="5669" w:type="dxa"/>
          </w:tcPr>
          <w:p w14:paraId="57FBF847" w14:textId="77777777" w:rsidR="0072024E" w:rsidRPr="008C14A0" w:rsidRDefault="0072024E">
            <w:pPr>
              <w:pStyle w:val="ConsPlusNormal"/>
              <w:spacing w:line="200" w:lineRule="auto"/>
            </w:pPr>
            <w:r w:rsidRPr="008C14A0">
              <w:t>СТОРНО</w:t>
            </w:r>
          </w:p>
          <w:p w14:paraId="787095B4" w14:textId="77777777" w:rsidR="0072024E" w:rsidRPr="008C14A0" w:rsidRDefault="0072024E">
            <w:pPr>
              <w:pStyle w:val="ConsPlusNormal"/>
              <w:spacing w:line="200" w:lineRule="auto"/>
            </w:pPr>
            <w:r w:rsidRPr="008C14A0">
              <w:t>Уменьшен резерв под обесценение запасов</w:t>
            </w:r>
          </w:p>
        </w:tc>
        <w:tc>
          <w:tcPr>
            <w:tcW w:w="1701" w:type="dxa"/>
          </w:tcPr>
          <w:p w14:paraId="122C1966" w14:textId="77777777" w:rsidR="0072024E" w:rsidRPr="008C14A0" w:rsidRDefault="005A1745">
            <w:pPr>
              <w:pStyle w:val="ConsPlusNormal"/>
              <w:spacing w:line="200" w:lineRule="auto"/>
              <w:jc w:val="center"/>
            </w:pPr>
            <w:hyperlink r:id="rId671">
              <w:r w:rsidR="0072024E" w:rsidRPr="008C14A0">
                <w:t>90-2</w:t>
              </w:r>
            </w:hyperlink>
          </w:p>
          <w:p w14:paraId="40D70D09" w14:textId="77777777" w:rsidR="0072024E" w:rsidRPr="008C14A0" w:rsidRDefault="005A1745">
            <w:pPr>
              <w:pStyle w:val="ConsPlusNormal"/>
              <w:spacing w:line="200" w:lineRule="auto"/>
              <w:jc w:val="center"/>
            </w:pPr>
            <w:hyperlink r:id="rId672">
              <w:r w:rsidR="0072024E" w:rsidRPr="008C14A0">
                <w:t>(91-2)</w:t>
              </w:r>
            </w:hyperlink>
          </w:p>
        </w:tc>
        <w:tc>
          <w:tcPr>
            <w:tcW w:w="1701" w:type="dxa"/>
          </w:tcPr>
          <w:p w14:paraId="151BE7D7" w14:textId="77777777" w:rsidR="0072024E" w:rsidRPr="008C14A0" w:rsidRDefault="005A1745">
            <w:pPr>
              <w:pStyle w:val="ConsPlusNormal"/>
              <w:spacing w:line="200" w:lineRule="auto"/>
              <w:jc w:val="center"/>
            </w:pPr>
            <w:hyperlink r:id="rId673">
              <w:r w:rsidR="0072024E" w:rsidRPr="008C14A0">
                <w:t>14</w:t>
              </w:r>
            </w:hyperlink>
          </w:p>
        </w:tc>
      </w:tr>
    </w:tbl>
    <w:p w14:paraId="2D480718" w14:textId="77777777" w:rsidR="0072024E" w:rsidRPr="008C14A0" w:rsidRDefault="0072024E">
      <w:pPr>
        <w:pStyle w:val="ConsPlusNormal"/>
        <w:spacing w:line="200" w:lineRule="auto"/>
        <w:jc w:val="both"/>
      </w:pPr>
    </w:p>
    <w:p w14:paraId="3F44DC97" w14:textId="77777777" w:rsidR="0072024E" w:rsidRPr="008C14A0" w:rsidRDefault="0072024E">
      <w:pPr>
        <w:pStyle w:val="ConsPlusNormal"/>
        <w:spacing w:line="200" w:lineRule="auto"/>
        <w:jc w:val="both"/>
      </w:pPr>
      <w:r w:rsidRPr="008C14A0">
        <w:rPr>
          <w:b/>
        </w:rPr>
        <w:t>При изменении вида запасов</w:t>
      </w:r>
      <w:r w:rsidRPr="008C14A0">
        <w:t xml:space="preserve"> (отпуске в производство, выпуске продукции, отгрузке продукции (товаров) покупателю до признания выручки) они не перестают признаваться активами (</w:t>
      </w:r>
      <w:hyperlink r:id="rId674">
        <w:r w:rsidRPr="008C14A0">
          <w:t>п. 42</w:t>
        </w:r>
      </w:hyperlink>
      <w:r w:rsidRPr="008C14A0">
        <w:t xml:space="preserve"> ФСБУ 5/2019). Поэтому сумму созданного резерва под обесценение по ним не списывайте, а </w:t>
      </w:r>
      <w:r w:rsidRPr="008C14A0">
        <w:rPr>
          <w:b/>
        </w:rPr>
        <w:t>измените вид резерва</w:t>
      </w:r>
      <w:r w:rsidRPr="008C14A0">
        <w:t xml:space="preserve"> в аналитическом учете. Например, при отпуске материалов в производство сделайте запись:</w:t>
      </w:r>
    </w:p>
    <w:p w14:paraId="4FCF6186"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72024E" w:rsidRPr="008C14A0" w14:paraId="50DEB7A2" w14:textId="77777777">
        <w:tc>
          <w:tcPr>
            <w:tcW w:w="5669" w:type="dxa"/>
          </w:tcPr>
          <w:p w14:paraId="61DD3542" w14:textId="77777777" w:rsidR="0072024E" w:rsidRPr="008C14A0" w:rsidRDefault="0072024E">
            <w:pPr>
              <w:pStyle w:val="ConsPlusNormal"/>
              <w:spacing w:line="200" w:lineRule="auto"/>
              <w:jc w:val="center"/>
            </w:pPr>
            <w:r w:rsidRPr="008C14A0">
              <w:t>Содержание операций</w:t>
            </w:r>
          </w:p>
        </w:tc>
        <w:tc>
          <w:tcPr>
            <w:tcW w:w="1701" w:type="dxa"/>
          </w:tcPr>
          <w:p w14:paraId="7E510E2C" w14:textId="77777777" w:rsidR="0072024E" w:rsidRPr="008C14A0" w:rsidRDefault="0072024E">
            <w:pPr>
              <w:pStyle w:val="ConsPlusNormal"/>
              <w:spacing w:line="200" w:lineRule="auto"/>
              <w:jc w:val="center"/>
            </w:pPr>
            <w:r w:rsidRPr="008C14A0">
              <w:t>Дебет</w:t>
            </w:r>
          </w:p>
        </w:tc>
        <w:tc>
          <w:tcPr>
            <w:tcW w:w="1701" w:type="dxa"/>
          </w:tcPr>
          <w:p w14:paraId="0699AF17" w14:textId="77777777" w:rsidR="0072024E" w:rsidRPr="008C14A0" w:rsidRDefault="0072024E">
            <w:pPr>
              <w:pStyle w:val="ConsPlusNormal"/>
              <w:spacing w:line="200" w:lineRule="auto"/>
              <w:jc w:val="center"/>
            </w:pPr>
            <w:r w:rsidRPr="008C14A0">
              <w:t>Кредит</w:t>
            </w:r>
          </w:p>
        </w:tc>
      </w:tr>
      <w:tr w:rsidR="0072024E" w:rsidRPr="008C14A0" w14:paraId="559971B0" w14:textId="77777777">
        <w:tc>
          <w:tcPr>
            <w:tcW w:w="5669" w:type="dxa"/>
          </w:tcPr>
          <w:p w14:paraId="0B379720" w14:textId="77777777" w:rsidR="0072024E" w:rsidRPr="008C14A0" w:rsidRDefault="0072024E">
            <w:pPr>
              <w:pStyle w:val="ConsPlusNormal"/>
              <w:spacing w:line="200" w:lineRule="auto"/>
            </w:pPr>
            <w:r w:rsidRPr="008C14A0">
              <w:t>Изменен вид резерва в аналитическом учете</w:t>
            </w:r>
          </w:p>
        </w:tc>
        <w:tc>
          <w:tcPr>
            <w:tcW w:w="1701" w:type="dxa"/>
          </w:tcPr>
          <w:p w14:paraId="6EAD4EDC" w14:textId="77777777" w:rsidR="0072024E" w:rsidRPr="008C14A0" w:rsidRDefault="005A1745">
            <w:pPr>
              <w:pStyle w:val="ConsPlusNormal"/>
              <w:spacing w:line="200" w:lineRule="auto"/>
              <w:jc w:val="center"/>
            </w:pPr>
            <w:hyperlink r:id="rId675">
              <w:r w:rsidR="0072024E" w:rsidRPr="008C14A0">
                <w:t>14 - резерв под обесценение материалов</w:t>
              </w:r>
            </w:hyperlink>
          </w:p>
        </w:tc>
        <w:tc>
          <w:tcPr>
            <w:tcW w:w="1701" w:type="dxa"/>
          </w:tcPr>
          <w:p w14:paraId="09B73C85" w14:textId="77777777" w:rsidR="0072024E" w:rsidRPr="008C14A0" w:rsidRDefault="005A1745">
            <w:pPr>
              <w:pStyle w:val="ConsPlusNormal"/>
              <w:spacing w:line="200" w:lineRule="auto"/>
              <w:jc w:val="center"/>
            </w:pPr>
            <w:hyperlink r:id="rId676">
              <w:r w:rsidR="0072024E" w:rsidRPr="008C14A0">
                <w:t>14 - резерв под обесценение НЗП</w:t>
              </w:r>
            </w:hyperlink>
          </w:p>
        </w:tc>
      </w:tr>
    </w:tbl>
    <w:p w14:paraId="7AAB4FB1" w14:textId="77777777" w:rsidR="0072024E" w:rsidRPr="008C14A0" w:rsidRDefault="0072024E">
      <w:pPr>
        <w:pStyle w:val="ConsPlusNormal"/>
        <w:spacing w:line="200" w:lineRule="auto"/>
        <w:jc w:val="both"/>
      </w:pPr>
    </w:p>
    <w:p w14:paraId="191D2294" w14:textId="77777777" w:rsidR="0072024E" w:rsidRPr="008C14A0" w:rsidRDefault="0072024E">
      <w:pPr>
        <w:pStyle w:val="ConsPlusNormal"/>
        <w:spacing w:line="200" w:lineRule="auto"/>
        <w:jc w:val="both"/>
      </w:pPr>
      <w:r w:rsidRPr="008C14A0">
        <w:rPr>
          <w:b/>
        </w:rPr>
        <w:t xml:space="preserve">При </w:t>
      </w:r>
      <w:hyperlink r:id="rId677">
        <w:r w:rsidRPr="008C14A0">
          <w:rPr>
            <w:b/>
          </w:rPr>
          <w:t>списании</w:t>
        </w:r>
      </w:hyperlink>
      <w:r w:rsidRPr="008C14A0">
        <w:rPr>
          <w:b/>
        </w:rPr>
        <w:t xml:space="preserve"> запасов</w:t>
      </w:r>
      <w:r w:rsidRPr="008C14A0">
        <w:t xml:space="preserve"> расходом признается их балансовая стоимость, то есть фактическая себестоимость за вычетом созданного резерва. В связи с этим сумму резерва по списанным запасам отнесите на уменьшение их фактической себестоимости, списываемой в себестоимость продаж или на прочие расходы (</w:t>
      </w:r>
      <w:hyperlink r:id="rId678">
        <w:r w:rsidRPr="008C14A0">
          <w:t>п. п. 30</w:t>
        </w:r>
      </w:hyperlink>
      <w:r w:rsidRPr="008C14A0">
        <w:t xml:space="preserve">, </w:t>
      </w:r>
      <w:hyperlink r:id="rId679">
        <w:r w:rsidRPr="008C14A0">
          <w:t>43</w:t>
        </w:r>
      </w:hyperlink>
      <w:r w:rsidRPr="008C14A0">
        <w:t xml:space="preserve"> ФСБУ 5/2019):</w:t>
      </w:r>
    </w:p>
    <w:p w14:paraId="0DC44330"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72024E" w:rsidRPr="008C14A0" w14:paraId="66B7CB6D" w14:textId="77777777">
        <w:tc>
          <w:tcPr>
            <w:tcW w:w="5669" w:type="dxa"/>
          </w:tcPr>
          <w:p w14:paraId="3D523D7D" w14:textId="77777777" w:rsidR="0072024E" w:rsidRPr="008C14A0" w:rsidRDefault="0072024E">
            <w:pPr>
              <w:pStyle w:val="ConsPlusNormal"/>
              <w:spacing w:line="200" w:lineRule="auto"/>
              <w:jc w:val="center"/>
            </w:pPr>
            <w:r w:rsidRPr="008C14A0">
              <w:t>Содержание операций</w:t>
            </w:r>
          </w:p>
        </w:tc>
        <w:tc>
          <w:tcPr>
            <w:tcW w:w="1701" w:type="dxa"/>
          </w:tcPr>
          <w:p w14:paraId="170DAEF7" w14:textId="77777777" w:rsidR="0072024E" w:rsidRPr="008C14A0" w:rsidRDefault="0072024E">
            <w:pPr>
              <w:pStyle w:val="ConsPlusNormal"/>
              <w:spacing w:line="200" w:lineRule="auto"/>
              <w:jc w:val="center"/>
            </w:pPr>
            <w:r w:rsidRPr="008C14A0">
              <w:t>Дебет</w:t>
            </w:r>
          </w:p>
        </w:tc>
        <w:tc>
          <w:tcPr>
            <w:tcW w:w="1701" w:type="dxa"/>
          </w:tcPr>
          <w:p w14:paraId="02FE094F" w14:textId="77777777" w:rsidR="0072024E" w:rsidRPr="008C14A0" w:rsidRDefault="0072024E">
            <w:pPr>
              <w:pStyle w:val="ConsPlusNormal"/>
              <w:spacing w:line="200" w:lineRule="auto"/>
              <w:jc w:val="center"/>
            </w:pPr>
            <w:r w:rsidRPr="008C14A0">
              <w:t>Кредит</w:t>
            </w:r>
          </w:p>
        </w:tc>
      </w:tr>
      <w:tr w:rsidR="0072024E" w:rsidRPr="008C14A0" w14:paraId="73509232" w14:textId="77777777">
        <w:tc>
          <w:tcPr>
            <w:tcW w:w="5669" w:type="dxa"/>
          </w:tcPr>
          <w:p w14:paraId="3404097D" w14:textId="77777777" w:rsidR="0072024E" w:rsidRPr="008C14A0" w:rsidRDefault="0072024E">
            <w:pPr>
              <w:pStyle w:val="ConsPlusNormal"/>
              <w:spacing w:line="200" w:lineRule="auto"/>
            </w:pPr>
            <w:r w:rsidRPr="008C14A0">
              <w:t>СТОРНО</w:t>
            </w:r>
          </w:p>
          <w:p w14:paraId="19ECD8AE" w14:textId="77777777" w:rsidR="0072024E" w:rsidRPr="008C14A0" w:rsidRDefault="0072024E">
            <w:pPr>
              <w:pStyle w:val="ConsPlusNormal"/>
              <w:spacing w:line="200" w:lineRule="auto"/>
            </w:pPr>
            <w:r w:rsidRPr="008C14A0">
              <w:t>Скорректирована себестоимость списанных запасов</w:t>
            </w:r>
          </w:p>
        </w:tc>
        <w:tc>
          <w:tcPr>
            <w:tcW w:w="1701" w:type="dxa"/>
          </w:tcPr>
          <w:p w14:paraId="2E413DA4" w14:textId="77777777" w:rsidR="0072024E" w:rsidRPr="008C14A0" w:rsidRDefault="005A1745">
            <w:pPr>
              <w:pStyle w:val="ConsPlusNormal"/>
              <w:spacing w:line="200" w:lineRule="auto"/>
              <w:jc w:val="center"/>
            </w:pPr>
            <w:hyperlink r:id="rId680">
              <w:r w:rsidR="0072024E" w:rsidRPr="008C14A0">
                <w:t>90-2</w:t>
              </w:r>
            </w:hyperlink>
          </w:p>
          <w:p w14:paraId="17E6796C" w14:textId="77777777" w:rsidR="0072024E" w:rsidRPr="008C14A0" w:rsidRDefault="005A1745">
            <w:pPr>
              <w:pStyle w:val="ConsPlusNormal"/>
              <w:spacing w:line="200" w:lineRule="auto"/>
              <w:jc w:val="center"/>
            </w:pPr>
            <w:hyperlink r:id="rId681">
              <w:r w:rsidR="0072024E" w:rsidRPr="008C14A0">
                <w:t>(91-2)</w:t>
              </w:r>
            </w:hyperlink>
          </w:p>
        </w:tc>
        <w:tc>
          <w:tcPr>
            <w:tcW w:w="1701" w:type="dxa"/>
          </w:tcPr>
          <w:p w14:paraId="7FCCEA97" w14:textId="77777777" w:rsidR="0072024E" w:rsidRPr="008C14A0" w:rsidRDefault="005A1745">
            <w:pPr>
              <w:pStyle w:val="ConsPlusNormal"/>
              <w:spacing w:line="200" w:lineRule="auto"/>
              <w:jc w:val="center"/>
            </w:pPr>
            <w:hyperlink r:id="rId682">
              <w:r w:rsidR="0072024E" w:rsidRPr="008C14A0">
                <w:t>14</w:t>
              </w:r>
            </w:hyperlink>
          </w:p>
        </w:tc>
      </w:tr>
    </w:tbl>
    <w:p w14:paraId="7505855E" w14:textId="77777777" w:rsidR="0072024E" w:rsidRPr="008C14A0" w:rsidRDefault="0072024E">
      <w:pPr>
        <w:pStyle w:val="ConsPlusNormal"/>
        <w:spacing w:line="200" w:lineRule="auto"/>
        <w:jc w:val="both"/>
      </w:pPr>
    </w:p>
    <w:p w14:paraId="6FDA5511" w14:textId="77777777" w:rsidR="0072024E" w:rsidRPr="008C14A0" w:rsidRDefault="0072024E">
      <w:pPr>
        <w:pStyle w:val="ConsPlusNormal"/>
        <w:spacing w:line="200" w:lineRule="auto"/>
        <w:jc w:val="both"/>
      </w:pPr>
      <w:r w:rsidRPr="008C14A0">
        <w:rPr>
          <w:b/>
        </w:rPr>
        <w:t>В налоговом учете резерв под обесценение материалов и других запасов не создается.</w:t>
      </w:r>
    </w:p>
    <w:p w14:paraId="25FE5900" w14:textId="77777777" w:rsidR="0072024E" w:rsidRPr="008C14A0" w:rsidRDefault="0072024E">
      <w:pPr>
        <w:pStyle w:val="ConsPlusNormal"/>
        <w:spacing w:before="200" w:line="200" w:lineRule="auto"/>
        <w:jc w:val="both"/>
      </w:pPr>
      <w:r w:rsidRPr="008C14A0">
        <w:rPr>
          <w:b/>
        </w:rPr>
        <w:t>При создании (увеличении) резерва под обесценение материальных ценностей</w:t>
      </w:r>
      <w:r w:rsidRPr="008C14A0">
        <w:t xml:space="preserve"> возникает вычитаемая разница, а в учете отражается отложенный налоговый актив (ОНА) (</w:t>
      </w:r>
      <w:hyperlink r:id="rId683">
        <w:r w:rsidRPr="008C14A0">
          <w:t>п. п. 11</w:t>
        </w:r>
      </w:hyperlink>
      <w:r w:rsidRPr="008C14A0">
        <w:t xml:space="preserve">, </w:t>
      </w:r>
      <w:hyperlink r:id="rId684">
        <w:r w:rsidRPr="008C14A0">
          <w:t>14</w:t>
        </w:r>
      </w:hyperlink>
      <w:r w:rsidRPr="008C14A0">
        <w:t xml:space="preserve"> ПБУ 18/02 "Учет расчетов по налогу на прибыль организаций").</w:t>
      </w:r>
    </w:p>
    <w:p w14:paraId="29A9172A" w14:textId="77777777" w:rsidR="0072024E" w:rsidRPr="008C14A0" w:rsidRDefault="0072024E">
      <w:pPr>
        <w:pStyle w:val="ConsPlusNormal"/>
        <w:spacing w:before="200" w:line="200" w:lineRule="auto"/>
        <w:jc w:val="both"/>
      </w:pPr>
      <w:r w:rsidRPr="008C14A0">
        <w:t>В дальнейшем при списании или уменьшении суммы резерва полностью погашайте или уменьшайте величину ОНА (</w:t>
      </w:r>
      <w:hyperlink r:id="rId685">
        <w:r w:rsidRPr="008C14A0">
          <w:t>п. 17</w:t>
        </w:r>
      </w:hyperlink>
      <w:r w:rsidRPr="008C14A0">
        <w:t xml:space="preserve"> ПБУ 18/02).</w:t>
      </w:r>
    </w:p>
    <w:p w14:paraId="56EA68A5" w14:textId="77777777" w:rsidR="0072024E" w:rsidRPr="008C14A0" w:rsidRDefault="0072024E">
      <w:pPr>
        <w:pStyle w:val="ConsPlusNormal"/>
        <w:spacing w:before="200" w:line="200" w:lineRule="auto"/>
        <w:jc w:val="both"/>
      </w:pPr>
      <w:r w:rsidRPr="008C14A0">
        <w:t>Бухгалтерские записи по начислению (погашению) ОНА при формировании резерва под обесценение запасов могут быть такие:</w:t>
      </w:r>
    </w:p>
    <w:p w14:paraId="79BD593B"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72024E" w:rsidRPr="008C14A0" w14:paraId="6F7FFA60" w14:textId="77777777">
        <w:tc>
          <w:tcPr>
            <w:tcW w:w="5669" w:type="dxa"/>
          </w:tcPr>
          <w:p w14:paraId="70151DB9" w14:textId="77777777" w:rsidR="0072024E" w:rsidRPr="008C14A0" w:rsidRDefault="0072024E">
            <w:pPr>
              <w:pStyle w:val="ConsPlusNormal"/>
              <w:spacing w:line="200" w:lineRule="auto"/>
              <w:jc w:val="center"/>
            </w:pPr>
            <w:r w:rsidRPr="008C14A0">
              <w:t>Содержание операций</w:t>
            </w:r>
          </w:p>
        </w:tc>
        <w:tc>
          <w:tcPr>
            <w:tcW w:w="1700" w:type="dxa"/>
          </w:tcPr>
          <w:p w14:paraId="7522349F" w14:textId="77777777" w:rsidR="0072024E" w:rsidRPr="008C14A0" w:rsidRDefault="0072024E">
            <w:pPr>
              <w:pStyle w:val="ConsPlusNormal"/>
              <w:spacing w:line="200" w:lineRule="auto"/>
              <w:jc w:val="center"/>
            </w:pPr>
            <w:r w:rsidRPr="008C14A0">
              <w:t>Дебет</w:t>
            </w:r>
          </w:p>
        </w:tc>
        <w:tc>
          <w:tcPr>
            <w:tcW w:w="1700" w:type="dxa"/>
          </w:tcPr>
          <w:p w14:paraId="3C499FB0" w14:textId="77777777" w:rsidR="0072024E" w:rsidRPr="008C14A0" w:rsidRDefault="0072024E">
            <w:pPr>
              <w:pStyle w:val="ConsPlusNormal"/>
              <w:spacing w:line="200" w:lineRule="auto"/>
              <w:jc w:val="center"/>
            </w:pPr>
            <w:r w:rsidRPr="008C14A0">
              <w:t>Кредит</w:t>
            </w:r>
          </w:p>
        </w:tc>
      </w:tr>
      <w:tr w:rsidR="0072024E" w:rsidRPr="008C14A0" w14:paraId="648D60A2" w14:textId="77777777">
        <w:tc>
          <w:tcPr>
            <w:tcW w:w="5669" w:type="dxa"/>
          </w:tcPr>
          <w:p w14:paraId="1BB5341B" w14:textId="77777777" w:rsidR="0072024E" w:rsidRPr="008C14A0" w:rsidRDefault="0072024E">
            <w:pPr>
              <w:pStyle w:val="ConsPlusNormal"/>
              <w:spacing w:line="200" w:lineRule="auto"/>
            </w:pPr>
            <w:r w:rsidRPr="008C14A0">
              <w:t>Начислен ОНА при создании (увеличении) резерва под обесценение запасов</w:t>
            </w:r>
          </w:p>
        </w:tc>
        <w:tc>
          <w:tcPr>
            <w:tcW w:w="1700" w:type="dxa"/>
          </w:tcPr>
          <w:p w14:paraId="119CB3C6" w14:textId="77777777" w:rsidR="0072024E" w:rsidRPr="008C14A0" w:rsidRDefault="005A1745">
            <w:pPr>
              <w:pStyle w:val="ConsPlusNormal"/>
              <w:spacing w:line="200" w:lineRule="auto"/>
              <w:jc w:val="center"/>
            </w:pPr>
            <w:hyperlink r:id="rId686">
              <w:r w:rsidR="0072024E" w:rsidRPr="008C14A0">
                <w:t>09</w:t>
              </w:r>
            </w:hyperlink>
          </w:p>
        </w:tc>
        <w:tc>
          <w:tcPr>
            <w:tcW w:w="1700" w:type="dxa"/>
          </w:tcPr>
          <w:p w14:paraId="43A95CBD" w14:textId="77777777" w:rsidR="0072024E" w:rsidRPr="008C14A0" w:rsidRDefault="005A1745">
            <w:pPr>
              <w:pStyle w:val="ConsPlusNormal"/>
              <w:spacing w:line="200" w:lineRule="auto"/>
              <w:jc w:val="center"/>
            </w:pPr>
            <w:hyperlink r:id="rId687">
              <w:r w:rsidR="0072024E" w:rsidRPr="008C14A0">
                <w:t>68</w:t>
              </w:r>
            </w:hyperlink>
            <w:r w:rsidR="0072024E" w:rsidRPr="008C14A0">
              <w:t xml:space="preserve"> </w:t>
            </w:r>
            <w:hyperlink w:anchor="P120">
              <w:r w:rsidR="0072024E" w:rsidRPr="008C14A0">
                <w:rPr>
                  <w:b/>
                  <w:vertAlign w:val="superscript"/>
                </w:rPr>
                <w:t>1</w:t>
              </w:r>
            </w:hyperlink>
          </w:p>
          <w:p w14:paraId="5357A623" w14:textId="77777777" w:rsidR="0072024E" w:rsidRPr="008C14A0" w:rsidRDefault="005A1745">
            <w:pPr>
              <w:pStyle w:val="ConsPlusNormal"/>
              <w:spacing w:line="200" w:lineRule="auto"/>
              <w:jc w:val="center"/>
            </w:pPr>
            <w:hyperlink r:id="rId688">
              <w:r w:rsidR="0072024E" w:rsidRPr="008C14A0">
                <w:t>(99)</w:t>
              </w:r>
            </w:hyperlink>
            <w:r w:rsidR="0072024E" w:rsidRPr="008C14A0">
              <w:t xml:space="preserve"> </w:t>
            </w:r>
            <w:hyperlink w:anchor="P121">
              <w:r w:rsidR="0072024E" w:rsidRPr="008C14A0">
                <w:rPr>
                  <w:b/>
                  <w:vertAlign w:val="superscript"/>
                </w:rPr>
                <w:t>2</w:t>
              </w:r>
            </w:hyperlink>
          </w:p>
        </w:tc>
      </w:tr>
      <w:tr w:rsidR="0072024E" w:rsidRPr="008C14A0" w14:paraId="368C68CE" w14:textId="77777777">
        <w:tc>
          <w:tcPr>
            <w:tcW w:w="5669" w:type="dxa"/>
          </w:tcPr>
          <w:p w14:paraId="1EC1117A" w14:textId="77777777" w:rsidR="0072024E" w:rsidRPr="008C14A0" w:rsidRDefault="0072024E">
            <w:pPr>
              <w:pStyle w:val="ConsPlusNormal"/>
              <w:spacing w:line="200" w:lineRule="auto"/>
            </w:pPr>
            <w:r w:rsidRPr="008C14A0">
              <w:t>Погашен ОНА при списании (уменьшении) резерва под обесценение запасов</w:t>
            </w:r>
          </w:p>
        </w:tc>
        <w:tc>
          <w:tcPr>
            <w:tcW w:w="1700" w:type="dxa"/>
          </w:tcPr>
          <w:p w14:paraId="6FC83B00" w14:textId="77777777" w:rsidR="0072024E" w:rsidRPr="008C14A0" w:rsidRDefault="005A1745">
            <w:pPr>
              <w:pStyle w:val="ConsPlusNormal"/>
              <w:spacing w:line="200" w:lineRule="auto"/>
              <w:jc w:val="center"/>
            </w:pPr>
            <w:hyperlink r:id="rId689">
              <w:r w:rsidR="0072024E" w:rsidRPr="008C14A0">
                <w:t>68</w:t>
              </w:r>
            </w:hyperlink>
            <w:r w:rsidR="0072024E" w:rsidRPr="008C14A0">
              <w:t xml:space="preserve"> </w:t>
            </w:r>
            <w:hyperlink w:anchor="P120">
              <w:r w:rsidR="0072024E" w:rsidRPr="008C14A0">
                <w:rPr>
                  <w:b/>
                  <w:vertAlign w:val="superscript"/>
                </w:rPr>
                <w:t>1</w:t>
              </w:r>
            </w:hyperlink>
          </w:p>
          <w:p w14:paraId="6F8C6C5A" w14:textId="77777777" w:rsidR="0072024E" w:rsidRPr="008C14A0" w:rsidRDefault="005A1745">
            <w:pPr>
              <w:pStyle w:val="ConsPlusNormal"/>
              <w:spacing w:line="200" w:lineRule="auto"/>
              <w:jc w:val="center"/>
            </w:pPr>
            <w:hyperlink r:id="rId690">
              <w:r w:rsidR="0072024E" w:rsidRPr="008C14A0">
                <w:t>(99)</w:t>
              </w:r>
            </w:hyperlink>
            <w:r w:rsidR="0072024E" w:rsidRPr="008C14A0">
              <w:t xml:space="preserve"> </w:t>
            </w:r>
            <w:hyperlink w:anchor="P121">
              <w:r w:rsidR="0072024E" w:rsidRPr="008C14A0">
                <w:rPr>
                  <w:b/>
                  <w:vertAlign w:val="superscript"/>
                </w:rPr>
                <w:t>2</w:t>
              </w:r>
            </w:hyperlink>
          </w:p>
        </w:tc>
        <w:tc>
          <w:tcPr>
            <w:tcW w:w="1700" w:type="dxa"/>
          </w:tcPr>
          <w:p w14:paraId="7925B48C" w14:textId="77777777" w:rsidR="0072024E" w:rsidRPr="008C14A0" w:rsidRDefault="005A1745">
            <w:pPr>
              <w:pStyle w:val="ConsPlusNormal"/>
              <w:spacing w:line="200" w:lineRule="auto"/>
              <w:jc w:val="center"/>
            </w:pPr>
            <w:hyperlink r:id="rId691">
              <w:r w:rsidR="0072024E" w:rsidRPr="008C14A0">
                <w:t>09</w:t>
              </w:r>
            </w:hyperlink>
          </w:p>
        </w:tc>
      </w:tr>
    </w:tbl>
    <w:p w14:paraId="439D69BF" w14:textId="77777777" w:rsidR="0072024E" w:rsidRPr="008C14A0" w:rsidRDefault="0072024E">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55D759BF" w14:textId="77777777">
        <w:tc>
          <w:tcPr>
            <w:tcW w:w="180" w:type="dxa"/>
            <w:tcBorders>
              <w:top w:val="nil"/>
              <w:left w:val="nil"/>
              <w:bottom w:val="nil"/>
              <w:right w:val="nil"/>
            </w:tcBorders>
            <w:tcMar>
              <w:top w:w="0" w:type="dxa"/>
              <w:left w:w="0" w:type="dxa"/>
              <w:bottom w:w="0" w:type="dxa"/>
              <w:right w:w="0" w:type="dxa"/>
            </w:tcMar>
          </w:tcPr>
          <w:p w14:paraId="08EEA619" w14:textId="77777777" w:rsidR="0072024E" w:rsidRPr="008C14A0" w:rsidRDefault="0072024E">
            <w:pPr>
              <w:pStyle w:val="ConsPlusNormal"/>
            </w:pPr>
          </w:p>
        </w:tc>
        <w:tc>
          <w:tcPr>
            <w:tcW w:w="195" w:type="dxa"/>
            <w:tcBorders>
              <w:top w:val="nil"/>
              <w:left w:val="nil"/>
              <w:bottom w:val="nil"/>
              <w:right w:val="nil"/>
            </w:tcBorders>
            <w:tcMar>
              <w:top w:w="180" w:type="dxa"/>
              <w:left w:w="0" w:type="dxa"/>
              <w:bottom w:w="180" w:type="dxa"/>
              <w:right w:w="0" w:type="dxa"/>
            </w:tcMar>
          </w:tcPr>
          <w:p w14:paraId="4666BB2A" w14:textId="77777777" w:rsidR="0072024E" w:rsidRPr="008C14A0" w:rsidRDefault="0072024E">
            <w:pPr>
              <w:pStyle w:val="ConsPlusNormal"/>
            </w:pPr>
            <w:r w:rsidRPr="008C14A0">
              <w:rPr>
                <w:noProof/>
              </w:rPr>
              <w:drawing>
                <wp:inline distT="0" distB="0" distL="0" distR="0" wp14:anchorId="36ED2650" wp14:editId="42E39E02">
                  <wp:extent cx="9525" cy="95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6E2708EE" w14:textId="77777777" w:rsidR="0072024E" w:rsidRPr="008C14A0" w:rsidRDefault="0072024E">
            <w:pPr>
              <w:pStyle w:val="ConsPlusNormal"/>
              <w:spacing w:line="200" w:lineRule="auto"/>
              <w:jc w:val="both"/>
            </w:pPr>
            <w:bookmarkStart w:id="51" w:name="P120"/>
            <w:bookmarkEnd w:id="51"/>
            <w:r w:rsidRPr="008C14A0">
              <w:rPr>
                <w:b/>
                <w:sz w:val="16"/>
                <w:vertAlign w:val="superscript"/>
              </w:rPr>
              <w:t>1</w:t>
            </w:r>
            <w:r w:rsidRPr="008C14A0">
              <w:rPr>
                <w:sz w:val="16"/>
              </w:rPr>
              <w:t xml:space="preserve"> </w:t>
            </w:r>
            <w:hyperlink r:id="rId692">
              <w:r w:rsidRPr="008C14A0">
                <w:rPr>
                  <w:sz w:val="16"/>
                </w:rPr>
                <w:t>Счет 68</w:t>
              </w:r>
            </w:hyperlink>
            <w:r w:rsidRPr="008C14A0">
              <w:rPr>
                <w:sz w:val="16"/>
              </w:rPr>
              <w:t xml:space="preserve"> "Расчеты по налогам и сборам" применяйте, если определяете величину текущего налога на прибыль на основании </w:t>
            </w:r>
            <w:hyperlink r:id="rId693">
              <w:r w:rsidRPr="008C14A0">
                <w:rPr>
                  <w:sz w:val="16"/>
                </w:rPr>
                <w:t>данных</w:t>
              </w:r>
            </w:hyperlink>
            <w:r w:rsidRPr="008C14A0">
              <w:rPr>
                <w:sz w:val="16"/>
              </w:rPr>
              <w:t>, сформированных в бухгалтерском учете.</w:t>
            </w:r>
          </w:p>
          <w:p w14:paraId="6A8E8805" w14:textId="77777777" w:rsidR="0072024E" w:rsidRPr="008C14A0" w:rsidRDefault="0072024E">
            <w:pPr>
              <w:pStyle w:val="ConsPlusNormal"/>
              <w:spacing w:line="200" w:lineRule="auto"/>
              <w:jc w:val="both"/>
            </w:pPr>
            <w:bookmarkStart w:id="52" w:name="P121"/>
            <w:bookmarkEnd w:id="52"/>
            <w:r w:rsidRPr="008C14A0">
              <w:rPr>
                <w:b/>
                <w:sz w:val="16"/>
                <w:vertAlign w:val="superscript"/>
              </w:rPr>
              <w:t>2</w:t>
            </w:r>
            <w:r w:rsidRPr="008C14A0">
              <w:rPr>
                <w:sz w:val="16"/>
              </w:rPr>
              <w:t xml:space="preserve"> </w:t>
            </w:r>
            <w:hyperlink r:id="rId694">
              <w:r w:rsidRPr="008C14A0">
                <w:rPr>
                  <w:sz w:val="16"/>
                </w:rPr>
                <w:t>Счет 99</w:t>
              </w:r>
            </w:hyperlink>
            <w:r w:rsidRPr="008C14A0">
              <w:rPr>
                <w:sz w:val="16"/>
              </w:rPr>
              <w:t xml:space="preserve"> "Прибыли и убытки" </w:t>
            </w:r>
            <w:hyperlink r:id="rId695">
              <w:r w:rsidRPr="008C14A0">
                <w:rPr>
                  <w:sz w:val="16"/>
                </w:rPr>
                <w:t>применяйте</w:t>
              </w:r>
            </w:hyperlink>
            <w:r w:rsidRPr="008C14A0">
              <w:rPr>
                <w:sz w:val="16"/>
              </w:rPr>
              <w:t xml:space="preserve">, если текущий налог на прибыль определяете на основании </w:t>
            </w:r>
            <w:hyperlink r:id="rId696">
              <w:r w:rsidRPr="008C14A0">
                <w:rPr>
                  <w:sz w:val="16"/>
                </w:rPr>
                <w:t>налоговой декларации</w:t>
              </w:r>
            </w:hyperlink>
            <w:r w:rsidRPr="008C14A0">
              <w:rPr>
                <w:sz w:val="16"/>
              </w:rPr>
              <w:t xml:space="preserve"> по налогу на прибыль.</w:t>
            </w:r>
          </w:p>
        </w:tc>
        <w:tc>
          <w:tcPr>
            <w:tcW w:w="180" w:type="dxa"/>
            <w:tcBorders>
              <w:top w:val="nil"/>
              <w:left w:val="nil"/>
              <w:bottom w:val="nil"/>
              <w:right w:val="nil"/>
            </w:tcBorders>
            <w:tcMar>
              <w:top w:w="0" w:type="dxa"/>
              <w:left w:w="0" w:type="dxa"/>
              <w:bottom w:w="0" w:type="dxa"/>
              <w:right w:w="0" w:type="dxa"/>
            </w:tcMar>
          </w:tcPr>
          <w:p w14:paraId="790527DE" w14:textId="77777777" w:rsidR="0072024E" w:rsidRPr="008C14A0" w:rsidRDefault="0072024E">
            <w:pPr>
              <w:pStyle w:val="ConsPlusNormal"/>
            </w:pPr>
          </w:p>
        </w:tc>
      </w:tr>
    </w:tbl>
    <w:p w14:paraId="419AD605"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7E4A605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C114B4A" w14:textId="77777777" w:rsidR="0072024E" w:rsidRPr="008C14A0" w:rsidRDefault="0072024E">
            <w:pPr>
              <w:pStyle w:val="ConsPlusNormal"/>
              <w:spacing w:line="200" w:lineRule="auto"/>
              <w:jc w:val="both"/>
            </w:pPr>
            <w:bookmarkStart w:id="53" w:name="P123"/>
            <w:bookmarkEnd w:id="53"/>
            <w:r w:rsidRPr="008C14A0">
              <w:rPr>
                <w:u w:val="single"/>
              </w:rPr>
              <w:t>Как документально оформить обесценение материалов, товаров и иных запасов</w:t>
            </w:r>
          </w:p>
          <w:p w14:paraId="6E824F0A" w14:textId="77777777" w:rsidR="0072024E" w:rsidRPr="008C14A0" w:rsidRDefault="0072024E">
            <w:pPr>
              <w:pStyle w:val="ConsPlusNormal"/>
              <w:spacing w:before="200" w:line="200" w:lineRule="auto"/>
              <w:jc w:val="both"/>
            </w:pPr>
            <w:r w:rsidRPr="008C14A0">
              <w:t xml:space="preserve">Для проверки наличия </w:t>
            </w:r>
            <w:hyperlink r:id="rId697">
              <w:r w:rsidRPr="008C14A0">
                <w:t>признаков обесценения</w:t>
              </w:r>
            </w:hyperlink>
            <w:r w:rsidRPr="008C14A0">
              <w:t xml:space="preserve"> запасов, определения их чистой стоимости продажи </w:t>
            </w:r>
            <w:r w:rsidRPr="008C14A0">
              <w:lastRenderedPageBreak/>
              <w:t>и величины обесценения создают комиссию, в состав которой можно включить как работников организации (технологов, товароведов, специалистов отдела продаж, бухгалтеров и т.п.), так и сторонних экспертов (например, оценщиков).</w:t>
            </w:r>
          </w:p>
          <w:p w14:paraId="181F27E6" w14:textId="77777777" w:rsidR="0072024E" w:rsidRPr="008C14A0" w:rsidRDefault="0072024E">
            <w:pPr>
              <w:pStyle w:val="ConsPlusNormal"/>
              <w:spacing w:before="200" w:line="200" w:lineRule="auto"/>
              <w:jc w:val="both"/>
            </w:pPr>
            <w:r w:rsidRPr="008C14A0">
              <w:t xml:space="preserve">По результатам работы комиссии обычно </w:t>
            </w:r>
            <w:r w:rsidRPr="008C14A0">
              <w:rPr>
                <w:b/>
              </w:rPr>
              <w:t>оформляют акт.</w:t>
            </w:r>
            <w:r w:rsidRPr="008C14A0">
              <w:t xml:space="preserve"> Форму акта необходимо разработать самостоятельно. Рекомендуем включить в нее не только сведения о запасах (наименование, количество и др.) и о причинах их обесценения, но и расчет величины обесценения (восстановления резерва под обесценение запасов).</w:t>
            </w:r>
          </w:p>
        </w:tc>
      </w:tr>
    </w:tbl>
    <w:p w14:paraId="065FF0BC"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2E244E6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9A31611" w14:textId="77777777" w:rsidR="0072024E" w:rsidRPr="008C14A0" w:rsidRDefault="0072024E">
            <w:pPr>
              <w:pStyle w:val="ConsPlusNormal"/>
              <w:spacing w:line="200" w:lineRule="auto"/>
              <w:jc w:val="both"/>
            </w:pPr>
            <w:bookmarkStart w:id="54" w:name="P127"/>
            <w:bookmarkEnd w:id="54"/>
            <w:r w:rsidRPr="008C14A0">
              <w:rPr>
                <w:u w:val="single"/>
              </w:rPr>
              <w:t>Пример отражения в бухгалтерском учете резерва под обесценение товаров</w:t>
            </w:r>
          </w:p>
          <w:p w14:paraId="709265BC" w14:textId="77777777" w:rsidR="0072024E" w:rsidRPr="008C14A0" w:rsidRDefault="0072024E">
            <w:pPr>
              <w:pStyle w:val="ConsPlusNormal"/>
              <w:spacing w:before="200" w:line="200" w:lineRule="auto"/>
              <w:jc w:val="both"/>
            </w:pPr>
            <w:r w:rsidRPr="008C14A0">
              <w:t>Организация в апреле приобрела товары для перепродажи, фактическая себестоимость которых составила 100 000 руб. В связи с появлением на рынке большого количества конкурентов продажные цены на аналогичные товары резко снизились.</w:t>
            </w:r>
          </w:p>
          <w:p w14:paraId="3B55DC27" w14:textId="77777777" w:rsidR="0072024E" w:rsidRPr="008C14A0" w:rsidRDefault="0072024E">
            <w:pPr>
              <w:pStyle w:val="ConsPlusNormal"/>
              <w:spacing w:before="200" w:line="200" w:lineRule="auto"/>
              <w:jc w:val="both"/>
            </w:pPr>
            <w:r w:rsidRPr="008C14A0">
              <w:t>Организация составляет бухгалтерскую отчетность каждый квартал.</w:t>
            </w:r>
          </w:p>
          <w:p w14:paraId="67EB8B93" w14:textId="77777777" w:rsidR="0072024E" w:rsidRPr="008C14A0" w:rsidRDefault="0072024E">
            <w:pPr>
              <w:pStyle w:val="ConsPlusNormal"/>
              <w:spacing w:before="200" w:line="200" w:lineRule="auto"/>
              <w:jc w:val="both"/>
            </w:pPr>
            <w:r w:rsidRPr="008C14A0">
              <w:t>На отчетную дату (30 июня):</w:t>
            </w:r>
          </w:p>
          <w:p w14:paraId="52566436" w14:textId="77777777" w:rsidR="0072024E" w:rsidRPr="008C14A0" w:rsidRDefault="0072024E">
            <w:pPr>
              <w:pStyle w:val="ConsPlusNormal"/>
              <w:numPr>
                <w:ilvl w:val="0"/>
                <w:numId w:val="41"/>
              </w:numPr>
              <w:spacing w:before="200" w:line="200" w:lineRule="auto"/>
              <w:jc w:val="both"/>
            </w:pPr>
            <w:r w:rsidRPr="008C14A0">
              <w:t>предполагаемая стоимость продажи товаров (без НДС) - 110 000 руб.;</w:t>
            </w:r>
          </w:p>
          <w:p w14:paraId="574F5557" w14:textId="77777777" w:rsidR="0072024E" w:rsidRPr="008C14A0" w:rsidRDefault="0072024E">
            <w:pPr>
              <w:pStyle w:val="ConsPlusNormal"/>
              <w:numPr>
                <w:ilvl w:val="0"/>
                <w:numId w:val="41"/>
              </w:numPr>
              <w:spacing w:before="200" w:line="200" w:lineRule="auto"/>
              <w:jc w:val="both"/>
            </w:pPr>
            <w:r w:rsidRPr="008C14A0">
              <w:t>предполагаемые затраты на продажу (без НДС) - 20 000 руб.;</w:t>
            </w:r>
          </w:p>
          <w:p w14:paraId="1989CFC3" w14:textId="77777777" w:rsidR="0072024E" w:rsidRPr="008C14A0" w:rsidRDefault="0072024E">
            <w:pPr>
              <w:pStyle w:val="ConsPlusNormal"/>
              <w:numPr>
                <w:ilvl w:val="0"/>
                <w:numId w:val="41"/>
              </w:numPr>
              <w:spacing w:before="200" w:line="200" w:lineRule="auto"/>
              <w:jc w:val="both"/>
            </w:pPr>
            <w:r w:rsidRPr="008C14A0">
              <w:t>чистая стоимость продажи товаров - 90 000 руб. (110 000 руб. - 20 000 руб.).</w:t>
            </w:r>
          </w:p>
          <w:p w14:paraId="56F4278E" w14:textId="77777777" w:rsidR="0072024E" w:rsidRPr="008C14A0" w:rsidRDefault="0072024E">
            <w:pPr>
              <w:pStyle w:val="ConsPlusNormal"/>
              <w:spacing w:before="200" w:line="200" w:lineRule="auto"/>
              <w:jc w:val="both"/>
            </w:pPr>
            <w:r w:rsidRPr="008C14A0">
              <w:t>Поскольку фактическая себестоимость товаров (100 000 руб.) превышает ЧСП данных товаров (90 000 руб.), организация отражает в бухгалтерском учете резерв под обесценение товаров:</w:t>
            </w:r>
          </w:p>
          <w:p w14:paraId="6F9E69DF"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0"/>
            </w:tblGrid>
            <w:tr w:rsidR="008C14A0" w:rsidRPr="008C14A0" w14:paraId="3A67C859" w14:textId="77777777">
              <w:tc>
                <w:tcPr>
                  <w:tcW w:w="3969" w:type="dxa"/>
                </w:tcPr>
                <w:p w14:paraId="2B507072" w14:textId="77777777" w:rsidR="0072024E" w:rsidRPr="008C14A0" w:rsidRDefault="0072024E">
                  <w:pPr>
                    <w:pStyle w:val="ConsPlusNormal"/>
                    <w:spacing w:line="200" w:lineRule="auto"/>
                    <w:jc w:val="center"/>
                  </w:pPr>
                  <w:r w:rsidRPr="008C14A0">
                    <w:t>Содержание операций</w:t>
                  </w:r>
                </w:p>
              </w:tc>
              <w:tc>
                <w:tcPr>
                  <w:tcW w:w="1701" w:type="dxa"/>
                </w:tcPr>
                <w:p w14:paraId="47F69690" w14:textId="77777777" w:rsidR="0072024E" w:rsidRPr="008C14A0" w:rsidRDefault="0072024E">
                  <w:pPr>
                    <w:pStyle w:val="ConsPlusNormal"/>
                    <w:spacing w:line="200" w:lineRule="auto"/>
                    <w:jc w:val="center"/>
                  </w:pPr>
                  <w:r w:rsidRPr="008C14A0">
                    <w:t>Дебет</w:t>
                  </w:r>
                </w:p>
              </w:tc>
              <w:tc>
                <w:tcPr>
                  <w:tcW w:w="1701" w:type="dxa"/>
                </w:tcPr>
                <w:p w14:paraId="59FAE149" w14:textId="77777777" w:rsidR="0072024E" w:rsidRPr="008C14A0" w:rsidRDefault="0072024E">
                  <w:pPr>
                    <w:pStyle w:val="ConsPlusNormal"/>
                    <w:spacing w:line="200" w:lineRule="auto"/>
                    <w:jc w:val="center"/>
                  </w:pPr>
                  <w:r w:rsidRPr="008C14A0">
                    <w:t>Кредит</w:t>
                  </w:r>
                </w:p>
              </w:tc>
              <w:tc>
                <w:tcPr>
                  <w:tcW w:w="1700" w:type="dxa"/>
                </w:tcPr>
                <w:p w14:paraId="08A19899" w14:textId="77777777" w:rsidR="0072024E" w:rsidRPr="008C14A0" w:rsidRDefault="0072024E">
                  <w:pPr>
                    <w:pStyle w:val="ConsPlusNormal"/>
                    <w:spacing w:line="200" w:lineRule="auto"/>
                    <w:jc w:val="center"/>
                  </w:pPr>
                  <w:r w:rsidRPr="008C14A0">
                    <w:t>Сумма, руб.</w:t>
                  </w:r>
                </w:p>
              </w:tc>
            </w:tr>
            <w:tr w:rsidR="008C14A0" w:rsidRPr="008C14A0" w14:paraId="420B0844" w14:textId="77777777">
              <w:tc>
                <w:tcPr>
                  <w:tcW w:w="3969" w:type="dxa"/>
                </w:tcPr>
                <w:p w14:paraId="3A7DE2F6" w14:textId="77777777" w:rsidR="0072024E" w:rsidRPr="008C14A0" w:rsidRDefault="0072024E">
                  <w:pPr>
                    <w:pStyle w:val="ConsPlusNormal"/>
                    <w:spacing w:line="200" w:lineRule="auto"/>
                  </w:pPr>
                  <w:r w:rsidRPr="008C14A0">
                    <w:t>Создан резерв под обесценение товаров</w:t>
                  </w:r>
                </w:p>
                <w:p w14:paraId="0A78CF09" w14:textId="77777777" w:rsidR="0072024E" w:rsidRPr="008C14A0" w:rsidRDefault="0072024E">
                  <w:pPr>
                    <w:pStyle w:val="ConsPlusNormal"/>
                    <w:spacing w:before="200" w:line="200" w:lineRule="auto"/>
                  </w:pPr>
                  <w:r w:rsidRPr="008C14A0">
                    <w:t>(100 000 - 90 000)</w:t>
                  </w:r>
                </w:p>
              </w:tc>
              <w:tc>
                <w:tcPr>
                  <w:tcW w:w="1701" w:type="dxa"/>
                </w:tcPr>
                <w:p w14:paraId="57AB53AD" w14:textId="77777777" w:rsidR="0072024E" w:rsidRPr="008C14A0" w:rsidRDefault="005A1745">
                  <w:pPr>
                    <w:pStyle w:val="ConsPlusNormal"/>
                    <w:spacing w:line="200" w:lineRule="auto"/>
                    <w:jc w:val="center"/>
                  </w:pPr>
                  <w:hyperlink r:id="rId698">
                    <w:r w:rsidR="0072024E" w:rsidRPr="008C14A0">
                      <w:t>90-2</w:t>
                    </w:r>
                  </w:hyperlink>
                </w:p>
              </w:tc>
              <w:tc>
                <w:tcPr>
                  <w:tcW w:w="1701" w:type="dxa"/>
                </w:tcPr>
                <w:p w14:paraId="62B5F1A8" w14:textId="77777777" w:rsidR="0072024E" w:rsidRPr="008C14A0" w:rsidRDefault="005A1745">
                  <w:pPr>
                    <w:pStyle w:val="ConsPlusNormal"/>
                    <w:spacing w:line="200" w:lineRule="auto"/>
                    <w:jc w:val="center"/>
                  </w:pPr>
                  <w:hyperlink r:id="rId699">
                    <w:r w:rsidR="0072024E" w:rsidRPr="008C14A0">
                      <w:t>14</w:t>
                    </w:r>
                  </w:hyperlink>
                </w:p>
              </w:tc>
              <w:tc>
                <w:tcPr>
                  <w:tcW w:w="1700" w:type="dxa"/>
                </w:tcPr>
                <w:p w14:paraId="7904A3C0" w14:textId="77777777" w:rsidR="0072024E" w:rsidRPr="008C14A0" w:rsidRDefault="0072024E">
                  <w:pPr>
                    <w:pStyle w:val="ConsPlusNormal"/>
                    <w:spacing w:line="200" w:lineRule="auto"/>
                    <w:jc w:val="center"/>
                  </w:pPr>
                  <w:r w:rsidRPr="008C14A0">
                    <w:t>10 000</w:t>
                  </w:r>
                </w:p>
              </w:tc>
            </w:tr>
          </w:tbl>
          <w:p w14:paraId="3C48FAEF" w14:textId="77777777" w:rsidR="0072024E" w:rsidRPr="008C14A0" w:rsidRDefault="0072024E">
            <w:pPr>
              <w:pStyle w:val="ConsPlusNormal"/>
              <w:spacing w:before="200" w:line="200" w:lineRule="auto"/>
              <w:jc w:val="both"/>
            </w:pPr>
          </w:p>
          <w:p w14:paraId="56CF81AF" w14:textId="77777777" w:rsidR="0072024E" w:rsidRPr="008C14A0" w:rsidRDefault="0072024E">
            <w:pPr>
              <w:pStyle w:val="ConsPlusNormal"/>
              <w:spacing w:line="200" w:lineRule="auto"/>
              <w:jc w:val="both"/>
            </w:pPr>
            <w:r w:rsidRPr="008C14A0">
              <w:t>На следующую отчетную дату (30 сентября) в отношении тех же товаров, не проданных организацией:</w:t>
            </w:r>
          </w:p>
          <w:p w14:paraId="71AEEEC3" w14:textId="77777777" w:rsidR="0072024E" w:rsidRPr="008C14A0" w:rsidRDefault="0072024E">
            <w:pPr>
              <w:pStyle w:val="ConsPlusNormal"/>
              <w:numPr>
                <w:ilvl w:val="0"/>
                <w:numId w:val="42"/>
              </w:numPr>
              <w:spacing w:before="200" w:line="200" w:lineRule="auto"/>
              <w:jc w:val="both"/>
            </w:pPr>
            <w:r w:rsidRPr="008C14A0">
              <w:t>предполагаемая стоимость продажи товаров (без НДС) снизилась и составила 105 000 руб.;</w:t>
            </w:r>
          </w:p>
          <w:p w14:paraId="5F0AA706" w14:textId="77777777" w:rsidR="0072024E" w:rsidRPr="008C14A0" w:rsidRDefault="0072024E">
            <w:pPr>
              <w:pStyle w:val="ConsPlusNormal"/>
              <w:numPr>
                <w:ilvl w:val="0"/>
                <w:numId w:val="42"/>
              </w:numPr>
              <w:spacing w:before="200" w:line="200" w:lineRule="auto"/>
              <w:jc w:val="both"/>
            </w:pPr>
            <w:r w:rsidRPr="008C14A0">
              <w:t>предполагаемые затраты на продажу (без НДС) не изменились - 20 000 руб.;</w:t>
            </w:r>
          </w:p>
          <w:p w14:paraId="36B67882" w14:textId="77777777" w:rsidR="0072024E" w:rsidRPr="008C14A0" w:rsidRDefault="0072024E">
            <w:pPr>
              <w:pStyle w:val="ConsPlusNormal"/>
              <w:numPr>
                <w:ilvl w:val="0"/>
                <w:numId w:val="42"/>
              </w:numPr>
              <w:spacing w:before="200" w:line="200" w:lineRule="auto"/>
              <w:jc w:val="both"/>
            </w:pPr>
            <w:r w:rsidRPr="008C14A0">
              <w:t>чистая стоимость продажи товаров - 85 000 руб. (105 000 руб. - 20 000 руб.);</w:t>
            </w:r>
          </w:p>
          <w:p w14:paraId="1139D936" w14:textId="77777777" w:rsidR="0072024E" w:rsidRPr="008C14A0" w:rsidRDefault="0072024E">
            <w:pPr>
              <w:pStyle w:val="ConsPlusNormal"/>
              <w:numPr>
                <w:ilvl w:val="0"/>
                <w:numId w:val="42"/>
              </w:numPr>
              <w:spacing w:before="200" w:line="200" w:lineRule="auto"/>
              <w:jc w:val="both"/>
            </w:pPr>
            <w:r w:rsidRPr="008C14A0">
              <w:t>балансовая стоимость товаров - 90 000 руб. (100 000 руб. - 10 000 руб.).</w:t>
            </w:r>
          </w:p>
          <w:p w14:paraId="734EB91E" w14:textId="77777777" w:rsidR="0072024E" w:rsidRPr="008C14A0" w:rsidRDefault="0072024E">
            <w:pPr>
              <w:pStyle w:val="ConsPlusNormal"/>
              <w:spacing w:before="200" w:line="200" w:lineRule="auto"/>
              <w:jc w:val="both"/>
            </w:pPr>
            <w:r w:rsidRPr="008C14A0">
              <w:t>Поскольку балансовая стоимость товаров (90 000 руб.) превышает их ЧСП (85 000 руб.), организация отражает в бухгалтерском учете увеличение резерва под обесценение товаров:</w:t>
            </w:r>
          </w:p>
          <w:p w14:paraId="2E209F32"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0"/>
            </w:tblGrid>
            <w:tr w:rsidR="008C14A0" w:rsidRPr="008C14A0" w14:paraId="321EDE2E" w14:textId="77777777">
              <w:tc>
                <w:tcPr>
                  <w:tcW w:w="3969" w:type="dxa"/>
                </w:tcPr>
                <w:p w14:paraId="34881F33" w14:textId="77777777" w:rsidR="0072024E" w:rsidRPr="008C14A0" w:rsidRDefault="0072024E">
                  <w:pPr>
                    <w:pStyle w:val="ConsPlusNormal"/>
                    <w:spacing w:line="200" w:lineRule="auto"/>
                    <w:jc w:val="center"/>
                  </w:pPr>
                  <w:r w:rsidRPr="008C14A0">
                    <w:t>Содержание операций</w:t>
                  </w:r>
                </w:p>
              </w:tc>
              <w:tc>
                <w:tcPr>
                  <w:tcW w:w="1701" w:type="dxa"/>
                </w:tcPr>
                <w:p w14:paraId="6521BFCA" w14:textId="77777777" w:rsidR="0072024E" w:rsidRPr="008C14A0" w:rsidRDefault="0072024E">
                  <w:pPr>
                    <w:pStyle w:val="ConsPlusNormal"/>
                    <w:spacing w:line="200" w:lineRule="auto"/>
                    <w:jc w:val="center"/>
                  </w:pPr>
                  <w:r w:rsidRPr="008C14A0">
                    <w:t>Дебет</w:t>
                  </w:r>
                </w:p>
              </w:tc>
              <w:tc>
                <w:tcPr>
                  <w:tcW w:w="1701" w:type="dxa"/>
                </w:tcPr>
                <w:p w14:paraId="5AC7A789" w14:textId="77777777" w:rsidR="0072024E" w:rsidRPr="008C14A0" w:rsidRDefault="0072024E">
                  <w:pPr>
                    <w:pStyle w:val="ConsPlusNormal"/>
                    <w:spacing w:line="200" w:lineRule="auto"/>
                    <w:jc w:val="center"/>
                  </w:pPr>
                  <w:r w:rsidRPr="008C14A0">
                    <w:t>Кредит</w:t>
                  </w:r>
                </w:p>
              </w:tc>
              <w:tc>
                <w:tcPr>
                  <w:tcW w:w="1700" w:type="dxa"/>
                </w:tcPr>
                <w:p w14:paraId="387315FA" w14:textId="77777777" w:rsidR="0072024E" w:rsidRPr="008C14A0" w:rsidRDefault="0072024E">
                  <w:pPr>
                    <w:pStyle w:val="ConsPlusNormal"/>
                    <w:spacing w:line="200" w:lineRule="auto"/>
                    <w:jc w:val="center"/>
                  </w:pPr>
                  <w:r w:rsidRPr="008C14A0">
                    <w:t>Сумма, руб.</w:t>
                  </w:r>
                </w:p>
              </w:tc>
            </w:tr>
            <w:tr w:rsidR="008C14A0" w:rsidRPr="008C14A0" w14:paraId="6CEBC997" w14:textId="77777777">
              <w:tc>
                <w:tcPr>
                  <w:tcW w:w="3969" w:type="dxa"/>
                </w:tcPr>
                <w:p w14:paraId="653E53B0" w14:textId="77777777" w:rsidR="0072024E" w:rsidRPr="008C14A0" w:rsidRDefault="0072024E">
                  <w:pPr>
                    <w:pStyle w:val="ConsPlusNormal"/>
                    <w:spacing w:line="200" w:lineRule="auto"/>
                  </w:pPr>
                  <w:r w:rsidRPr="008C14A0">
                    <w:t>Увеличен резерв под обесценение товаров</w:t>
                  </w:r>
                </w:p>
                <w:p w14:paraId="231D83FF" w14:textId="77777777" w:rsidR="0072024E" w:rsidRPr="008C14A0" w:rsidRDefault="0072024E">
                  <w:pPr>
                    <w:pStyle w:val="ConsPlusNormal"/>
                    <w:spacing w:before="200" w:line="200" w:lineRule="auto"/>
                  </w:pPr>
                  <w:r w:rsidRPr="008C14A0">
                    <w:t>(90 000 - 85 000)</w:t>
                  </w:r>
                </w:p>
              </w:tc>
              <w:tc>
                <w:tcPr>
                  <w:tcW w:w="1701" w:type="dxa"/>
                </w:tcPr>
                <w:p w14:paraId="3E5D872F" w14:textId="77777777" w:rsidR="0072024E" w:rsidRPr="008C14A0" w:rsidRDefault="005A1745">
                  <w:pPr>
                    <w:pStyle w:val="ConsPlusNormal"/>
                    <w:spacing w:line="200" w:lineRule="auto"/>
                    <w:jc w:val="center"/>
                  </w:pPr>
                  <w:hyperlink r:id="rId700">
                    <w:r w:rsidR="0072024E" w:rsidRPr="008C14A0">
                      <w:t>90-2</w:t>
                    </w:r>
                  </w:hyperlink>
                </w:p>
              </w:tc>
              <w:tc>
                <w:tcPr>
                  <w:tcW w:w="1701" w:type="dxa"/>
                </w:tcPr>
                <w:p w14:paraId="2517DCBC" w14:textId="77777777" w:rsidR="0072024E" w:rsidRPr="008C14A0" w:rsidRDefault="005A1745">
                  <w:pPr>
                    <w:pStyle w:val="ConsPlusNormal"/>
                    <w:spacing w:line="200" w:lineRule="auto"/>
                    <w:jc w:val="center"/>
                  </w:pPr>
                  <w:hyperlink r:id="rId701">
                    <w:r w:rsidR="0072024E" w:rsidRPr="008C14A0">
                      <w:t>14</w:t>
                    </w:r>
                  </w:hyperlink>
                </w:p>
              </w:tc>
              <w:tc>
                <w:tcPr>
                  <w:tcW w:w="1700" w:type="dxa"/>
                </w:tcPr>
                <w:p w14:paraId="1F7BD6CA" w14:textId="77777777" w:rsidR="0072024E" w:rsidRPr="008C14A0" w:rsidRDefault="0072024E">
                  <w:pPr>
                    <w:pStyle w:val="ConsPlusNormal"/>
                    <w:spacing w:line="200" w:lineRule="auto"/>
                    <w:jc w:val="center"/>
                  </w:pPr>
                  <w:r w:rsidRPr="008C14A0">
                    <w:t>5 000</w:t>
                  </w:r>
                </w:p>
              </w:tc>
            </w:tr>
          </w:tbl>
          <w:p w14:paraId="2CA18744" w14:textId="77777777" w:rsidR="0072024E" w:rsidRPr="008C14A0" w:rsidRDefault="0072024E">
            <w:pPr>
              <w:pStyle w:val="ConsPlusNormal"/>
              <w:spacing w:before="200" w:line="200" w:lineRule="auto"/>
              <w:jc w:val="both"/>
            </w:pPr>
          </w:p>
          <w:p w14:paraId="4BCEF446" w14:textId="77777777" w:rsidR="0072024E" w:rsidRPr="008C14A0" w:rsidRDefault="0072024E">
            <w:pPr>
              <w:pStyle w:val="ConsPlusNormal"/>
              <w:spacing w:line="200" w:lineRule="auto"/>
              <w:jc w:val="both"/>
            </w:pPr>
            <w:r w:rsidRPr="008C14A0">
              <w:t>В декабре организация продала товары за 126 000 руб., включая НДС - 21 000 руб. Затраты, связанные с продажей товаров, составили 20 000 руб.</w:t>
            </w:r>
          </w:p>
          <w:p w14:paraId="5D7E0096" w14:textId="77777777" w:rsidR="0072024E" w:rsidRPr="008C14A0" w:rsidRDefault="0072024E">
            <w:pPr>
              <w:pStyle w:val="ConsPlusNormal"/>
              <w:spacing w:before="200" w:line="200" w:lineRule="auto"/>
              <w:jc w:val="both"/>
            </w:pPr>
            <w:r w:rsidRPr="008C14A0">
              <w:t>В бухгалтерском учете отражены следующие операции:</w:t>
            </w:r>
          </w:p>
          <w:p w14:paraId="45E96E8E"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0"/>
            </w:tblGrid>
            <w:tr w:rsidR="008C14A0" w:rsidRPr="008C14A0" w14:paraId="52E2ED06" w14:textId="77777777">
              <w:tc>
                <w:tcPr>
                  <w:tcW w:w="3969" w:type="dxa"/>
                </w:tcPr>
                <w:p w14:paraId="2743254A" w14:textId="77777777" w:rsidR="0072024E" w:rsidRPr="008C14A0" w:rsidRDefault="0072024E">
                  <w:pPr>
                    <w:pStyle w:val="ConsPlusNormal"/>
                    <w:spacing w:line="200" w:lineRule="auto"/>
                    <w:jc w:val="center"/>
                  </w:pPr>
                  <w:r w:rsidRPr="008C14A0">
                    <w:lastRenderedPageBreak/>
                    <w:t>Содержание операций</w:t>
                  </w:r>
                </w:p>
              </w:tc>
              <w:tc>
                <w:tcPr>
                  <w:tcW w:w="1701" w:type="dxa"/>
                </w:tcPr>
                <w:p w14:paraId="55FA4A58" w14:textId="77777777" w:rsidR="0072024E" w:rsidRPr="008C14A0" w:rsidRDefault="0072024E">
                  <w:pPr>
                    <w:pStyle w:val="ConsPlusNormal"/>
                    <w:spacing w:line="200" w:lineRule="auto"/>
                    <w:jc w:val="center"/>
                  </w:pPr>
                  <w:r w:rsidRPr="008C14A0">
                    <w:t>Дебет</w:t>
                  </w:r>
                </w:p>
              </w:tc>
              <w:tc>
                <w:tcPr>
                  <w:tcW w:w="1701" w:type="dxa"/>
                </w:tcPr>
                <w:p w14:paraId="7E02F03A" w14:textId="77777777" w:rsidR="0072024E" w:rsidRPr="008C14A0" w:rsidRDefault="0072024E">
                  <w:pPr>
                    <w:pStyle w:val="ConsPlusNormal"/>
                    <w:spacing w:line="200" w:lineRule="auto"/>
                    <w:jc w:val="center"/>
                  </w:pPr>
                  <w:r w:rsidRPr="008C14A0">
                    <w:t>Кредит</w:t>
                  </w:r>
                </w:p>
              </w:tc>
              <w:tc>
                <w:tcPr>
                  <w:tcW w:w="1700" w:type="dxa"/>
                </w:tcPr>
                <w:p w14:paraId="51C6CE3D" w14:textId="77777777" w:rsidR="0072024E" w:rsidRPr="008C14A0" w:rsidRDefault="0072024E">
                  <w:pPr>
                    <w:pStyle w:val="ConsPlusNormal"/>
                    <w:spacing w:line="200" w:lineRule="auto"/>
                    <w:jc w:val="center"/>
                  </w:pPr>
                  <w:r w:rsidRPr="008C14A0">
                    <w:t>Сумма, руб.</w:t>
                  </w:r>
                </w:p>
              </w:tc>
            </w:tr>
            <w:tr w:rsidR="008C14A0" w:rsidRPr="008C14A0" w14:paraId="3A7B437F" w14:textId="77777777">
              <w:tc>
                <w:tcPr>
                  <w:tcW w:w="3969" w:type="dxa"/>
                </w:tcPr>
                <w:p w14:paraId="66ABEA7A" w14:textId="77777777" w:rsidR="0072024E" w:rsidRPr="008C14A0" w:rsidRDefault="0072024E">
                  <w:pPr>
                    <w:pStyle w:val="ConsPlusNormal"/>
                    <w:spacing w:line="200" w:lineRule="auto"/>
                  </w:pPr>
                  <w:r w:rsidRPr="008C14A0">
                    <w:t>Отражена выручка от продажи товаров</w:t>
                  </w:r>
                </w:p>
              </w:tc>
              <w:tc>
                <w:tcPr>
                  <w:tcW w:w="1701" w:type="dxa"/>
                </w:tcPr>
                <w:p w14:paraId="6C4F285A" w14:textId="77777777" w:rsidR="0072024E" w:rsidRPr="008C14A0" w:rsidRDefault="005A1745">
                  <w:pPr>
                    <w:pStyle w:val="ConsPlusNormal"/>
                    <w:spacing w:line="200" w:lineRule="auto"/>
                    <w:jc w:val="center"/>
                  </w:pPr>
                  <w:hyperlink r:id="rId702">
                    <w:r w:rsidR="0072024E" w:rsidRPr="008C14A0">
                      <w:t>62</w:t>
                    </w:r>
                  </w:hyperlink>
                </w:p>
              </w:tc>
              <w:tc>
                <w:tcPr>
                  <w:tcW w:w="1701" w:type="dxa"/>
                </w:tcPr>
                <w:p w14:paraId="33CC0353" w14:textId="77777777" w:rsidR="0072024E" w:rsidRPr="008C14A0" w:rsidRDefault="005A1745">
                  <w:pPr>
                    <w:pStyle w:val="ConsPlusNormal"/>
                    <w:spacing w:line="200" w:lineRule="auto"/>
                    <w:jc w:val="center"/>
                  </w:pPr>
                  <w:hyperlink r:id="rId703">
                    <w:r w:rsidR="0072024E" w:rsidRPr="008C14A0">
                      <w:t>90-1</w:t>
                    </w:r>
                  </w:hyperlink>
                </w:p>
              </w:tc>
              <w:tc>
                <w:tcPr>
                  <w:tcW w:w="1700" w:type="dxa"/>
                </w:tcPr>
                <w:p w14:paraId="34A86018" w14:textId="77777777" w:rsidR="0072024E" w:rsidRPr="008C14A0" w:rsidRDefault="0072024E">
                  <w:pPr>
                    <w:pStyle w:val="ConsPlusNormal"/>
                    <w:spacing w:line="200" w:lineRule="auto"/>
                    <w:jc w:val="center"/>
                  </w:pPr>
                  <w:r w:rsidRPr="008C14A0">
                    <w:t>126 000</w:t>
                  </w:r>
                </w:p>
              </w:tc>
            </w:tr>
            <w:tr w:rsidR="008C14A0" w:rsidRPr="008C14A0" w14:paraId="260FDF59" w14:textId="77777777">
              <w:tc>
                <w:tcPr>
                  <w:tcW w:w="3969" w:type="dxa"/>
                </w:tcPr>
                <w:p w14:paraId="25D9439E" w14:textId="77777777" w:rsidR="0072024E" w:rsidRPr="008C14A0" w:rsidRDefault="0072024E">
                  <w:pPr>
                    <w:pStyle w:val="ConsPlusNormal"/>
                    <w:spacing w:line="200" w:lineRule="auto"/>
                  </w:pPr>
                  <w:r w:rsidRPr="008C14A0">
                    <w:t>Начислен НДС</w:t>
                  </w:r>
                </w:p>
              </w:tc>
              <w:tc>
                <w:tcPr>
                  <w:tcW w:w="1701" w:type="dxa"/>
                </w:tcPr>
                <w:p w14:paraId="1B03CE21" w14:textId="77777777" w:rsidR="0072024E" w:rsidRPr="008C14A0" w:rsidRDefault="005A1745">
                  <w:pPr>
                    <w:pStyle w:val="ConsPlusNormal"/>
                    <w:spacing w:line="200" w:lineRule="auto"/>
                    <w:jc w:val="center"/>
                  </w:pPr>
                  <w:hyperlink r:id="rId704">
                    <w:r w:rsidR="0072024E" w:rsidRPr="008C14A0">
                      <w:t>90-3</w:t>
                    </w:r>
                  </w:hyperlink>
                </w:p>
              </w:tc>
              <w:tc>
                <w:tcPr>
                  <w:tcW w:w="1701" w:type="dxa"/>
                </w:tcPr>
                <w:p w14:paraId="7C0797A2" w14:textId="77777777" w:rsidR="0072024E" w:rsidRPr="008C14A0" w:rsidRDefault="005A1745">
                  <w:pPr>
                    <w:pStyle w:val="ConsPlusNormal"/>
                    <w:spacing w:line="200" w:lineRule="auto"/>
                    <w:jc w:val="center"/>
                  </w:pPr>
                  <w:hyperlink r:id="rId705">
                    <w:r w:rsidR="0072024E" w:rsidRPr="008C14A0">
                      <w:t>68</w:t>
                    </w:r>
                  </w:hyperlink>
                </w:p>
              </w:tc>
              <w:tc>
                <w:tcPr>
                  <w:tcW w:w="1700" w:type="dxa"/>
                </w:tcPr>
                <w:p w14:paraId="4A512547" w14:textId="77777777" w:rsidR="0072024E" w:rsidRPr="008C14A0" w:rsidRDefault="0072024E">
                  <w:pPr>
                    <w:pStyle w:val="ConsPlusNormal"/>
                    <w:spacing w:line="200" w:lineRule="auto"/>
                    <w:jc w:val="center"/>
                  </w:pPr>
                  <w:r w:rsidRPr="008C14A0">
                    <w:t>21 000</w:t>
                  </w:r>
                </w:p>
              </w:tc>
            </w:tr>
            <w:tr w:rsidR="008C14A0" w:rsidRPr="008C14A0" w14:paraId="6FF98811" w14:textId="77777777">
              <w:tc>
                <w:tcPr>
                  <w:tcW w:w="3969" w:type="dxa"/>
                </w:tcPr>
                <w:p w14:paraId="49F828E8" w14:textId="77777777" w:rsidR="0072024E" w:rsidRPr="008C14A0" w:rsidRDefault="0072024E">
                  <w:pPr>
                    <w:pStyle w:val="ConsPlusNormal"/>
                    <w:spacing w:line="200" w:lineRule="auto"/>
                  </w:pPr>
                  <w:r w:rsidRPr="008C14A0">
                    <w:t>Списана в расходы фактическая себестоимость товаров</w:t>
                  </w:r>
                </w:p>
              </w:tc>
              <w:tc>
                <w:tcPr>
                  <w:tcW w:w="1701" w:type="dxa"/>
                </w:tcPr>
                <w:p w14:paraId="50462260" w14:textId="77777777" w:rsidR="0072024E" w:rsidRPr="008C14A0" w:rsidRDefault="005A1745">
                  <w:pPr>
                    <w:pStyle w:val="ConsPlusNormal"/>
                    <w:spacing w:line="200" w:lineRule="auto"/>
                    <w:jc w:val="center"/>
                  </w:pPr>
                  <w:hyperlink r:id="rId706">
                    <w:r w:rsidR="0072024E" w:rsidRPr="008C14A0">
                      <w:t>90-2</w:t>
                    </w:r>
                  </w:hyperlink>
                </w:p>
              </w:tc>
              <w:tc>
                <w:tcPr>
                  <w:tcW w:w="1701" w:type="dxa"/>
                </w:tcPr>
                <w:p w14:paraId="2DA18B67" w14:textId="77777777" w:rsidR="0072024E" w:rsidRPr="008C14A0" w:rsidRDefault="005A1745">
                  <w:pPr>
                    <w:pStyle w:val="ConsPlusNormal"/>
                    <w:spacing w:line="200" w:lineRule="auto"/>
                    <w:jc w:val="center"/>
                  </w:pPr>
                  <w:hyperlink r:id="rId707">
                    <w:r w:rsidR="0072024E" w:rsidRPr="008C14A0">
                      <w:t>41</w:t>
                    </w:r>
                  </w:hyperlink>
                </w:p>
              </w:tc>
              <w:tc>
                <w:tcPr>
                  <w:tcW w:w="1700" w:type="dxa"/>
                </w:tcPr>
                <w:p w14:paraId="296DAFAF" w14:textId="77777777" w:rsidR="0072024E" w:rsidRPr="008C14A0" w:rsidRDefault="0072024E">
                  <w:pPr>
                    <w:pStyle w:val="ConsPlusNormal"/>
                    <w:spacing w:line="200" w:lineRule="auto"/>
                    <w:jc w:val="center"/>
                  </w:pPr>
                  <w:r w:rsidRPr="008C14A0">
                    <w:t>100 000</w:t>
                  </w:r>
                </w:p>
              </w:tc>
            </w:tr>
            <w:tr w:rsidR="008C14A0" w:rsidRPr="008C14A0" w14:paraId="39A5A50B" w14:textId="77777777">
              <w:tc>
                <w:tcPr>
                  <w:tcW w:w="3969" w:type="dxa"/>
                </w:tcPr>
                <w:p w14:paraId="52E5D68E" w14:textId="77777777" w:rsidR="0072024E" w:rsidRPr="008C14A0" w:rsidRDefault="0072024E">
                  <w:pPr>
                    <w:pStyle w:val="ConsPlusNormal"/>
                    <w:spacing w:line="200" w:lineRule="auto"/>
                  </w:pPr>
                  <w:r w:rsidRPr="008C14A0">
                    <w:t>СТОРНО</w:t>
                  </w:r>
                </w:p>
                <w:p w14:paraId="5664F275" w14:textId="77777777" w:rsidR="0072024E" w:rsidRPr="008C14A0" w:rsidRDefault="0072024E">
                  <w:pPr>
                    <w:pStyle w:val="ConsPlusNormal"/>
                    <w:spacing w:before="200" w:line="200" w:lineRule="auto"/>
                  </w:pPr>
                  <w:r w:rsidRPr="008C14A0">
                    <w:t>Скорректирована себестоимость проданных товаров</w:t>
                  </w:r>
                </w:p>
                <w:p w14:paraId="79B6496B" w14:textId="77777777" w:rsidR="0072024E" w:rsidRPr="008C14A0" w:rsidRDefault="0072024E">
                  <w:pPr>
                    <w:pStyle w:val="ConsPlusNormal"/>
                    <w:spacing w:before="200" w:line="200" w:lineRule="auto"/>
                  </w:pPr>
                  <w:r w:rsidRPr="008C14A0">
                    <w:t>(10 000 + 5 000)</w:t>
                  </w:r>
                </w:p>
              </w:tc>
              <w:tc>
                <w:tcPr>
                  <w:tcW w:w="1701" w:type="dxa"/>
                </w:tcPr>
                <w:p w14:paraId="612B82AF" w14:textId="77777777" w:rsidR="0072024E" w:rsidRPr="008C14A0" w:rsidRDefault="005A1745">
                  <w:pPr>
                    <w:pStyle w:val="ConsPlusNormal"/>
                    <w:spacing w:line="200" w:lineRule="auto"/>
                    <w:jc w:val="center"/>
                  </w:pPr>
                  <w:hyperlink r:id="rId708">
                    <w:r w:rsidR="0072024E" w:rsidRPr="008C14A0">
                      <w:t>90-2</w:t>
                    </w:r>
                  </w:hyperlink>
                </w:p>
              </w:tc>
              <w:tc>
                <w:tcPr>
                  <w:tcW w:w="1701" w:type="dxa"/>
                </w:tcPr>
                <w:p w14:paraId="5D41544E" w14:textId="77777777" w:rsidR="0072024E" w:rsidRPr="008C14A0" w:rsidRDefault="005A1745">
                  <w:pPr>
                    <w:pStyle w:val="ConsPlusNormal"/>
                    <w:spacing w:line="200" w:lineRule="auto"/>
                    <w:jc w:val="center"/>
                  </w:pPr>
                  <w:hyperlink r:id="rId709">
                    <w:r w:rsidR="0072024E" w:rsidRPr="008C14A0">
                      <w:t>14</w:t>
                    </w:r>
                  </w:hyperlink>
                </w:p>
              </w:tc>
              <w:tc>
                <w:tcPr>
                  <w:tcW w:w="1700" w:type="dxa"/>
                </w:tcPr>
                <w:p w14:paraId="2E4C2148" w14:textId="77777777" w:rsidR="0072024E" w:rsidRPr="008C14A0" w:rsidRDefault="0072024E">
                  <w:pPr>
                    <w:pStyle w:val="ConsPlusNormal"/>
                    <w:spacing w:line="200" w:lineRule="auto"/>
                    <w:jc w:val="center"/>
                  </w:pPr>
                  <w:r w:rsidRPr="008C14A0">
                    <w:t>15 000</w:t>
                  </w:r>
                </w:p>
              </w:tc>
            </w:tr>
            <w:tr w:rsidR="008C14A0" w:rsidRPr="008C14A0" w14:paraId="5EA126C2" w14:textId="77777777">
              <w:tc>
                <w:tcPr>
                  <w:tcW w:w="3969" w:type="dxa"/>
                </w:tcPr>
                <w:p w14:paraId="22B96154" w14:textId="77777777" w:rsidR="0072024E" w:rsidRPr="008C14A0" w:rsidRDefault="0072024E">
                  <w:pPr>
                    <w:pStyle w:val="ConsPlusNormal"/>
                    <w:spacing w:line="200" w:lineRule="auto"/>
                  </w:pPr>
                  <w:r w:rsidRPr="008C14A0">
                    <w:t>Признаны затраты на продажу</w:t>
                  </w:r>
                </w:p>
              </w:tc>
              <w:tc>
                <w:tcPr>
                  <w:tcW w:w="1701" w:type="dxa"/>
                </w:tcPr>
                <w:p w14:paraId="3CD78E2F" w14:textId="77777777" w:rsidR="0072024E" w:rsidRPr="008C14A0" w:rsidRDefault="005A1745">
                  <w:pPr>
                    <w:pStyle w:val="ConsPlusNormal"/>
                    <w:spacing w:line="200" w:lineRule="auto"/>
                    <w:jc w:val="center"/>
                  </w:pPr>
                  <w:hyperlink r:id="rId710">
                    <w:r w:rsidR="0072024E" w:rsidRPr="008C14A0">
                      <w:t>44</w:t>
                    </w:r>
                  </w:hyperlink>
                </w:p>
              </w:tc>
              <w:tc>
                <w:tcPr>
                  <w:tcW w:w="1701" w:type="dxa"/>
                </w:tcPr>
                <w:p w14:paraId="34768388" w14:textId="77777777" w:rsidR="0072024E" w:rsidRPr="008C14A0" w:rsidRDefault="005A1745">
                  <w:pPr>
                    <w:pStyle w:val="ConsPlusNormal"/>
                    <w:spacing w:line="200" w:lineRule="auto"/>
                    <w:jc w:val="center"/>
                  </w:pPr>
                  <w:hyperlink r:id="rId711">
                    <w:r w:rsidR="0072024E" w:rsidRPr="008C14A0">
                      <w:t>60</w:t>
                    </w:r>
                  </w:hyperlink>
                </w:p>
                <w:p w14:paraId="41A0C5CF" w14:textId="77777777" w:rsidR="0072024E" w:rsidRPr="008C14A0" w:rsidRDefault="0072024E">
                  <w:pPr>
                    <w:pStyle w:val="ConsPlusNormal"/>
                    <w:spacing w:before="200" w:line="200" w:lineRule="auto"/>
                    <w:jc w:val="center"/>
                  </w:pPr>
                  <w:r w:rsidRPr="008C14A0">
                    <w:t>(</w:t>
                  </w:r>
                  <w:hyperlink r:id="rId712">
                    <w:r w:rsidRPr="008C14A0">
                      <w:t>70</w:t>
                    </w:r>
                  </w:hyperlink>
                  <w:r w:rsidRPr="008C14A0">
                    <w:t>,</w:t>
                  </w:r>
                </w:p>
                <w:p w14:paraId="4FD16207" w14:textId="77777777" w:rsidR="0072024E" w:rsidRPr="008C14A0" w:rsidRDefault="005A1745">
                  <w:pPr>
                    <w:pStyle w:val="ConsPlusNormal"/>
                    <w:spacing w:before="200" w:line="200" w:lineRule="auto"/>
                    <w:jc w:val="center"/>
                  </w:pPr>
                  <w:hyperlink r:id="rId713">
                    <w:r w:rsidR="0072024E" w:rsidRPr="008C14A0">
                      <w:t>69</w:t>
                    </w:r>
                  </w:hyperlink>
                  <w:r w:rsidR="0072024E" w:rsidRPr="008C14A0">
                    <w:t>,</w:t>
                  </w:r>
                </w:p>
                <w:p w14:paraId="2EAA797D" w14:textId="77777777" w:rsidR="0072024E" w:rsidRPr="008C14A0" w:rsidRDefault="005A1745">
                  <w:pPr>
                    <w:pStyle w:val="ConsPlusNormal"/>
                    <w:spacing w:before="200" w:line="200" w:lineRule="auto"/>
                    <w:jc w:val="center"/>
                  </w:pPr>
                  <w:hyperlink r:id="rId714">
                    <w:r w:rsidR="0072024E" w:rsidRPr="008C14A0">
                      <w:t>10</w:t>
                    </w:r>
                  </w:hyperlink>
                  <w:r w:rsidR="0072024E" w:rsidRPr="008C14A0">
                    <w:t>,</w:t>
                  </w:r>
                </w:p>
                <w:p w14:paraId="5D038D2C" w14:textId="77777777" w:rsidR="0072024E" w:rsidRPr="008C14A0" w:rsidRDefault="005A1745">
                  <w:pPr>
                    <w:pStyle w:val="ConsPlusNormal"/>
                    <w:spacing w:before="200" w:line="200" w:lineRule="auto"/>
                    <w:jc w:val="center"/>
                  </w:pPr>
                  <w:hyperlink r:id="rId715">
                    <w:r w:rsidR="0072024E" w:rsidRPr="008C14A0">
                      <w:t>02</w:t>
                    </w:r>
                  </w:hyperlink>
                </w:p>
                <w:p w14:paraId="6C4BA5E0" w14:textId="77777777" w:rsidR="0072024E" w:rsidRPr="008C14A0" w:rsidRDefault="0072024E">
                  <w:pPr>
                    <w:pStyle w:val="ConsPlusNormal"/>
                    <w:spacing w:before="200" w:line="200" w:lineRule="auto"/>
                    <w:jc w:val="center"/>
                  </w:pPr>
                  <w:r w:rsidRPr="008C14A0">
                    <w:t>и др.)</w:t>
                  </w:r>
                </w:p>
              </w:tc>
              <w:tc>
                <w:tcPr>
                  <w:tcW w:w="1700" w:type="dxa"/>
                </w:tcPr>
                <w:p w14:paraId="2D277ADC" w14:textId="77777777" w:rsidR="0072024E" w:rsidRPr="008C14A0" w:rsidRDefault="0072024E">
                  <w:pPr>
                    <w:pStyle w:val="ConsPlusNormal"/>
                    <w:spacing w:line="200" w:lineRule="auto"/>
                    <w:jc w:val="center"/>
                  </w:pPr>
                  <w:r w:rsidRPr="008C14A0">
                    <w:t>20 000</w:t>
                  </w:r>
                </w:p>
              </w:tc>
            </w:tr>
            <w:tr w:rsidR="008C14A0" w:rsidRPr="008C14A0" w14:paraId="7051B8C9" w14:textId="77777777">
              <w:tc>
                <w:tcPr>
                  <w:tcW w:w="3969" w:type="dxa"/>
                </w:tcPr>
                <w:p w14:paraId="6758BC56" w14:textId="77777777" w:rsidR="0072024E" w:rsidRPr="008C14A0" w:rsidRDefault="0072024E">
                  <w:pPr>
                    <w:pStyle w:val="ConsPlusNormal"/>
                    <w:spacing w:line="200" w:lineRule="auto"/>
                  </w:pPr>
                  <w:r w:rsidRPr="008C14A0">
                    <w:t>Списаны затраты, связанные с продажей товаров</w:t>
                  </w:r>
                </w:p>
              </w:tc>
              <w:tc>
                <w:tcPr>
                  <w:tcW w:w="1701" w:type="dxa"/>
                </w:tcPr>
                <w:p w14:paraId="523E239B" w14:textId="77777777" w:rsidR="0072024E" w:rsidRPr="008C14A0" w:rsidRDefault="005A1745">
                  <w:pPr>
                    <w:pStyle w:val="ConsPlusNormal"/>
                    <w:spacing w:line="200" w:lineRule="auto"/>
                    <w:jc w:val="center"/>
                  </w:pPr>
                  <w:hyperlink r:id="rId716">
                    <w:r w:rsidR="0072024E" w:rsidRPr="008C14A0">
                      <w:t>90-2</w:t>
                    </w:r>
                  </w:hyperlink>
                </w:p>
              </w:tc>
              <w:tc>
                <w:tcPr>
                  <w:tcW w:w="1701" w:type="dxa"/>
                </w:tcPr>
                <w:p w14:paraId="34E8CE85" w14:textId="77777777" w:rsidR="0072024E" w:rsidRPr="008C14A0" w:rsidRDefault="005A1745">
                  <w:pPr>
                    <w:pStyle w:val="ConsPlusNormal"/>
                    <w:spacing w:line="200" w:lineRule="auto"/>
                    <w:jc w:val="center"/>
                  </w:pPr>
                  <w:hyperlink r:id="rId717">
                    <w:r w:rsidR="0072024E" w:rsidRPr="008C14A0">
                      <w:t>44</w:t>
                    </w:r>
                  </w:hyperlink>
                </w:p>
              </w:tc>
              <w:tc>
                <w:tcPr>
                  <w:tcW w:w="1700" w:type="dxa"/>
                </w:tcPr>
                <w:p w14:paraId="62479CA8" w14:textId="77777777" w:rsidR="0072024E" w:rsidRPr="008C14A0" w:rsidRDefault="0072024E">
                  <w:pPr>
                    <w:pStyle w:val="ConsPlusNormal"/>
                    <w:spacing w:line="200" w:lineRule="auto"/>
                    <w:jc w:val="center"/>
                  </w:pPr>
                  <w:r w:rsidRPr="008C14A0">
                    <w:t>20 000</w:t>
                  </w:r>
                </w:p>
              </w:tc>
            </w:tr>
          </w:tbl>
          <w:p w14:paraId="0A2AFC78" w14:textId="77777777" w:rsidR="0072024E" w:rsidRPr="008C14A0" w:rsidRDefault="0072024E">
            <w:pPr>
              <w:pStyle w:val="ConsPlusNormal"/>
              <w:spacing w:before="200" w:line="200" w:lineRule="auto"/>
              <w:jc w:val="both"/>
            </w:pPr>
          </w:p>
        </w:tc>
      </w:tr>
    </w:tbl>
    <w:p w14:paraId="41E091D8"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4251E91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F47EFCC" w14:textId="77777777" w:rsidR="0072024E" w:rsidRPr="008C14A0" w:rsidRDefault="0072024E">
            <w:pPr>
              <w:pStyle w:val="ConsPlusNormal"/>
              <w:spacing w:line="200" w:lineRule="auto"/>
              <w:jc w:val="both"/>
            </w:pPr>
            <w:bookmarkStart w:id="55" w:name="P203"/>
            <w:bookmarkEnd w:id="55"/>
            <w:r w:rsidRPr="008C14A0">
              <w:rPr>
                <w:u w:val="single"/>
              </w:rPr>
              <w:t>Пример отражения в бухгалтерском учете создания резерва под обесценение материалов</w:t>
            </w:r>
          </w:p>
          <w:p w14:paraId="65C74743" w14:textId="77777777" w:rsidR="0072024E" w:rsidRPr="008C14A0" w:rsidRDefault="0072024E">
            <w:pPr>
              <w:pStyle w:val="ConsPlusNormal"/>
              <w:spacing w:before="200" w:line="200" w:lineRule="auto"/>
              <w:jc w:val="both"/>
            </w:pPr>
            <w:r w:rsidRPr="008C14A0">
              <w:t>На складе организации числятся материалы, используемые в производстве. Фактическая себестоимость материалов, используемых при изготовлении одной единицы продукции, - 50 000 руб.</w:t>
            </w:r>
          </w:p>
          <w:p w14:paraId="2905D399" w14:textId="77777777" w:rsidR="0072024E" w:rsidRPr="008C14A0" w:rsidRDefault="0072024E">
            <w:pPr>
              <w:pStyle w:val="ConsPlusNormal"/>
              <w:spacing w:before="200" w:line="200" w:lineRule="auto"/>
              <w:jc w:val="both"/>
            </w:pPr>
            <w:r w:rsidRPr="008C14A0">
              <w:t>На рынке появилась продукция того же назначения, но с лучшими техническими характеристиками. В связи с этим спрос на выпускаемую продукцию снизился, что привело к необходимости снижения цен.</w:t>
            </w:r>
          </w:p>
          <w:p w14:paraId="5F934A87" w14:textId="77777777" w:rsidR="0072024E" w:rsidRPr="008C14A0" w:rsidRDefault="0072024E">
            <w:pPr>
              <w:pStyle w:val="ConsPlusNormal"/>
              <w:spacing w:before="200" w:line="200" w:lineRule="auto"/>
              <w:jc w:val="both"/>
            </w:pPr>
            <w:r w:rsidRPr="008C14A0">
              <w:t>Организация составляет бухгалтерскую отчетность ежемесячно.</w:t>
            </w:r>
          </w:p>
          <w:p w14:paraId="309F14DB" w14:textId="77777777" w:rsidR="0072024E" w:rsidRPr="008C14A0" w:rsidRDefault="0072024E">
            <w:pPr>
              <w:pStyle w:val="ConsPlusNormal"/>
              <w:spacing w:before="200" w:line="200" w:lineRule="auto"/>
              <w:jc w:val="both"/>
            </w:pPr>
            <w:r w:rsidRPr="008C14A0">
              <w:t>На отчетную дату (30 сентября):</w:t>
            </w:r>
          </w:p>
          <w:p w14:paraId="61EFDA0B" w14:textId="77777777" w:rsidR="0072024E" w:rsidRPr="008C14A0" w:rsidRDefault="0072024E">
            <w:pPr>
              <w:pStyle w:val="ConsPlusNormal"/>
              <w:numPr>
                <w:ilvl w:val="0"/>
                <w:numId w:val="43"/>
              </w:numPr>
              <w:spacing w:before="200" w:line="200" w:lineRule="auto"/>
              <w:jc w:val="both"/>
            </w:pPr>
            <w:r w:rsidRPr="008C14A0">
              <w:t>предполагаемые затраты на выпуск и реализацию единицы продукции - 150 000 руб.;</w:t>
            </w:r>
          </w:p>
          <w:p w14:paraId="498CB296" w14:textId="77777777" w:rsidR="0072024E" w:rsidRPr="008C14A0" w:rsidRDefault="0072024E">
            <w:pPr>
              <w:pStyle w:val="ConsPlusNormal"/>
              <w:numPr>
                <w:ilvl w:val="0"/>
                <w:numId w:val="43"/>
              </w:numPr>
              <w:spacing w:before="200" w:line="200" w:lineRule="auto"/>
              <w:jc w:val="both"/>
            </w:pPr>
            <w:r w:rsidRPr="008C14A0">
              <w:t>доля фактической себестоимости материалов в общей сумме затрат - 33,33% (50 000 руб. / 150 000 руб. x 100%);</w:t>
            </w:r>
          </w:p>
          <w:p w14:paraId="35ABEF1F" w14:textId="77777777" w:rsidR="0072024E" w:rsidRPr="008C14A0" w:rsidRDefault="0072024E">
            <w:pPr>
              <w:pStyle w:val="ConsPlusNormal"/>
              <w:numPr>
                <w:ilvl w:val="0"/>
                <w:numId w:val="43"/>
              </w:numPr>
              <w:spacing w:before="200" w:line="200" w:lineRule="auto"/>
              <w:jc w:val="both"/>
            </w:pPr>
            <w:r w:rsidRPr="008C14A0">
              <w:t>предполагаемая цена реализации единицы продукции (без НДС) - 140 000 руб.;</w:t>
            </w:r>
          </w:p>
          <w:p w14:paraId="20014ECE" w14:textId="77777777" w:rsidR="0072024E" w:rsidRPr="008C14A0" w:rsidRDefault="0072024E">
            <w:pPr>
              <w:pStyle w:val="ConsPlusNormal"/>
              <w:numPr>
                <w:ilvl w:val="0"/>
                <w:numId w:val="43"/>
              </w:numPr>
              <w:spacing w:before="200" w:line="200" w:lineRule="auto"/>
              <w:jc w:val="both"/>
            </w:pPr>
            <w:r w:rsidRPr="008C14A0">
              <w:t>чистая стоимость продажи материалов - 46 662 руб. (140 000 руб. x 33,33%).</w:t>
            </w:r>
          </w:p>
          <w:p w14:paraId="6D3906CE" w14:textId="77777777" w:rsidR="0072024E" w:rsidRPr="008C14A0" w:rsidRDefault="0072024E">
            <w:pPr>
              <w:pStyle w:val="ConsPlusNormal"/>
              <w:spacing w:before="200" w:line="200" w:lineRule="auto"/>
              <w:jc w:val="both"/>
            </w:pPr>
            <w:r w:rsidRPr="008C14A0">
              <w:t>Поскольку фактическая себестоимость материалов на изготовление единицы продукции (50 000 руб.) превышает ЧСП данных материалов (46 662 руб.), организация отражает в бухгалтерском учете резерв под обесценение материалов (проводки приведены на сумму обесценения материала, используемого для производства единицы продукции):</w:t>
            </w:r>
          </w:p>
          <w:p w14:paraId="3FC70219"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0"/>
            </w:tblGrid>
            <w:tr w:rsidR="008C14A0" w:rsidRPr="008C14A0" w14:paraId="39510E4B" w14:textId="77777777">
              <w:tc>
                <w:tcPr>
                  <w:tcW w:w="3969" w:type="dxa"/>
                </w:tcPr>
                <w:p w14:paraId="50A85D43" w14:textId="77777777" w:rsidR="0072024E" w:rsidRPr="008C14A0" w:rsidRDefault="0072024E">
                  <w:pPr>
                    <w:pStyle w:val="ConsPlusNormal"/>
                    <w:spacing w:line="200" w:lineRule="auto"/>
                    <w:jc w:val="center"/>
                  </w:pPr>
                  <w:r w:rsidRPr="008C14A0">
                    <w:t>Содержание операций</w:t>
                  </w:r>
                </w:p>
              </w:tc>
              <w:tc>
                <w:tcPr>
                  <w:tcW w:w="1701" w:type="dxa"/>
                </w:tcPr>
                <w:p w14:paraId="660EA78F" w14:textId="77777777" w:rsidR="0072024E" w:rsidRPr="008C14A0" w:rsidRDefault="0072024E">
                  <w:pPr>
                    <w:pStyle w:val="ConsPlusNormal"/>
                    <w:spacing w:line="200" w:lineRule="auto"/>
                    <w:jc w:val="center"/>
                  </w:pPr>
                  <w:r w:rsidRPr="008C14A0">
                    <w:t>Дебет</w:t>
                  </w:r>
                </w:p>
              </w:tc>
              <w:tc>
                <w:tcPr>
                  <w:tcW w:w="1701" w:type="dxa"/>
                </w:tcPr>
                <w:p w14:paraId="5B3EF915" w14:textId="77777777" w:rsidR="0072024E" w:rsidRPr="008C14A0" w:rsidRDefault="0072024E">
                  <w:pPr>
                    <w:pStyle w:val="ConsPlusNormal"/>
                    <w:spacing w:line="200" w:lineRule="auto"/>
                    <w:jc w:val="center"/>
                  </w:pPr>
                  <w:r w:rsidRPr="008C14A0">
                    <w:t>Кредит</w:t>
                  </w:r>
                </w:p>
              </w:tc>
              <w:tc>
                <w:tcPr>
                  <w:tcW w:w="1700" w:type="dxa"/>
                </w:tcPr>
                <w:p w14:paraId="19E67632" w14:textId="77777777" w:rsidR="0072024E" w:rsidRPr="008C14A0" w:rsidRDefault="0072024E">
                  <w:pPr>
                    <w:pStyle w:val="ConsPlusNormal"/>
                    <w:spacing w:line="200" w:lineRule="auto"/>
                    <w:jc w:val="center"/>
                  </w:pPr>
                  <w:r w:rsidRPr="008C14A0">
                    <w:t>Сумма, руб.</w:t>
                  </w:r>
                </w:p>
              </w:tc>
            </w:tr>
            <w:tr w:rsidR="008C14A0" w:rsidRPr="008C14A0" w14:paraId="4D7D9CAF" w14:textId="77777777">
              <w:tc>
                <w:tcPr>
                  <w:tcW w:w="3969" w:type="dxa"/>
                </w:tcPr>
                <w:p w14:paraId="759E1A93" w14:textId="77777777" w:rsidR="0072024E" w:rsidRPr="008C14A0" w:rsidRDefault="0072024E">
                  <w:pPr>
                    <w:pStyle w:val="ConsPlusNormal"/>
                    <w:spacing w:line="200" w:lineRule="auto"/>
                  </w:pPr>
                  <w:r w:rsidRPr="008C14A0">
                    <w:t>Создан резерв под обесценение запасов</w:t>
                  </w:r>
                </w:p>
                <w:p w14:paraId="4D6E769B" w14:textId="77777777" w:rsidR="0072024E" w:rsidRPr="008C14A0" w:rsidRDefault="0072024E">
                  <w:pPr>
                    <w:pStyle w:val="ConsPlusNormal"/>
                    <w:spacing w:before="200" w:line="200" w:lineRule="auto"/>
                  </w:pPr>
                  <w:r w:rsidRPr="008C14A0">
                    <w:t>(50 000 - 46 662)</w:t>
                  </w:r>
                </w:p>
              </w:tc>
              <w:tc>
                <w:tcPr>
                  <w:tcW w:w="1701" w:type="dxa"/>
                </w:tcPr>
                <w:p w14:paraId="21C9063B" w14:textId="77777777" w:rsidR="0072024E" w:rsidRPr="008C14A0" w:rsidRDefault="005A1745">
                  <w:pPr>
                    <w:pStyle w:val="ConsPlusNormal"/>
                    <w:spacing w:line="200" w:lineRule="auto"/>
                    <w:jc w:val="center"/>
                  </w:pPr>
                  <w:hyperlink r:id="rId718">
                    <w:r w:rsidR="0072024E" w:rsidRPr="008C14A0">
                      <w:t>90-2</w:t>
                    </w:r>
                  </w:hyperlink>
                </w:p>
              </w:tc>
              <w:tc>
                <w:tcPr>
                  <w:tcW w:w="1701" w:type="dxa"/>
                </w:tcPr>
                <w:p w14:paraId="3800CAD1" w14:textId="77777777" w:rsidR="0072024E" w:rsidRPr="008C14A0" w:rsidRDefault="005A1745">
                  <w:pPr>
                    <w:pStyle w:val="ConsPlusNormal"/>
                    <w:spacing w:line="200" w:lineRule="auto"/>
                    <w:jc w:val="center"/>
                  </w:pPr>
                  <w:hyperlink r:id="rId719">
                    <w:r w:rsidR="0072024E" w:rsidRPr="008C14A0">
                      <w:t>14 - резерв под обесценение материалов</w:t>
                    </w:r>
                  </w:hyperlink>
                </w:p>
              </w:tc>
              <w:tc>
                <w:tcPr>
                  <w:tcW w:w="1700" w:type="dxa"/>
                </w:tcPr>
                <w:p w14:paraId="11719569" w14:textId="77777777" w:rsidR="0072024E" w:rsidRPr="008C14A0" w:rsidRDefault="0072024E">
                  <w:pPr>
                    <w:pStyle w:val="ConsPlusNormal"/>
                    <w:spacing w:line="200" w:lineRule="auto"/>
                    <w:jc w:val="center"/>
                  </w:pPr>
                  <w:r w:rsidRPr="008C14A0">
                    <w:t>3 338</w:t>
                  </w:r>
                </w:p>
              </w:tc>
            </w:tr>
          </w:tbl>
          <w:p w14:paraId="66F0C09C" w14:textId="77777777" w:rsidR="0072024E" w:rsidRPr="008C14A0" w:rsidRDefault="0072024E">
            <w:pPr>
              <w:pStyle w:val="ConsPlusNormal"/>
              <w:spacing w:before="200" w:line="200" w:lineRule="auto"/>
              <w:jc w:val="both"/>
            </w:pPr>
          </w:p>
          <w:p w14:paraId="3D1A151C" w14:textId="77777777" w:rsidR="0072024E" w:rsidRPr="008C14A0" w:rsidRDefault="0072024E">
            <w:pPr>
              <w:pStyle w:val="ConsPlusNormal"/>
              <w:spacing w:line="200" w:lineRule="auto"/>
              <w:jc w:val="both"/>
            </w:pPr>
            <w:r w:rsidRPr="008C14A0">
              <w:t>В октябре материалы отпущены в производство. В этом же месяце изготовлена продукция, фактическая себестоимость единицы которой составила 145 000 руб.</w:t>
            </w:r>
          </w:p>
          <w:p w14:paraId="2CA8B75A" w14:textId="77777777" w:rsidR="0072024E" w:rsidRPr="008C14A0" w:rsidRDefault="0072024E">
            <w:pPr>
              <w:pStyle w:val="ConsPlusNormal"/>
              <w:spacing w:before="200" w:line="200" w:lineRule="auto"/>
              <w:jc w:val="both"/>
            </w:pPr>
            <w:r w:rsidRPr="008C14A0">
              <w:t>В бухгалтерском учете сделаны записи (проводки приведены для единицы продукции):</w:t>
            </w:r>
          </w:p>
          <w:p w14:paraId="5F8ECBEA"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0"/>
            </w:tblGrid>
            <w:tr w:rsidR="008C14A0" w:rsidRPr="008C14A0" w14:paraId="349CFE65" w14:textId="77777777">
              <w:tc>
                <w:tcPr>
                  <w:tcW w:w="3969" w:type="dxa"/>
                </w:tcPr>
                <w:p w14:paraId="0431B025" w14:textId="77777777" w:rsidR="0072024E" w:rsidRPr="008C14A0" w:rsidRDefault="0072024E">
                  <w:pPr>
                    <w:pStyle w:val="ConsPlusNormal"/>
                    <w:spacing w:line="200" w:lineRule="auto"/>
                    <w:jc w:val="center"/>
                  </w:pPr>
                  <w:r w:rsidRPr="008C14A0">
                    <w:t>Содержание операций</w:t>
                  </w:r>
                </w:p>
              </w:tc>
              <w:tc>
                <w:tcPr>
                  <w:tcW w:w="1701" w:type="dxa"/>
                </w:tcPr>
                <w:p w14:paraId="013F30A5" w14:textId="77777777" w:rsidR="0072024E" w:rsidRPr="008C14A0" w:rsidRDefault="0072024E">
                  <w:pPr>
                    <w:pStyle w:val="ConsPlusNormal"/>
                    <w:spacing w:line="200" w:lineRule="auto"/>
                    <w:jc w:val="center"/>
                  </w:pPr>
                  <w:r w:rsidRPr="008C14A0">
                    <w:t>Дебет</w:t>
                  </w:r>
                </w:p>
              </w:tc>
              <w:tc>
                <w:tcPr>
                  <w:tcW w:w="1701" w:type="dxa"/>
                </w:tcPr>
                <w:p w14:paraId="7039DC11" w14:textId="77777777" w:rsidR="0072024E" w:rsidRPr="008C14A0" w:rsidRDefault="0072024E">
                  <w:pPr>
                    <w:pStyle w:val="ConsPlusNormal"/>
                    <w:spacing w:line="200" w:lineRule="auto"/>
                    <w:jc w:val="center"/>
                  </w:pPr>
                  <w:r w:rsidRPr="008C14A0">
                    <w:t>Кредит</w:t>
                  </w:r>
                </w:p>
              </w:tc>
              <w:tc>
                <w:tcPr>
                  <w:tcW w:w="1700" w:type="dxa"/>
                </w:tcPr>
                <w:p w14:paraId="76BC65DE" w14:textId="77777777" w:rsidR="0072024E" w:rsidRPr="008C14A0" w:rsidRDefault="0072024E">
                  <w:pPr>
                    <w:pStyle w:val="ConsPlusNormal"/>
                    <w:spacing w:line="200" w:lineRule="auto"/>
                    <w:jc w:val="center"/>
                  </w:pPr>
                  <w:r w:rsidRPr="008C14A0">
                    <w:t>Сумма, руб.</w:t>
                  </w:r>
                </w:p>
              </w:tc>
            </w:tr>
            <w:tr w:rsidR="008C14A0" w:rsidRPr="008C14A0" w14:paraId="0F8E4A88" w14:textId="77777777">
              <w:tc>
                <w:tcPr>
                  <w:tcW w:w="3969" w:type="dxa"/>
                </w:tcPr>
                <w:p w14:paraId="05D82F34" w14:textId="77777777" w:rsidR="0072024E" w:rsidRPr="008C14A0" w:rsidRDefault="0072024E">
                  <w:pPr>
                    <w:pStyle w:val="ConsPlusNormal"/>
                    <w:spacing w:line="200" w:lineRule="auto"/>
                  </w:pPr>
                  <w:r w:rsidRPr="008C14A0">
                    <w:t>Материалы переданы в производство</w:t>
                  </w:r>
                </w:p>
              </w:tc>
              <w:tc>
                <w:tcPr>
                  <w:tcW w:w="1701" w:type="dxa"/>
                </w:tcPr>
                <w:p w14:paraId="51978E72" w14:textId="77777777" w:rsidR="0072024E" w:rsidRPr="008C14A0" w:rsidRDefault="005A1745">
                  <w:pPr>
                    <w:pStyle w:val="ConsPlusNormal"/>
                    <w:spacing w:line="200" w:lineRule="auto"/>
                    <w:jc w:val="center"/>
                  </w:pPr>
                  <w:hyperlink r:id="rId720">
                    <w:r w:rsidR="0072024E" w:rsidRPr="008C14A0">
                      <w:t>20</w:t>
                    </w:r>
                  </w:hyperlink>
                </w:p>
              </w:tc>
              <w:tc>
                <w:tcPr>
                  <w:tcW w:w="1701" w:type="dxa"/>
                </w:tcPr>
                <w:p w14:paraId="3E4079DD" w14:textId="77777777" w:rsidR="0072024E" w:rsidRPr="008C14A0" w:rsidRDefault="005A1745">
                  <w:pPr>
                    <w:pStyle w:val="ConsPlusNormal"/>
                    <w:spacing w:line="200" w:lineRule="auto"/>
                    <w:jc w:val="center"/>
                  </w:pPr>
                  <w:hyperlink r:id="rId721">
                    <w:r w:rsidR="0072024E" w:rsidRPr="008C14A0">
                      <w:t>10</w:t>
                    </w:r>
                  </w:hyperlink>
                </w:p>
              </w:tc>
              <w:tc>
                <w:tcPr>
                  <w:tcW w:w="1700" w:type="dxa"/>
                </w:tcPr>
                <w:p w14:paraId="4A8FF3F1" w14:textId="77777777" w:rsidR="0072024E" w:rsidRPr="008C14A0" w:rsidRDefault="0072024E">
                  <w:pPr>
                    <w:pStyle w:val="ConsPlusNormal"/>
                    <w:spacing w:line="200" w:lineRule="auto"/>
                    <w:jc w:val="center"/>
                  </w:pPr>
                  <w:r w:rsidRPr="008C14A0">
                    <w:t>50 000</w:t>
                  </w:r>
                </w:p>
              </w:tc>
            </w:tr>
            <w:tr w:rsidR="008C14A0" w:rsidRPr="008C14A0" w14:paraId="568B7E80" w14:textId="77777777">
              <w:tc>
                <w:tcPr>
                  <w:tcW w:w="3969" w:type="dxa"/>
                </w:tcPr>
                <w:p w14:paraId="60CDFF0C" w14:textId="77777777" w:rsidR="0072024E" w:rsidRPr="008C14A0" w:rsidRDefault="0072024E">
                  <w:pPr>
                    <w:pStyle w:val="ConsPlusNormal"/>
                    <w:spacing w:line="200" w:lineRule="auto"/>
                  </w:pPr>
                  <w:r w:rsidRPr="008C14A0">
                    <w:t>Изменен вид резерва в аналитическом учете</w:t>
                  </w:r>
                </w:p>
              </w:tc>
              <w:tc>
                <w:tcPr>
                  <w:tcW w:w="1701" w:type="dxa"/>
                </w:tcPr>
                <w:p w14:paraId="59BE5FAD" w14:textId="77777777" w:rsidR="0072024E" w:rsidRPr="008C14A0" w:rsidRDefault="005A1745">
                  <w:pPr>
                    <w:pStyle w:val="ConsPlusNormal"/>
                    <w:spacing w:line="200" w:lineRule="auto"/>
                    <w:jc w:val="center"/>
                  </w:pPr>
                  <w:hyperlink r:id="rId722">
                    <w:r w:rsidR="0072024E" w:rsidRPr="008C14A0">
                      <w:t>14 - резерв под обесценение материалов</w:t>
                    </w:r>
                  </w:hyperlink>
                </w:p>
              </w:tc>
              <w:tc>
                <w:tcPr>
                  <w:tcW w:w="1701" w:type="dxa"/>
                </w:tcPr>
                <w:p w14:paraId="77695466" w14:textId="77777777" w:rsidR="0072024E" w:rsidRPr="008C14A0" w:rsidRDefault="005A1745">
                  <w:pPr>
                    <w:pStyle w:val="ConsPlusNormal"/>
                    <w:spacing w:line="200" w:lineRule="auto"/>
                    <w:jc w:val="center"/>
                  </w:pPr>
                  <w:hyperlink r:id="rId723">
                    <w:r w:rsidR="0072024E" w:rsidRPr="008C14A0">
                      <w:t>14 - резерв под обесценение НЗП</w:t>
                    </w:r>
                  </w:hyperlink>
                </w:p>
              </w:tc>
              <w:tc>
                <w:tcPr>
                  <w:tcW w:w="1700" w:type="dxa"/>
                </w:tcPr>
                <w:p w14:paraId="1ED7C41E" w14:textId="77777777" w:rsidR="0072024E" w:rsidRPr="008C14A0" w:rsidRDefault="0072024E">
                  <w:pPr>
                    <w:pStyle w:val="ConsPlusNormal"/>
                    <w:spacing w:line="200" w:lineRule="auto"/>
                    <w:jc w:val="center"/>
                  </w:pPr>
                  <w:r w:rsidRPr="008C14A0">
                    <w:t>3 338</w:t>
                  </w:r>
                </w:p>
              </w:tc>
            </w:tr>
            <w:tr w:rsidR="008C14A0" w:rsidRPr="008C14A0" w14:paraId="599C81E7" w14:textId="77777777">
              <w:tc>
                <w:tcPr>
                  <w:tcW w:w="3969" w:type="dxa"/>
                </w:tcPr>
                <w:p w14:paraId="4080D8E7" w14:textId="77777777" w:rsidR="0072024E" w:rsidRPr="008C14A0" w:rsidRDefault="0072024E">
                  <w:pPr>
                    <w:pStyle w:val="ConsPlusNormal"/>
                    <w:spacing w:line="200" w:lineRule="auto"/>
                  </w:pPr>
                  <w:r w:rsidRPr="008C14A0">
                    <w:t>Отражены иные затраты на производство</w:t>
                  </w:r>
                </w:p>
              </w:tc>
              <w:tc>
                <w:tcPr>
                  <w:tcW w:w="1701" w:type="dxa"/>
                </w:tcPr>
                <w:p w14:paraId="2A0DFF0B" w14:textId="77777777" w:rsidR="0072024E" w:rsidRPr="008C14A0" w:rsidRDefault="005A1745">
                  <w:pPr>
                    <w:pStyle w:val="ConsPlusNormal"/>
                    <w:spacing w:line="200" w:lineRule="auto"/>
                    <w:jc w:val="center"/>
                  </w:pPr>
                  <w:hyperlink r:id="rId724">
                    <w:r w:rsidR="0072024E" w:rsidRPr="008C14A0">
                      <w:t>20</w:t>
                    </w:r>
                  </w:hyperlink>
                </w:p>
              </w:tc>
              <w:tc>
                <w:tcPr>
                  <w:tcW w:w="1701" w:type="dxa"/>
                </w:tcPr>
                <w:p w14:paraId="75FE1CC3" w14:textId="77777777" w:rsidR="0072024E" w:rsidRPr="008C14A0" w:rsidRDefault="005A1745">
                  <w:pPr>
                    <w:pStyle w:val="ConsPlusNormal"/>
                    <w:spacing w:line="200" w:lineRule="auto"/>
                    <w:jc w:val="center"/>
                  </w:pPr>
                  <w:hyperlink r:id="rId725">
                    <w:r w:rsidR="0072024E" w:rsidRPr="008C14A0">
                      <w:t>02</w:t>
                    </w:r>
                  </w:hyperlink>
                </w:p>
                <w:p w14:paraId="30A267E4" w14:textId="77777777" w:rsidR="0072024E" w:rsidRPr="008C14A0" w:rsidRDefault="0072024E">
                  <w:pPr>
                    <w:pStyle w:val="ConsPlusNormal"/>
                    <w:spacing w:before="200" w:line="200" w:lineRule="auto"/>
                    <w:jc w:val="center"/>
                  </w:pPr>
                  <w:r w:rsidRPr="008C14A0">
                    <w:t>(</w:t>
                  </w:r>
                  <w:hyperlink r:id="rId726">
                    <w:r w:rsidRPr="008C14A0">
                      <w:t>69</w:t>
                    </w:r>
                  </w:hyperlink>
                  <w:r w:rsidRPr="008C14A0">
                    <w:t>,</w:t>
                  </w:r>
                </w:p>
                <w:p w14:paraId="617863D4" w14:textId="77777777" w:rsidR="0072024E" w:rsidRPr="008C14A0" w:rsidRDefault="005A1745">
                  <w:pPr>
                    <w:pStyle w:val="ConsPlusNormal"/>
                    <w:spacing w:before="200" w:line="200" w:lineRule="auto"/>
                    <w:jc w:val="center"/>
                  </w:pPr>
                  <w:hyperlink r:id="rId727">
                    <w:r w:rsidR="0072024E" w:rsidRPr="008C14A0">
                      <w:t>70</w:t>
                    </w:r>
                  </w:hyperlink>
                </w:p>
                <w:p w14:paraId="629A993A" w14:textId="77777777" w:rsidR="0072024E" w:rsidRPr="008C14A0" w:rsidRDefault="0072024E">
                  <w:pPr>
                    <w:pStyle w:val="ConsPlusNormal"/>
                    <w:spacing w:before="200" w:line="200" w:lineRule="auto"/>
                    <w:jc w:val="center"/>
                  </w:pPr>
                  <w:r w:rsidRPr="008C14A0">
                    <w:t>и др.)</w:t>
                  </w:r>
                </w:p>
              </w:tc>
              <w:tc>
                <w:tcPr>
                  <w:tcW w:w="1700" w:type="dxa"/>
                </w:tcPr>
                <w:p w14:paraId="5FF51E69" w14:textId="77777777" w:rsidR="0072024E" w:rsidRPr="008C14A0" w:rsidRDefault="0072024E">
                  <w:pPr>
                    <w:pStyle w:val="ConsPlusNormal"/>
                    <w:spacing w:line="200" w:lineRule="auto"/>
                    <w:jc w:val="center"/>
                  </w:pPr>
                  <w:r w:rsidRPr="008C14A0">
                    <w:t>95 000</w:t>
                  </w:r>
                </w:p>
              </w:tc>
            </w:tr>
            <w:tr w:rsidR="008C14A0" w:rsidRPr="008C14A0" w14:paraId="462B300F" w14:textId="77777777">
              <w:tc>
                <w:tcPr>
                  <w:tcW w:w="3969" w:type="dxa"/>
                </w:tcPr>
                <w:p w14:paraId="64305A00" w14:textId="77777777" w:rsidR="0072024E" w:rsidRPr="008C14A0" w:rsidRDefault="0072024E">
                  <w:pPr>
                    <w:pStyle w:val="ConsPlusNormal"/>
                    <w:spacing w:line="200" w:lineRule="auto"/>
                  </w:pPr>
                  <w:r w:rsidRPr="008C14A0">
                    <w:t>Отражено поступление готовой продукции по фактической себестоимости</w:t>
                  </w:r>
                </w:p>
                <w:p w14:paraId="2DF99F19" w14:textId="77777777" w:rsidR="0072024E" w:rsidRPr="008C14A0" w:rsidRDefault="0072024E">
                  <w:pPr>
                    <w:pStyle w:val="ConsPlusNormal"/>
                    <w:spacing w:before="200" w:line="200" w:lineRule="auto"/>
                  </w:pPr>
                  <w:r w:rsidRPr="008C14A0">
                    <w:t>(50 000 + 95 000)</w:t>
                  </w:r>
                </w:p>
              </w:tc>
              <w:tc>
                <w:tcPr>
                  <w:tcW w:w="1701" w:type="dxa"/>
                </w:tcPr>
                <w:p w14:paraId="5C59478A" w14:textId="77777777" w:rsidR="0072024E" w:rsidRPr="008C14A0" w:rsidRDefault="005A1745">
                  <w:pPr>
                    <w:pStyle w:val="ConsPlusNormal"/>
                    <w:spacing w:line="200" w:lineRule="auto"/>
                    <w:jc w:val="center"/>
                  </w:pPr>
                  <w:hyperlink r:id="rId728">
                    <w:r w:rsidR="0072024E" w:rsidRPr="008C14A0">
                      <w:t>43</w:t>
                    </w:r>
                  </w:hyperlink>
                </w:p>
              </w:tc>
              <w:tc>
                <w:tcPr>
                  <w:tcW w:w="1701" w:type="dxa"/>
                </w:tcPr>
                <w:p w14:paraId="681A6195" w14:textId="77777777" w:rsidR="0072024E" w:rsidRPr="008C14A0" w:rsidRDefault="005A1745">
                  <w:pPr>
                    <w:pStyle w:val="ConsPlusNormal"/>
                    <w:spacing w:line="200" w:lineRule="auto"/>
                    <w:jc w:val="center"/>
                  </w:pPr>
                  <w:hyperlink r:id="rId729">
                    <w:r w:rsidR="0072024E" w:rsidRPr="008C14A0">
                      <w:t>20</w:t>
                    </w:r>
                  </w:hyperlink>
                </w:p>
              </w:tc>
              <w:tc>
                <w:tcPr>
                  <w:tcW w:w="1700" w:type="dxa"/>
                </w:tcPr>
                <w:p w14:paraId="571E72E9" w14:textId="77777777" w:rsidR="0072024E" w:rsidRPr="008C14A0" w:rsidRDefault="0072024E">
                  <w:pPr>
                    <w:pStyle w:val="ConsPlusNormal"/>
                    <w:spacing w:line="200" w:lineRule="auto"/>
                    <w:jc w:val="center"/>
                  </w:pPr>
                  <w:r w:rsidRPr="008C14A0">
                    <w:t>145 000</w:t>
                  </w:r>
                </w:p>
              </w:tc>
            </w:tr>
            <w:tr w:rsidR="008C14A0" w:rsidRPr="008C14A0" w14:paraId="11970323" w14:textId="77777777">
              <w:tc>
                <w:tcPr>
                  <w:tcW w:w="3969" w:type="dxa"/>
                </w:tcPr>
                <w:p w14:paraId="01DF7A02" w14:textId="77777777" w:rsidR="0072024E" w:rsidRPr="008C14A0" w:rsidRDefault="0072024E">
                  <w:pPr>
                    <w:pStyle w:val="ConsPlusNormal"/>
                    <w:spacing w:line="200" w:lineRule="auto"/>
                  </w:pPr>
                  <w:r w:rsidRPr="008C14A0">
                    <w:t>Изменен вид резерва в аналитическом учете</w:t>
                  </w:r>
                </w:p>
              </w:tc>
              <w:tc>
                <w:tcPr>
                  <w:tcW w:w="1701" w:type="dxa"/>
                </w:tcPr>
                <w:p w14:paraId="755847EF" w14:textId="77777777" w:rsidR="0072024E" w:rsidRPr="008C14A0" w:rsidRDefault="005A1745">
                  <w:pPr>
                    <w:pStyle w:val="ConsPlusNormal"/>
                    <w:spacing w:line="200" w:lineRule="auto"/>
                    <w:jc w:val="center"/>
                  </w:pPr>
                  <w:hyperlink r:id="rId730">
                    <w:r w:rsidR="0072024E" w:rsidRPr="008C14A0">
                      <w:t>14 - резерв под обесценение НЗП</w:t>
                    </w:r>
                  </w:hyperlink>
                </w:p>
              </w:tc>
              <w:tc>
                <w:tcPr>
                  <w:tcW w:w="1701" w:type="dxa"/>
                </w:tcPr>
                <w:p w14:paraId="56CC9848" w14:textId="77777777" w:rsidR="0072024E" w:rsidRPr="008C14A0" w:rsidRDefault="005A1745">
                  <w:pPr>
                    <w:pStyle w:val="ConsPlusNormal"/>
                    <w:spacing w:line="200" w:lineRule="auto"/>
                    <w:jc w:val="center"/>
                  </w:pPr>
                  <w:hyperlink r:id="rId731">
                    <w:r w:rsidR="0072024E" w:rsidRPr="008C14A0">
                      <w:t>14 - резерв под обесценение готовой продукции</w:t>
                    </w:r>
                  </w:hyperlink>
                </w:p>
              </w:tc>
              <w:tc>
                <w:tcPr>
                  <w:tcW w:w="1700" w:type="dxa"/>
                </w:tcPr>
                <w:p w14:paraId="01FAE7B0" w14:textId="77777777" w:rsidR="0072024E" w:rsidRPr="008C14A0" w:rsidRDefault="0072024E">
                  <w:pPr>
                    <w:pStyle w:val="ConsPlusNormal"/>
                    <w:spacing w:line="200" w:lineRule="auto"/>
                    <w:jc w:val="center"/>
                  </w:pPr>
                  <w:r w:rsidRPr="008C14A0">
                    <w:t>3 338</w:t>
                  </w:r>
                </w:p>
              </w:tc>
            </w:tr>
            <w:tr w:rsidR="008C14A0" w:rsidRPr="008C14A0" w14:paraId="7457909B" w14:textId="77777777">
              <w:tc>
                <w:tcPr>
                  <w:tcW w:w="3969" w:type="dxa"/>
                </w:tcPr>
                <w:p w14:paraId="69601208" w14:textId="77777777" w:rsidR="0072024E" w:rsidRPr="008C14A0" w:rsidRDefault="0072024E">
                  <w:pPr>
                    <w:pStyle w:val="ConsPlusNormal"/>
                    <w:spacing w:line="200" w:lineRule="auto"/>
                  </w:pPr>
                  <w:r w:rsidRPr="008C14A0">
                    <w:t>Увеличен резерв под обесценение готовой продукции</w:t>
                  </w:r>
                </w:p>
                <w:p w14:paraId="25A0B638" w14:textId="77777777" w:rsidR="0072024E" w:rsidRPr="008C14A0" w:rsidRDefault="0072024E">
                  <w:pPr>
                    <w:pStyle w:val="ConsPlusNormal"/>
                    <w:spacing w:before="200" w:line="200" w:lineRule="auto"/>
                  </w:pPr>
                  <w:r w:rsidRPr="008C14A0">
                    <w:t>(145 000 - 3 338 - 140 000)</w:t>
                  </w:r>
                </w:p>
              </w:tc>
              <w:tc>
                <w:tcPr>
                  <w:tcW w:w="1701" w:type="dxa"/>
                </w:tcPr>
                <w:p w14:paraId="217B38BE" w14:textId="77777777" w:rsidR="0072024E" w:rsidRPr="008C14A0" w:rsidRDefault="005A1745">
                  <w:pPr>
                    <w:pStyle w:val="ConsPlusNormal"/>
                    <w:spacing w:line="200" w:lineRule="auto"/>
                    <w:jc w:val="center"/>
                  </w:pPr>
                  <w:hyperlink r:id="rId732">
                    <w:r w:rsidR="0072024E" w:rsidRPr="008C14A0">
                      <w:t>90-2</w:t>
                    </w:r>
                  </w:hyperlink>
                </w:p>
              </w:tc>
              <w:tc>
                <w:tcPr>
                  <w:tcW w:w="1701" w:type="dxa"/>
                </w:tcPr>
                <w:p w14:paraId="0F3CA5EC" w14:textId="77777777" w:rsidR="0072024E" w:rsidRPr="008C14A0" w:rsidRDefault="005A1745">
                  <w:pPr>
                    <w:pStyle w:val="ConsPlusNormal"/>
                    <w:spacing w:line="200" w:lineRule="auto"/>
                    <w:jc w:val="center"/>
                  </w:pPr>
                  <w:hyperlink r:id="rId733">
                    <w:r w:rsidR="0072024E" w:rsidRPr="008C14A0">
                      <w:t>14 - резерв под обесценение готовой продукции</w:t>
                    </w:r>
                  </w:hyperlink>
                </w:p>
              </w:tc>
              <w:tc>
                <w:tcPr>
                  <w:tcW w:w="1700" w:type="dxa"/>
                </w:tcPr>
                <w:p w14:paraId="24B5FA7F" w14:textId="77777777" w:rsidR="0072024E" w:rsidRPr="008C14A0" w:rsidRDefault="0072024E">
                  <w:pPr>
                    <w:pStyle w:val="ConsPlusNormal"/>
                    <w:spacing w:line="200" w:lineRule="auto"/>
                    <w:jc w:val="center"/>
                  </w:pPr>
                  <w:r w:rsidRPr="008C14A0">
                    <w:t>1 662</w:t>
                  </w:r>
                </w:p>
              </w:tc>
            </w:tr>
          </w:tbl>
          <w:p w14:paraId="5E538C88" w14:textId="77777777" w:rsidR="0072024E" w:rsidRPr="008C14A0" w:rsidRDefault="0072024E">
            <w:pPr>
              <w:pStyle w:val="ConsPlusNormal"/>
              <w:spacing w:before="200" w:line="200" w:lineRule="auto"/>
              <w:jc w:val="both"/>
            </w:pPr>
          </w:p>
          <w:p w14:paraId="464331EB" w14:textId="77777777" w:rsidR="0072024E" w:rsidRPr="008C14A0" w:rsidRDefault="0072024E">
            <w:pPr>
              <w:pStyle w:val="ConsPlusNormal"/>
              <w:spacing w:line="200" w:lineRule="auto"/>
              <w:jc w:val="both"/>
            </w:pPr>
            <w:r w:rsidRPr="008C14A0">
              <w:t>В ноябре продукция реализована по цене 168 000 руб. за единицу, включая НДС - 28 000 руб. Затраты, связанные с продажей единицы продукции, составили 5 000 руб.</w:t>
            </w:r>
          </w:p>
          <w:p w14:paraId="1ADEEF85" w14:textId="77777777" w:rsidR="0072024E" w:rsidRPr="008C14A0" w:rsidRDefault="0072024E">
            <w:pPr>
              <w:pStyle w:val="ConsPlusNormal"/>
              <w:spacing w:before="200" w:line="200" w:lineRule="auto"/>
              <w:jc w:val="both"/>
            </w:pPr>
            <w:r w:rsidRPr="008C14A0">
              <w:t>В бухгалтерском учете отражены следующие операции (проводки приведены для единицы продукции):</w:t>
            </w:r>
          </w:p>
          <w:p w14:paraId="75979169"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0"/>
            </w:tblGrid>
            <w:tr w:rsidR="008C14A0" w:rsidRPr="008C14A0" w14:paraId="69E9FF32" w14:textId="77777777">
              <w:tc>
                <w:tcPr>
                  <w:tcW w:w="3969" w:type="dxa"/>
                </w:tcPr>
                <w:p w14:paraId="52B27004" w14:textId="77777777" w:rsidR="0072024E" w:rsidRPr="008C14A0" w:rsidRDefault="0072024E">
                  <w:pPr>
                    <w:pStyle w:val="ConsPlusNormal"/>
                    <w:spacing w:line="200" w:lineRule="auto"/>
                    <w:jc w:val="center"/>
                  </w:pPr>
                  <w:r w:rsidRPr="008C14A0">
                    <w:t>Содержание операций</w:t>
                  </w:r>
                </w:p>
              </w:tc>
              <w:tc>
                <w:tcPr>
                  <w:tcW w:w="1701" w:type="dxa"/>
                </w:tcPr>
                <w:p w14:paraId="2280217F" w14:textId="77777777" w:rsidR="0072024E" w:rsidRPr="008C14A0" w:rsidRDefault="0072024E">
                  <w:pPr>
                    <w:pStyle w:val="ConsPlusNormal"/>
                    <w:spacing w:line="200" w:lineRule="auto"/>
                    <w:jc w:val="center"/>
                  </w:pPr>
                  <w:r w:rsidRPr="008C14A0">
                    <w:t>Дебет</w:t>
                  </w:r>
                </w:p>
              </w:tc>
              <w:tc>
                <w:tcPr>
                  <w:tcW w:w="1701" w:type="dxa"/>
                </w:tcPr>
                <w:p w14:paraId="2891C906" w14:textId="77777777" w:rsidR="0072024E" w:rsidRPr="008C14A0" w:rsidRDefault="0072024E">
                  <w:pPr>
                    <w:pStyle w:val="ConsPlusNormal"/>
                    <w:spacing w:line="200" w:lineRule="auto"/>
                    <w:jc w:val="center"/>
                  </w:pPr>
                  <w:r w:rsidRPr="008C14A0">
                    <w:t>Кредит</w:t>
                  </w:r>
                </w:p>
              </w:tc>
              <w:tc>
                <w:tcPr>
                  <w:tcW w:w="1700" w:type="dxa"/>
                </w:tcPr>
                <w:p w14:paraId="7BD9B462" w14:textId="77777777" w:rsidR="0072024E" w:rsidRPr="008C14A0" w:rsidRDefault="0072024E">
                  <w:pPr>
                    <w:pStyle w:val="ConsPlusNormal"/>
                    <w:spacing w:line="200" w:lineRule="auto"/>
                    <w:jc w:val="center"/>
                  </w:pPr>
                  <w:r w:rsidRPr="008C14A0">
                    <w:t>Сумма, руб.</w:t>
                  </w:r>
                </w:p>
              </w:tc>
            </w:tr>
            <w:tr w:rsidR="008C14A0" w:rsidRPr="008C14A0" w14:paraId="4FC5B372" w14:textId="77777777">
              <w:tc>
                <w:tcPr>
                  <w:tcW w:w="3969" w:type="dxa"/>
                </w:tcPr>
                <w:p w14:paraId="50F01B12" w14:textId="77777777" w:rsidR="0072024E" w:rsidRPr="008C14A0" w:rsidRDefault="0072024E">
                  <w:pPr>
                    <w:pStyle w:val="ConsPlusNormal"/>
                    <w:spacing w:line="200" w:lineRule="auto"/>
                  </w:pPr>
                  <w:r w:rsidRPr="008C14A0">
                    <w:t>Отражена выручка от продажи готовой продукции</w:t>
                  </w:r>
                </w:p>
              </w:tc>
              <w:tc>
                <w:tcPr>
                  <w:tcW w:w="1701" w:type="dxa"/>
                </w:tcPr>
                <w:p w14:paraId="264B6FAF" w14:textId="77777777" w:rsidR="0072024E" w:rsidRPr="008C14A0" w:rsidRDefault="005A1745">
                  <w:pPr>
                    <w:pStyle w:val="ConsPlusNormal"/>
                    <w:spacing w:line="200" w:lineRule="auto"/>
                    <w:jc w:val="center"/>
                  </w:pPr>
                  <w:hyperlink r:id="rId734">
                    <w:r w:rsidR="0072024E" w:rsidRPr="008C14A0">
                      <w:t>62</w:t>
                    </w:r>
                  </w:hyperlink>
                </w:p>
              </w:tc>
              <w:tc>
                <w:tcPr>
                  <w:tcW w:w="1701" w:type="dxa"/>
                </w:tcPr>
                <w:p w14:paraId="370866DD" w14:textId="77777777" w:rsidR="0072024E" w:rsidRPr="008C14A0" w:rsidRDefault="005A1745">
                  <w:pPr>
                    <w:pStyle w:val="ConsPlusNormal"/>
                    <w:spacing w:line="200" w:lineRule="auto"/>
                    <w:jc w:val="center"/>
                  </w:pPr>
                  <w:hyperlink r:id="rId735">
                    <w:r w:rsidR="0072024E" w:rsidRPr="008C14A0">
                      <w:t>90-1</w:t>
                    </w:r>
                  </w:hyperlink>
                </w:p>
              </w:tc>
              <w:tc>
                <w:tcPr>
                  <w:tcW w:w="1700" w:type="dxa"/>
                </w:tcPr>
                <w:p w14:paraId="585F0167" w14:textId="77777777" w:rsidR="0072024E" w:rsidRPr="008C14A0" w:rsidRDefault="0072024E">
                  <w:pPr>
                    <w:pStyle w:val="ConsPlusNormal"/>
                    <w:spacing w:line="200" w:lineRule="auto"/>
                    <w:jc w:val="center"/>
                  </w:pPr>
                  <w:r w:rsidRPr="008C14A0">
                    <w:t>168 000</w:t>
                  </w:r>
                </w:p>
              </w:tc>
            </w:tr>
            <w:tr w:rsidR="008C14A0" w:rsidRPr="008C14A0" w14:paraId="54DFC188" w14:textId="77777777">
              <w:tc>
                <w:tcPr>
                  <w:tcW w:w="3969" w:type="dxa"/>
                </w:tcPr>
                <w:p w14:paraId="6E81ECE2" w14:textId="77777777" w:rsidR="0072024E" w:rsidRPr="008C14A0" w:rsidRDefault="0072024E">
                  <w:pPr>
                    <w:pStyle w:val="ConsPlusNormal"/>
                    <w:spacing w:line="200" w:lineRule="auto"/>
                  </w:pPr>
                  <w:r w:rsidRPr="008C14A0">
                    <w:t>Начислен НДС</w:t>
                  </w:r>
                </w:p>
              </w:tc>
              <w:tc>
                <w:tcPr>
                  <w:tcW w:w="1701" w:type="dxa"/>
                </w:tcPr>
                <w:p w14:paraId="09699D74" w14:textId="77777777" w:rsidR="0072024E" w:rsidRPr="008C14A0" w:rsidRDefault="005A1745">
                  <w:pPr>
                    <w:pStyle w:val="ConsPlusNormal"/>
                    <w:spacing w:line="200" w:lineRule="auto"/>
                    <w:jc w:val="center"/>
                  </w:pPr>
                  <w:hyperlink r:id="rId736">
                    <w:r w:rsidR="0072024E" w:rsidRPr="008C14A0">
                      <w:t>90-3</w:t>
                    </w:r>
                  </w:hyperlink>
                </w:p>
              </w:tc>
              <w:tc>
                <w:tcPr>
                  <w:tcW w:w="1701" w:type="dxa"/>
                </w:tcPr>
                <w:p w14:paraId="33CA2EA7" w14:textId="77777777" w:rsidR="0072024E" w:rsidRPr="008C14A0" w:rsidRDefault="005A1745">
                  <w:pPr>
                    <w:pStyle w:val="ConsPlusNormal"/>
                    <w:spacing w:line="200" w:lineRule="auto"/>
                    <w:jc w:val="center"/>
                  </w:pPr>
                  <w:hyperlink r:id="rId737">
                    <w:r w:rsidR="0072024E" w:rsidRPr="008C14A0">
                      <w:t>68</w:t>
                    </w:r>
                  </w:hyperlink>
                </w:p>
              </w:tc>
              <w:tc>
                <w:tcPr>
                  <w:tcW w:w="1700" w:type="dxa"/>
                </w:tcPr>
                <w:p w14:paraId="6E6C8964" w14:textId="77777777" w:rsidR="0072024E" w:rsidRPr="008C14A0" w:rsidRDefault="0072024E">
                  <w:pPr>
                    <w:pStyle w:val="ConsPlusNormal"/>
                    <w:spacing w:line="200" w:lineRule="auto"/>
                    <w:jc w:val="center"/>
                  </w:pPr>
                  <w:r w:rsidRPr="008C14A0">
                    <w:t>28 000</w:t>
                  </w:r>
                </w:p>
              </w:tc>
            </w:tr>
            <w:tr w:rsidR="008C14A0" w:rsidRPr="008C14A0" w14:paraId="5BB2D747" w14:textId="77777777">
              <w:tc>
                <w:tcPr>
                  <w:tcW w:w="3969" w:type="dxa"/>
                </w:tcPr>
                <w:p w14:paraId="27105028" w14:textId="77777777" w:rsidR="0072024E" w:rsidRPr="008C14A0" w:rsidRDefault="0072024E">
                  <w:pPr>
                    <w:pStyle w:val="ConsPlusNormal"/>
                    <w:spacing w:line="200" w:lineRule="auto"/>
                  </w:pPr>
                  <w:r w:rsidRPr="008C14A0">
                    <w:t>Списана в расходы фактическая себестоимость готовой продукции</w:t>
                  </w:r>
                </w:p>
              </w:tc>
              <w:tc>
                <w:tcPr>
                  <w:tcW w:w="1701" w:type="dxa"/>
                </w:tcPr>
                <w:p w14:paraId="37DFC887" w14:textId="77777777" w:rsidR="0072024E" w:rsidRPr="008C14A0" w:rsidRDefault="005A1745">
                  <w:pPr>
                    <w:pStyle w:val="ConsPlusNormal"/>
                    <w:spacing w:line="200" w:lineRule="auto"/>
                    <w:jc w:val="center"/>
                  </w:pPr>
                  <w:hyperlink r:id="rId738">
                    <w:r w:rsidR="0072024E" w:rsidRPr="008C14A0">
                      <w:t>90-2</w:t>
                    </w:r>
                  </w:hyperlink>
                </w:p>
              </w:tc>
              <w:tc>
                <w:tcPr>
                  <w:tcW w:w="1701" w:type="dxa"/>
                </w:tcPr>
                <w:p w14:paraId="1F1CAD26" w14:textId="77777777" w:rsidR="0072024E" w:rsidRPr="008C14A0" w:rsidRDefault="005A1745">
                  <w:pPr>
                    <w:pStyle w:val="ConsPlusNormal"/>
                    <w:spacing w:line="200" w:lineRule="auto"/>
                    <w:jc w:val="center"/>
                  </w:pPr>
                  <w:hyperlink r:id="rId739">
                    <w:r w:rsidR="0072024E" w:rsidRPr="008C14A0">
                      <w:t>43</w:t>
                    </w:r>
                  </w:hyperlink>
                </w:p>
              </w:tc>
              <w:tc>
                <w:tcPr>
                  <w:tcW w:w="1700" w:type="dxa"/>
                </w:tcPr>
                <w:p w14:paraId="2A2B56EF" w14:textId="77777777" w:rsidR="0072024E" w:rsidRPr="008C14A0" w:rsidRDefault="0072024E">
                  <w:pPr>
                    <w:pStyle w:val="ConsPlusNormal"/>
                    <w:spacing w:line="200" w:lineRule="auto"/>
                    <w:jc w:val="center"/>
                  </w:pPr>
                  <w:r w:rsidRPr="008C14A0">
                    <w:t>145 000</w:t>
                  </w:r>
                </w:p>
              </w:tc>
            </w:tr>
            <w:tr w:rsidR="008C14A0" w:rsidRPr="008C14A0" w14:paraId="24D5DA90" w14:textId="77777777">
              <w:tc>
                <w:tcPr>
                  <w:tcW w:w="3969" w:type="dxa"/>
                </w:tcPr>
                <w:p w14:paraId="76F9B16E" w14:textId="77777777" w:rsidR="0072024E" w:rsidRPr="008C14A0" w:rsidRDefault="0072024E">
                  <w:pPr>
                    <w:pStyle w:val="ConsPlusNormal"/>
                    <w:spacing w:line="200" w:lineRule="auto"/>
                  </w:pPr>
                  <w:r w:rsidRPr="008C14A0">
                    <w:t>СТОРНО</w:t>
                  </w:r>
                </w:p>
                <w:p w14:paraId="6418C5B7" w14:textId="77777777" w:rsidR="0072024E" w:rsidRPr="008C14A0" w:rsidRDefault="0072024E">
                  <w:pPr>
                    <w:pStyle w:val="ConsPlusNormal"/>
                    <w:spacing w:before="200" w:line="200" w:lineRule="auto"/>
                  </w:pPr>
                  <w:r w:rsidRPr="008C14A0">
                    <w:t>Скорректирована себестоимость списанной готовой продукции</w:t>
                  </w:r>
                </w:p>
                <w:p w14:paraId="2565E7F5" w14:textId="77777777" w:rsidR="0072024E" w:rsidRPr="008C14A0" w:rsidRDefault="0072024E">
                  <w:pPr>
                    <w:pStyle w:val="ConsPlusNormal"/>
                    <w:spacing w:before="200" w:line="200" w:lineRule="auto"/>
                  </w:pPr>
                  <w:r w:rsidRPr="008C14A0">
                    <w:t>(3 338 + 1 662)</w:t>
                  </w:r>
                </w:p>
              </w:tc>
              <w:tc>
                <w:tcPr>
                  <w:tcW w:w="1701" w:type="dxa"/>
                </w:tcPr>
                <w:p w14:paraId="518059C0" w14:textId="77777777" w:rsidR="0072024E" w:rsidRPr="008C14A0" w:rsidRDefault="005A1745">
                  <w:pPr>
                    <w:pStyle w:val="ConsPlusNormal"/>
                    <w:spacing w:line="200" w:lineRule="auto"/>
                    <w:jc w:val="center"/>
                  </w:pPr>
                  <w:hyperlink r:id="rId740">
                    <w:r w:rsidR="0072024E" w:rsidRPr="008C14A0">
                      <w:t>90-2</w:t>
                    </w:r>
                  </w:hyperlink>
                </w:p>
              </w:tc>
              <w:tc>
                <w:tcPr>
                  <w:tcW w:w="1701" w:type="dxa"/>
                </w:tcPr>
                <w:p w14:paraId="43FFF9FC" w14:textId="77777777" w:rsidR="0072024E" w:rsidRPr="008C14A0" w:rsidRDefault="005A1745">
                  <w:pPr>
                    <w:pStyle w:val="ConsPlusNormal"/>
                    <w:spacing w:line="200" w:lineRule="auto"/>
                    <w:jc w:val="center"/>
                  </w:pPr>
                  <w:hyperlink r:id="rId741">
                    <w:r w:rsidR="0072024E" w:rsidRPr="008C14A0">
                      <w:t>14</w:t>
                    </w:r>
                  </w:hyperlink>
                </w:p>
              </w:tc>
              <w:tc>
                <w:tcPr>
                  <w:tcW w:w="1700" w:type="dxa"/>
                </w:tcPr>
                <w:p w14:paraId="4E260D37" w14:textId="77777777" w:rsidR="0072024E" w:rsidRPr="008C14A0" w:rsidRDefault="0072024E">
                  <w:pPr>
                    <w:pStyle w:val="ConsPlusNormal"/>
                    <w:spacing w:line="200" w:lineRule="auto"/>
                    <w:jc w:val="center"/>
                  </w:pPr>
                  <w:r w:rsidRPr="008C14A0">
                    <w:t>5 000</w:t>
                  </w:r>
                </w:p>
              </w:tc>
            </w:tr>
            <w:tr w:rsidR="008C14A0" w:rsidRPr="008C14A0" w14:paraId="01529043" w14:textId="77777777">
              <w:tc>
                <w:tcPr>
                  <w:tcW w:w="3969" w:type="dxa"/>
                </w:tcPr>
                <w:p w14:paraId="3B2E8926" w14:textId="77777777" w:rsidR="0072024E" w:rsidRPr="008C14A0" w:rsidRDefault="0072024E">
                  <w:pPr>
                    <w:pStyle w:val="ConsPlusNormal"/>
                    <w:spacing w:line="200" w:lineRule="auto"/>
                  </w:pPr>
                  <w:r w:rsidRPr="008C14A0">
                    <w:t>Списаны затраты на реализацию готовой продукции</w:t>
                  </w:r>
                </w:p>
              </w:tc>
              <w:tc>
                <w:tcPr>
                  <w:tcW w:w="1701" w:type="dxa"/>
                </w:tcPr>
                <w:p w14:paraId="0350518C" w14:textId="77777777" w:rsidR="0072024E" w:rsidRPr="008C14A0" w:rsidRDefault="005A1745">
                  <w:pPr>
                    <w:pStyle w:val="ConsPlusNormal"/>
                    <w:spacing w:line="200" w:lineRule="auto"/>
                    <w:jc w:val="center"/>
                  </w:pPr>
                  <w:hyperlink r:id="rId742">
                    <w:r w:rsidR="0072024E" w:rsidRPr="008C14A0">
                      <w:t>90-2</w:t>
                    </w:r>
                  </w:hyperlink>
                </w:p>
              </w:tc>
              <w:tc>
                <w:tcPr>
                  <w:tcW w:w="1701" w:type="dxa"/>
                </w:tcPr>
                <w:p w14:paraId="3B551A10" w14:textId="77777777" w:rsidR="0072024E" w:rsidRPr="008C14A0" w:rsidRDefault="005A1745">
                  <w:pPr>
                    <w:pStyle w:val="ConsPlusNormal"/>
                    <w:spacing w:line="200" w:lineRule="auto"/>
                    <w:jc w:val="center"/>
                  </w:pPr>
                  <w:hyperlink r:id="rId743">
                    <w:r w:rsidR="0072024E" w:rsidRPr="008C14A0">
                      <w:t>44</w:t>
                    </w:r>
                  </w:hyperlink>
                </w:p>
              </w:tc>
              <w:tc>
                <w:tcPr>
                  <w:tcW w:w="1700" w:type="dxa"/>
                </w:tcPr>
                <w:p w14:paraId="4AD5A61D" w14:textId="77777777" w:rsidR="0072024E" w:rsidRPr="008C14A0" w:rsidRDefault="0072024E">
                  <w:pPr>
                    <w:pStyle w:val="ConsPlusNormal"/>
                    <w:spacing w:line="200" w:lineRule="auto"/>
                    <w:jc w:val="center"/>
                  </w:pPr>
                  <w:r w:rsidRPr="008C14A0">
                    <w:t>5 000</w:t>
                  </w:r>
                </w:p>
              </w:tc>
            </w:tr>
          </w:tbl>
          <w:p w14:paraId="57751921" w14:textId="77777777" w:rsidR="0072024E" w:rsidRPr="008C14A0" w:rsidRDefault="0072024E">
            <w:pPr>
              <w:pStyle w:val="ConsPlusNormal"/>
              <w:spacing w:before="200" w:line="200" w:lineRule="auto"/>
              <w:jc w:val="both"/>
            </w:pPr>
          </w:p>
        </w:tc>
      </w:tr>
    </w:tbl>
    <w:p w14:paraId="5B6733ED" w14:textId="77777777" w:rsidR="0072024E" w:rsidRPr="008C14A0" w:rsidRDefault="0072024E">
      <w:pPr>
        <w:pStyle w:val="ConsPlusNormal"/>
        <w:spacing w:line="200" w:lineRule="auto"/>
        <w:jc w:val="both"/>
      </w:pPr>
    </w:p>
    <w:p w14:paraId="213FE384" w14:textId="77777777" w:rsidR="0072024E" w:rsidRPr="008C14A0" w:rsidRDefault="0072024E">
      <w:pPr>
        <w:pStyle w:val="ConsPlusNormal"/>
        <w:spacing w:line="200" w:lineRule="auto"/>
        <w:jc w:val="both"/>
      </w:pPr>
    </w:p>
    <w:p w14:paraId="78ECBA6F" w14:textId="77777777" w:rsidR="007465C6" w:rsidRPr="008C14A0" w:rsidRDefault="007465C6">
      <w:pPr>
        <w:pStyle w:val="ConsPlusNormal"/>
        <w:spacing w:line="200" w:lineRule="auto"/>
        <w:jc w:val="both"/>
      </w:pPr>
    </w:p>
    <w:p w14:paraId="19135B3D" w14:textId="77777777" w:rsidR="005A5C74" w:rsidRPr="008C14A0" w:rsidRDefault="005A5C74">
      <w:pPr>
        <w:pStyle w:val="ConsPlusNormal"/>
        <w:spacing w:line="200" w:lineRule="auto"/>
        <w:jc w:val="both"/>
      </w:pPr>
    </w:p>
    <w:p w14:paraId="54FFB1E6" w14:textId="592AB138" w:rsidR="005A5C74" w:rsidRPr="008C14A0" w:rsidRDefault="005A5C74">
      <w:pPr>
        <w:pStyle w:val="ConsPlusNormal"/>
        <w:spacing w:line="200" w:lineRule="auto"/>
        <w:outlineLvl w:val="0"/>
      </w:pPr>
      <w:bookmarkStart w:id="56" w:name="P100"/>
      <w:bookmarkEnd w:id="56"/>
      <w:r w:rsidRPr="008C14A0">
        <w:rPr>
          <w:b/>
          <w:sz w:val="30"/>
        </w:rPr>
        <w:t>Как отражать в бухгалтерском учете расходование материалов</w:t>
      </w:r>
    </w:p>
    <w:p w14:paraId="7058B23F" w14:textId="77777777" w:rsidR="005A5C74" w:rsidRPr="008C14A0" w:rsidRDefault="005A5C74">
      <w:pPr>
        <w:pStyle w:val="ConsPlusNormal"/>
        <w:spacing w:before="200" w:line="200" w:lineRule="auto"/>
        <w:jc w:val="both"/>
      </w:pPr>
      <w:r w:rsidRPr="008C14A0">
        <w:t>Организовать бухгалтерский учет расходования материалов можно двумя способами:</w:t>
      </w:r>
    </w:p>
    <w:p w14:paraId="15BB1818" w14:textId="77777777" w:rsidR="005A5C74" w:rsidRPr="008C14A0" w:rsidRDefault="005A5C74">
      <w:pPr>
        <w:pStyle w:val="ConsPlusNormal"/>
        <w:numPr>
          <w:ilvl w:val="0"/>
          <w:numId w:val="6"/>
        </w:numPr>
        <w:spacing w:before="200" w:line="200" w:lineRule="auto"/>
        <w:jc w:val="both"/>
      </w:pPr>
      <w:r w:rsidRPr="008C14A0">
        <w:t xml:space="preserve">делать бухгалтерскую запись по кредиту </w:t>
      </w:r>
      <w:hyperlink r:id="rId744">
        <w:r w:rsidRPr="008C14A0">
          <w:t>счета 10</w:t>
        </w:r>
      </w:hyperlink>
      <w:r w:rsidRPr="008C14A0">
        <w:t xml:space="preserve"> на себестоимость материалов при их </w:t>
      </w:r>
      <w:r w:rsidRPr="008C14A0">
        <w:rPr>
          <w:b/>
        </w:rPr>
        <w:t>передаче для непосредственного использования</w:t>
      </w:r>
      <w:r w:rsidRPr="008C14A0">
        <w:t xml:space="preserve"> подразделениям (производственным, сбытовым, хозяйственным и т.п.);</w:t>
      </w:r>
    </w:p>
    <w:p w14:paraId="45981846" w14:textId="77777777" w:rsidR="005A5C74" w:rsidRPr="008C14A0" w:rsidRDefault="005A5C74">
      <w:pPr>
        <w:pStyle w:val="ConsPlusNormal"/>
        <w:numPr>
          <w:ilvl w:val="0"/>
          <w:numId w:val="6"/>
        </w:numPr>
        <w:spacing w:before="200" w:line="200" w:lineRule="auto"/>
        <w:jc w:val="both"/>
      </w:pPr>
      <w:r w:rsidRPr="008C14A0">
        <w:t xml:space="preserve">делать бухгалтерскую проводку по кредиту </w:t>
      </w:r>
      <w:hyperlink r:id="rId745">
        <w:r w:rsidRPr="008C14A0">
          <w:t>счета 10</w:t>
        </w:r>
      </w:hyperlink>
      <w:r w:rsidRPr="008C14A0">
        <w:t xml:space="preserve"> только на себестоимость материалов, </w:t>
      </w:r>
      <w:r w:rsidRPr="008C14A0">
        <w:rPr>
          <w:b/>
        </w:rPr>
        <w:t>фактически израсходованных в производстве или для других нужд,</w:t>
      </w:r>
      <w:r w:rsidRPr="008C14A0">
        <w:t xml:space="preserve"> а передачу материалов подразделению отражать записью в </w:t>
      </w:r>
      <w:hyperlink r:id="rId746">
        <w:r w:rsidRPr="008C14A0">
          <w:t>аналитическом учете</w:t>
        </w:r>
      </w:hyperlink>
      <w:r w:rsidRPr="008C14A0">
        <w:t xml:space="preserve"> по </w:t>
      </w:r>
      <w:hyperlink r:id="rId747">
        <w:r w:rsidRPr="008C14A0">
          <w:t>счету 10</w:t>
        </w:r>
      </w:hyperlink>
      <w:r w:rsidRPr="008C14A0">
        <w:t>, как внутреннее перемещение.</w:t>
      </w:r>
    </w:p>
    <w:p w14:paraId="76E8212C" w14:textId="77777777" w:rsidR="005A5C74" w:rsidRPr="008C14A0" w:rsidRDefault="005A5C74">
      <w:pPr>
        <w:pStyle w:val="ConsPlusNormal"/>
        <w:spacing w:before="200" w:line="200" w:lineRule="auto"/>
        <w:jc w:val="both"/>
      </w:pPr>
      <w:r w:rsidRPr="008C14A0">
        <w:rPr>
          <w:b/>
        </w:rPr>
        <w:t>Акт об использовании материалов в производстве</w:t>
      </w:r>
      <w:r w:rsidRPr="008C14A0">
        <w:t xml:space="preserve"> или иной подобный документ является основанием для бухгалтерской записи по кредиту </w:t>
      </w:r>
      <w:hyperlink r:id="rId748">
        <w:r w:rsidRPr="008C14A0">
          <w:t>счета 10</w:t>
        </w:r>
      </w:hyperlink>
      <w:r w:rsidRPr="008C14A0">
        <w:t xml:space="preserve"> и дебету счетов учета затрат и обязателен, если вы отразили передачу материалов в подразделения как внутреннее перемещение. Акт составляйте </w:t>
      </w:r>
      <w:r w:rsidRPr="008C14A0">
        <w:rPr>
          <w:b/>
        </w:rPr>
        <w:t>по факту расходования материалов</w:t>
      </w:r>
      <w:r w:rsidRPr="008C14A0">
        <w:t>.</w:t>
      </w:r>
    </w:p>
    <w:p w14:paraId="424D9CD4" w14:textId="77777777" w:rsidR="005A5C74" w:rsidRPr="008C14A0" w:rsidRDefault="005A5C74">
      <w:pPr>
        <w:pStyle w:val="ConsPlusNormal"/>
        <w:spacing w:before="200" w:line="200" w:lineRule="auto"/>
        <w:jc w:val="both"/>
      </w:pPr>
      <w:r w:rsidRPr="008C14A0">
        <w:t>Материалы при отпуске оценивайте одним из следующих способов (</w:t>
      </w:r>
      <w:hyperlink r:id="rId749">
        <w:r w:rsidRPr="008C14A0">
          <w:t>п. 36</w:t>
        </w:r>
      </w:hyperlink>
      <w:r w:rsidRPr="008C14A0">
        <w:t xml:space="preserve"> ФСБУ 5/2019):</w:t>
      </w:r>
    </w:p>
    <w:p w14:paraId="368656FE" w14:textId="77777777" w:rsidR="005A5C74" w:rsidRPr="008C14A0" w:rsidRDefault="005A1745">
      <w:pPr>
        <w:pStyle w:val="ConsPlusNormal"/>
        <w:numPr>
          <w:ilvl w:val="0"/>
          <w:numId w:val="7"/>
        </w:numPr>
        <w:spacing w:before="200" w:line="200" w:lineRule="auto"/>
        <w:jc w:val="both"/>
      </w:pPr>
      <w:hyperlink r:id="rId750">
        <w:r w:rsidR="005A5C74" w:rsidRPr="008C14A0">
          <w:t>по себестоимости каждой единицы</w:t>
        </w:r>
      </w:hyperlink>
      <w:r w:rsidR="005A5C74" w:rsidRPr="008C14A0">
        <w:t>;</w:t>
      </w:r>
    </w:p>
    <w:p w14:paraId="5AC43047" w14:textId="77777777" w:rsidR="005A5C74" w:rsidRPr="008C14A0" w:rsidRDefault="005A1745">
      <w:pPr>
        <w:pStyle w:val="ConsPlusNormal"/>
        <w:numPr>
          <w:ilvl w:val="0"/>
          <w:numId w:val="7"/>
        </w:numPr>
        <w:spacing w:before="200" w:line="200" w:lineRule="auto"/>
        <w:jc w:val="both"/>
      </w:pPr>
      <w:hyperlink r:id="rId751">
        <w:r w:rsidR="005A5C74" w:rsidRPr="008C14A0">
          <w:t>по средней себестоимости</w:t>
        </w:r>
      </w:hyperlink>
      <w:r w:rsidR="005A5C74" w:rsidRPr="008C14A0">
        <w:t>;</w:t>
      </w:r>
    </w:p>
    <w:p w14:paraId="337D041D" w14:textId="77777777" w:rsidR="005A5C74" w:rsidRPr="008C14A0" w:rsidRDefault="005A5C74">
      <w:pPr>
        <w:pStyle w:val="ConsPlusNormal"/>
        <w:numPr>
          <w:ilvl w:val="0"/>
          <w:numId w:val="7"/>
        </w:numPr>
        <w:spacing w:before="200" w:line="200" w:lineRule="auto"/>
        <w:jc w:val="both"/>
      </w:pPr>
      <w:r w:rsidRPr="008C14A0">
        <w:t xml:space="preserve">по себестоимости первых по времени поступления единиц </w:t>
      </w:r>
      <w:hyperlink r:id="rId752">
        <w:r w:rsidRPr="008C14A0">
          <w:t>(способ ФИФО)</w:t>
        </w:r>
      </w:hyperlink>
      <w:r w:rsidRPr="008C14A0">
        <w:t>.</w:t>
      </w:r>
    </w:p>
    <w:p w14:paraId="5E138AB9" w14:textId="77777777" w:rsidR="005A5C74" w:rsidRPr="008C14A0" w:rsidRDefault="005A5C74">
      <w:pPr>
        <w:pStyle w:val="ConsPlusNormal"/>
        <w:spacing w:before="200" w:line="200" w:lineRule="auto"/>
        <w:jc w:val="both"/>
      </w:pPr>
      <w:r w:rsidRPr="008C14A0">
        <w:t>По материалам, имеющим сходные свойства и характер использования, последовательно применяйте один и тот же способ расчета себестоимости (</w:t>
      </w:r>
      <w:hyperlink r:id="rId753">
        <w:r w:rsidRPr="008C14A0">
          <w:t>п. 37</w:t>
        </w:r>
      </w:hyperlink>
      <w:r w:rsidRPr="008C14A0">
        <w:t xml:space="preserve"> ФСБУ 5/2019).</w:t>
      </w:r>
    </w:p>
    <w:p w14:paraId="68CDE661" w14:textId="77777777" w:rsidR="005A5C74" w:rsidRPr="008C14A0" w:rsidRDefault="005A5C74">
      <w:pPr>
        <w:pStyle w:val="ConsPlusNormal"/>
        <w:spacing w:line="200" w:lineRule="auto"/>
        <w:jc w:val="both"/>
      </w:pPr>
    </w:p>
    <w:p w14:paraId="3E0BFCEB" w14:textId="77777777" w:rsidR="005A5C74" w:rsidRPr="008C14A0" w:rsidRDefault="005A5C74">
      <w:pPr>
        <w:pStyle w:val="ConsPlusNormal"/>
        <w:spacing w:line="200" w:lineRule="auto"/>
        <w:jc w:val="both"/>
      </w:pPr>
      <w:r w:rsidRPr="008C14A0">
        <w:rPr>
          <w:b/>
        </w:rPr>
        <w:t>Важно!</w:t>
      </w:r>
      <w:r w:rsidRPr="008C14A0">
        <w:t xml:space="preserve"> При отпуске материалов со склада в производственное подразделение или при их фактическом расходовании (в зависимости от того, какой порядок установлен учетной политикой организации) себестоимость материалов переносится в себестоимость незавершенного производства. Бухгалтерская запись по дебету </w:t>
      </w:r>
      <w:hyperlink r:id="rId754">
        <w:r w:rsidRPr="008C14A0">
          <w:t>счета 20</w:t>
        </w:r>
      </w:hyperlink>
      <w:r w:rsidRPr="008C14A0">
        <w:t xml:space="preserve"> "Основное производство" (</w:t>
      </w:r>
      <w:hyperlink r:id="rId755">
        <w:r w:rsidRPr="008C14A0">
          <w:t>23</w:t>
        </w:r>
      </w:hyperlink>
      <w:r w:rsidRPr="008C14A0">
        <w:t xml:space="preserve"> "Вспомогательные производства", </w:t>
      </w:r>
      <w:hyperlink r:id="rId756">
        <w:r w:rsidRPr="008C14A0">
          <w:t>25</w:t>
        </w:r>
      </w:hyperlink>
      <w:r w:rsidRPr="008C14A0">
        <w:t xml:space="preserve"> "Общепроизводственные расходы" и др.) и кредиту </w:t>
      </w:r>
      <w:hyperlink r:id="rId757">
        <w:r w:rsidRPr="008C14A0">
          <w:t>счета 10</w:t>
        </w:r>
      </w:hyperlink>
      <w:r w:rsidRPr="008C14A0">
        <w:t xml:space="preserve"> означает изменение вида запасов. </w:t>
      </w:r>
      <w:hyperlink r:id="rId758">
        <w:r w:rsidRPr="008C14A0">
          <w:t>Списания</w:t>
        </w:r>
      </w:hyperlink>
      <w:r w:rsidRPr="008C14A0">
        <w:t xml:space="preserve"> материалов (выбытия активов) при этом не происходит (</w:t>
      </w:r>
      <w:hyperlink r:id="rId759">
        <w:r w:rsidRPr="008C14A0">
          <w:t>п. 42</w:t>
        </w:r>
      </w:hyperlink>
      <w:r w:rsidRPr="008C14A0">
        <w:t xml:space="preserve"> ФСБУ 5/2019).</w:t>
      </w:r>
    </w:p>
    <w:p w14:paraId="1DF08550" w14:textId="77777777" w:rsidR="005A5C74" w:rsidRPr="008C14A0" w:rsidRDefault="005A5C74">
      <w:pPr>
        <w:pStyle w:val="ConsPlusNormal"/>
        <w:spacing w:line="200" w:lineRule="auto"/>
        <w:jc w:val="both"/>
      </w:pPr>
    </w:p>
    <w:p w14:paraId="2F370FB3" w14:textId="77777777" w:rsidR="005A5C74" w:rsidRPr="008C14A0" w:rsidRDefault="005A5C74">
      <w:pPr>
        <w:pStyle w:val="ConsPlusNormal"/>
        <w:spacing w:line="200" w:lineRule="auto"/>
        <w:jc w:val="both"/>
      </w:pPr>
      <w:r w:rsidRPr="008C14A0">
        <w:rPr>
          <w:b/>
        </w:rPr>
        <w:t>Несвоевременный перенос стоимости материалов</w:t>
      </w:r>
      <w:r w:rsidRPr="008C14A0">
        <w:t xml:space="preserve"> со </w:t>
      </w:r>
      <w:hyperlink r:id="rId760">
        <w:r w:rsidRPr="008C14A0">
          <w:t>счета 10</w:t>
        </w:r>
      </w:hyperlink>
      <w:r w:rsidRPr="008C14A0">
        <w:t xml:space="preserve"> в дебет счетов учета затрат на производство рассматривается как ошибка в бухгалтерском учете. Она может привести к искажению данных бухгалтерского учета:</w:t>
      </w:r>
    </w:p>
    <w:p w14:paraId="6E62245C" w14:textId="77777777" w:rsidR="005A5C74" w:rsidRPr="008C14A0" w:rsidRDefault="005A5C74">
      <w:pPr>
        <w:pStyle w:val="ConsPlusNormal"/>
        <w:numPr>
          <w:ilvl w:val="0"/>
          <w:numId w:val="8"/>
        </w:numPr>
        <w:spacing w:before="200" w:line="200" w:lineRule="auto"/>
        <w:jc w:val="both"/>
      </w:pPr>
      <w:r w:rsidRPr="008C14A0">
        <w:t>стоимости незавершенного производства;</w:t>
      </w:r>
    </w:p>
    <w:p w14:paraId="4619D190" w14:textId="77777777" w:rsidR="005A5C74" w:rsidRPr="008C14A0" w:rsidRDefault="005A5C74">
      <w:pPr>
        <w:pStyle w:val="ConsPlusNormal"/>
        <w:numPr>
          <w:ilvl w:val="0"/>
          <w:numId w:val="8"/>
        </w:numPr>
        <w:spacing w:before="200" w:line="200" w:lineRule="auto"/>
        <w:jc w:val="both"/>
      </w:pPr>
      <w:r w:rsidRPr="008C14A0">
        <w:t>стоимости готовой продукции;</w:t>
      </w:r>
    </w:p>
    <w:p w14:paraId="678949C4" w14:textId="77777777" w:rsidR="005A5C74" w:rsidRPr="008C14A0" w:rsidRDefault="005A5C74">
      <w:pPr>
        <w:pStyle w:val="ConsPlusNormal"/>
        <w:numPr>
          <w:ilvl w:val="0"/>
          <w:numId w:val="8"/>
        </w:numPr>
        <w:spacing w:before="200" w:line="200" w:lineRule="auto"/>
        <w:jc w:val="both"/>
      </w:pPr>
      <w:r w:rsidRPr="008C14A0">
        <w:t>себестоимости продаж;</w:t>
      </w:r>
    </w:p>
    <w:p w14:paraId="18DFD6D9" w14:textId="77777777" w:rsidR="005A5C74" w:rsidRPr="008C14A0" w:rsidRDefault="005A5C74">
      <w:pPr>
        <w:pStyle w:val="ConsPlusNormal"/>
        <w:numPr>
          <w:ilvl w:val="0"/>
          <w:numId w:val="8"/>
        </w:numPr>
        <w:spacing w:before="200" w:line="200" w:lineRule="auto"/>
        <w:jc w:val="both"/>
      </w:pPr>
      <w:r w:rsidRPr="008C14A0">
        <w:t>финансового результата от продаж за отчетный период и т.д.</w:t>
      </w:r>
    </w:p>
    <w:p w14:paraId="5E41F2DC" w14:textId="77777777" w:rsidR="005A5C74" w:rsidRPr="008C14A0" w:rsidRDefault="005A5C74">
      <w:pPr>
        <w:pStyle w:val="ConsPlusNormal"/>
        <w:spacing w:before="200" w:line="200" w:lineRule="auto"/>
        <w:jc w:val="both"/>
      </w:pPr>
      <w:r w:rsidRPr="008C14A0">
        <w:t>Соответственно, искажения могут коснуться и показателей бухгалтерской отчетности.</w:t>
      </w:r>
    </w:p>
    <w:p w14:paraId="230ECC52" w14:textId="11F6AE45" w:rsidR="005A5C74" w:rsidRPr="008C14A0" w:rsidRDefault="005A5C74">
      <w:pPr>
        <w:pStyle w:val="ConsPlusNormal"/>
        <w:spacing w:before="200" w:line="200" w:lineRule="auto"/>
        <w:jc w:val="both"/>
      </w:pPr>
      <w:r w:rsidRPr="008C14A0">
        <w:t xml:space="preserve">Если данное нарушение правил ведения бухгалтерского учета будет признано грубым нарушением, то за его совершение могут наказать как </w:t>
      </w:r>
      <w:hyperlink r:id="rId761">
        <w:r w:rsidRPr="008C14A0">
          <w:t>должностных лиц</w:t>
        </w:r>
      </w:hyperlink>
      <w:r w:rsidRPr="008C14A0">
        <w:t xml:space="preserve">, так и </w:t>
      </w:r>
      <w:hyperlink r:id="rId762">
        <w:r w:rsidRPr="008C14A0">
          <w:t>организацию</w:t>
        </w:r>
      </w:hyperlink>
      <w:r w:rsidRPr="008C14A0">
        <w:t>.</w:t>
      </w:r>
    </w:p>
    <w:p w14:paraId="24B59967" w14:textId="77777777" w:rsidR="0072024E" w:rsidRPr="008C14A0" w:rsidRDefault="0072024E">
      <w:pPr>
        <w:pStyle w:val="ConsPlusNormal"/>
        <w:spacing w:before="380" w:line="200" w:lineRule="auto"/>
        <w:jc w:val="both"/>
      </w:pPr>
    </w:p>
    <w:p w14:paraId="65CAD783" w14:textId="77777777" w:rsidR="0072024E" w:rsidRPr="008C14A0" w:rsidRDefault="0072024E">
      <w:pPr>
        <w:pStyle w:val="ConsPlusNormal"/>
        <w:spacing w:line="200" w:lineRule="auto"/>
        <w:outlineLvl w:val="0"/>
      </w:pPr>
      <w:r w:rsidRPr="008C14A0">
        <w:rPr>
          <w:b/>
          <w:sz w:val="30"/>
        </w:rPr>
        <w:t>1. Когда надо списывать запасы в бухгалтерском учете</w:t>
      </w:r>
    </w:p>
    <w:p w14:paraId="31BAA74A" w14:textId="77777777" w:rsidR="0072024E" w:rsidRPr="008C14A0" w:rsidRDefault="0072024E">
      <w:pPr>
        <w:pStyle w:val="ConsPlusNormal"/>
        <w:spacing w:before="200" w:line="200" w:lineRule="auto"/>
        <w:jc w:val="both"/>
      </w:pPr>
      <w:r w:rsidRPr="008C14A0">
        <w:rPr>
          <w:b/>
        </w:rPr>
        <w:t>Запасы списывают (то есть прекращают признавать в качестве актива) по следующим причинам</w:t>
      </w:r>
      <w:r w:rsidRPr="008C14A0">
        <w:t xml:space="preserve"> (</w:t>
      </w:r>
      <w:hyperlink r:id="rId763">
        <w:r w:rsidRPr="008C14A0">
          <w:t>п. 41</w:t>
        </w:r>
      </w:hyperlink>
      <w:r w:rsidRPr="008C14A0">
        <w:t xml:space="preserve"> ФСБУ 5/2019):</w:t>
      </w:r>
    </w:p>
    <w:p w14:paraId="60B08E88" w14:textId="77777777" w:rsidR="0072024E" w:rsidRPr="008C14A0" w:rsidRDefault="0072024E">
      <w:pPr>
        <w:pStyle w:val="ConsPlusNormal"/>
        <w:numPr>
          <w:ilvl w:val="0"/>
          <w:numId w:val="44"/>
        </w:numPr>
        <w:spacing w:before="200" w:line="200" w:lineRule="auto"/>
        <w:jc w:val="both"/>
      </w:pPr>
      <w:r w:rsidRPr="008C14A0">
        <w:t>продажа;</w:t>
      </w:r>
    </w:p>
    <w:p w14:paraId="7058F0A3" w14:textId="77777777" w:rsidR="0072024E" w:rsidRPr="008C14A0" w:rsidRDefault="0072024E">
      <w:pPr>
        <w:pStyle w:val="ConsPlusNormal"/>
        <w:numPr>
          <w:ilvl w:val="0"/>
          <w:numId w:val="44"/>
        </w:numPr>
        <w:spacing w:before="200" w:line="200" w:lineRule="auto"/>
        <w:jc w:val="both"/>
      </w:pPr>
      <w:r w:rsidRPr="008C14A0">
        <w:t>выбытие по иным причинам (например, при безвозмездной передаче, передаче в качестве вклада в уставный капитал, в результате хищения, пожара);</w:t>
      </w:r>
    </w:p>
    <w:p w14:paraId="1F149960" w14:textId="77777777" w:rsidR="0072024E" w:rsidRPr="008C14A0" w:rsidRDefault="0072024E">
      <w:pPr>
        <w:pStyle w:val="ConsPlusNormal"/>
        <w:numPr>
          <w:ilvl w:val="0"/>
          <w:numId w:val="44"/>
        </w:numPr>
        <w:spacing w:before="200" w:line="200" w:lineRule="auto"/>
        <w:jc w:val="both"/>
      </w:pPr>
      <w:r w:rsidRPr="008C14A0">
        <w:t xml:space="preserve">невозможность получения экономических выгод от их дальнейшего использования или продажи (например, ввиду порчи, истечения </w:t>
      </w:r>
      <w:hyperlink r:id="rId764">
        <w:r w:rsidRPr="008C14A0">
          <w:t>срока годности</w:t>
        </w:r>
      </w:hyperlink>
      <w:r w:rsidRPr="008C14A0">
        <w:t>).</w:t>
      </w:r>
    </w:p>
    <w:p w14:paraId="744CAA99" w14:textId="77777777" w:rsidR="0072024E" w:rsidRPr="008C14A0" w:rsidRDefault="0072024E">
      <w:pPr>
        <w:pStyle w:val="ConsPlusNormal"/>
        <w:spacing w:before="200" w:line="200" w:lineRule="auto"/>
        <w:jc w:val="both"/>
      </w:pPr>
      <w:bookmarkStart w:id="57" w:name="P16"/>
      <w:bookmarkEnd w:id="57"/>
      <w:r w:rsidRPr="008C14A0">
        <w:lastRenderedPageBreak/>
        <w:t>Не являются списанием запасов операции (</w:t>
      </w:r>
      <w:hyperlink r:id="rId765">
        <w:r w:rsidRPr="008C14A0">
          <w:t>п. 42</w:t>
        </w:r>
      </w:hyperlink>
      <w:r w:rsidRPr="008C14A0">
        <w:t xml:space="preserve"> ФСБУ 5/2019):</w:t>
      </w:r>
    </w:p>
    <w:p w14:paraId="3C39AEA9" w14:textId="77777777" w:rsidR="0072024E" w:rsidRPr="008C14A0" w:rsidRDefault="0072024E">
      <w:pPr>
        <w:pStyle w:val="ConsPlusNormal"/>
        <w:numPr>
          <w:ilvl w:val="0"/>
          <w:numId w:val="45"/>
        </w:numPr>
        <w:spacing w:before="200" w:line="200" w:lineRule="auto"/>
        <w:jc w:val="both"/>
      </w:pPr>
      <w:r w:rsidRPr="008C14A0">
        <w:t>отпуск запасов в производство;</w:t>
      </w:r>
    </w:p>
    <w:p w14:paraId="0BEE65A2" w14:textId="77777777" w:rsidR="0072024E" w:rsidRPr="008C14A0" w:rsidRDefault="0072024E">
      <w:pPr>
        <w:pStyle w:val="ConsPlusNormal"/>
        <w:numPr>
          <w:ilvl w:val="0"/>
          <w:numId w:val="45"/>
        </w:numPr>
        <w:spacing w:before="200" w:line="200" w:lineRule="auto"/>
        <w:jc w:val="both"/>
      </w:pPr>
      <w:r w:rsidRPr="008C14A0">
        <w:t>выпуск продукции;</w:t>
      </w:r>
    </w:p>
    <w:p w14:paraId="53BDC254" w14:textId="77777777" w:rsidR="0072024E" w:rsidRPr="008C14A0" w:rsidRDefault="0072024E">
      <w:pPr>
        <w:pStyle w:val="ConsPlusNormal"/>
        <w:numPr>
          <w:ilvl w:val="0"/>
          <w:numId w:val="45"/>
        </w:numPr>
        <w:spacing w:before="200" w:line="200" w:lineRule="auto"/>
        <w:jc w:val="both"/>
      </w:pPr>
      <w:r w:rsidRPr="008C14A0">
        <w:t xml:space="preserve">отгрузка запасов покупателю до </w:t>
      </w:r>
      <w:hyperlink r:id="rId766">
        <w:r w:rsidRPr="008C14A0">
          <w:t>момента признания выручки</w:t>
        </w:r>
      </w:hyperlink>
      <w:r w:rsidRPr="008C14A0">
        <w:t>.</w:t>
      </w:r>
    </w:p>
    <w:p w14:paraId="31D4FF7C" w14:textId="77777777" w:rsidR="0072024E" w:rsidRPr="008C14A0" w:rsidRDefault="0072024E">
      <w:pPr>
        <w:pStyle w:val="ConsPlusNormal"/>
        <w:spacing w:before="200" w:line="200" w:lineRule="auto"/>
        <w:jc w:val="both"/>
      </w:pPr>
      <w:r w:rsidRPr="008C14A0">
        <w:t xml:space="preserve">Эти </w:t>
      </w:r>
      <w:hyperlink w:anchor="P16">
        <w:r w:rsidRPr="008C14A0">
          <w:t>операции</w:t>
        </w:r>
      </w:hyperlink>
      <w:r w:rsidRPr="008C14A0">
        <w:t xml:space="preserve"> не являются основанием прекращения признания запасов активами, а приводят к </w:t>
      </w:r>
      <w:r w:rsidRPr="008C14A0">
        <w:rPr>
          <w:b/>
        </w:rPr>
        <w:t>изменению вида запасов.</w:t>
      </w:r>
      <w:r w:rsidRPr="008C14A0">
        <w:t xml:space="preserve"> Так, сырье и материалы при передаче в производство становятся другим видом запасов - незавершенным производством, которое, в свою очередь, в ходе производственного цикла станет другим видом запасов - полуфабрикатами или готовой продукцией.</w:t>
      </w:r>
    </w:p>
    <w:p w14:paraId="535A1242" w14:textId="77777777" w:rsidR="0072024E" w:rsidRPr="008C14A0" w:rsidRDefault="0072024E">
      <w:pPr>
        <w:pStyle w:val="ConsPlusNormal"/>
        <w:spacing w:before="200" w:line="200" w:lineRule="auto"/>
        <w:jc w:val="both"/>
      </w:pPr>
      <w:r w:rsidRPr="008C14A0">
        <w:t>Документальное оформление зависит от причины списания запасов. В частности, списание оформляют:</w:t>
      </w:r>
    </w:p>
    <w:p w14:paraId="417B627E" w14:textId="77777777" w:rsidR="0072024E" w:rsidRPr="008C14A0" w:rsidRDefault="005A1745">
      <w:pPr>
        <w:pStyle w:val="ConsPlusNormal"/>
        <w:numPr>
          <w:ilvl w:val="0"/>
          <w:numId w:val="46"/>
        </w:numPr>
        <w:spacing w:before="200" w:line="200" w:lineRule="auto"/>
        <w:jc w:val="both"/>
      </w:pPr>
      <w:hyperlink r:id="rId767">
        <w:r w:rsidR="0072024E" w:rsidRPr="008C14A0">
          <w:t>накладной</w:t>
        </w:r>
      </w:hyperlink>
      <w:r w:rsidR="0072024E" w:rsidRPr="008C14A0">
        <w:t xml:space="preserve"> на отпуск материалов на сторону, товарной </w:t>
      </w:r>
      <w:hyperlink r:id="rId768">
        <w:r w:rsidR="0072024E" w:rsidRPr="008C14A0">
          <w:t>накладной</w:t>
        </w:r>
      </w:hyperlink>
      <w:r w:rsidR="0072024E" w:rsidRPr="008C14A0">
        <w:t xml:space="preserve"> - если запасы проданы или переданы сторонней организации по иным основаниям;</w:t>
      </w:r>
    </w:p>
    <w:p w14:paraId="357E408F" w14:textId="77777777" w:rsidR="0072024E" w:rsidRPr="008C14A0" w:rsidRDefault="0072024E">
      <w:pPr>
        <w:pStyle w:val="ConsPlusNormal"/>
        <w:numPr>
          <w:ilvl w:val="0"/>
          <w:numId w:val="46"/>
        </w:numPr>
        <w:spacing w:before="200" w:line="200" w:lineRule="auto"/>
        <w:jc w:val="both"/>
      </w:pPr>
      <w:r w:rsidRPr="008C14A0">
        <w:t xml:space="preserve">инвентаризационной </w:t>
      </w:r>
      <w:hyperlink r:id="rId769">
        <w:r w:rsidRPr="008C14A0">
          <w:t>описью</w:t>
        </w:r>
      </w:hyperlink>
      <w:r w:rsidRPr="008C14A0">
        <w:t xml:space="preserve"> товарно-материальных ценностей, сличительной </w:t>
      </w:r>
      <w:hyperlink r:id="rId770">
        <w:r w:rsidRPr="008C14A0">
          <w:t>ведомостью</w:t>
        </w:r>
      </w:hyperlink>
      <w:r w:rsidRPr="008C14A0">
        <w:t xml:space="preserve"> результатов инвентаризации товарно-материальных ценностей - если списывают недостающие запасы по результатам инвентаризации;</w:t>
      </w:r>
    </w:p>
    <w:p w14:paraId="477F7E0C" w14:textId="77777777" w:rsidR="0072024E" w:rsidRPr="008C14A0" w:rsidRDefault="0072024E">
      <w:pPr>
        <w:pStyle w:val="ConsPlusNormal"/>
        <w:numPr>
          <w:ilvl w:val="0"/>
          <w:numId w:val="46"/>
        </w:numPr>
        <w:spacing w:before="200" w:line="200" w:lineRule="auto"/>
        <w:jc w:val="both"/>
      </w:pPr>
      <w:r w:rsidRPr="008C14A0">
        <w:t>актом о списании - если списывают запасы, от использования (продажи) которых не ожидается поступления экономических выгод.</w:t>
      </w:r>
    </w:p>
    <w:p w14:paraId="011372DF" w14:textId="77777777" w:rsidR="0072024E" w:rsidRPr="008C14A0" w:rsidRDefault="0072024E">
      <w:pPr>
        <w:pStyle w:val="ConsPlusNormal"/>
        <w:spacing w:before="200" w:line="200" w:lineRule="auto"/>
        <w:jc w:val="both"/>
      </w:pPr>
      <w:r w:rsidRPr="008C14A0">
        <w:t xml:space="preserve">При отпуске запасов в производство могут быть оформлены </w:t>
      </w:r>
      <w:hyperlink r:id="rId771">
        <w:r w:rsidRPr="008C14A0">
          <w:t>требование-накладная</w:t>
        </w:r>
      </w:hyperlink>
      <w:r w:rsidRPr="008C14A0">
        <w:t xml:space="preserve">, </w:t>
      </w:r>
      <w:proofErr w:type="spellStart"/>
      <w:r w:rsidRPr="008C14A0">
        <w:t>лимитно</w:t>
      </w:r>
      <w:proofErr w:type="spellEnd"/>
      <w:r w:rsidRPr="008C14A0">
        <w:t xml:space="preserve">-заборная </w:t>
      </w:r>
      <w:hyperlink r:id="rId772">
        <w:r w:rsidRPr="008C14A0">
          <w:t>карта</w:t>
        </w:r>
      </w:hyperlink>
      <w:r w:rsidRPr="008C14A0">
        <w:t xml:space="preserve">, акт расхода, а при выпуске продукции - </w:t>
      </w:r>
      <w:hyperlink r:id="rId773">
        <w:r w:rsidRPr="008C14A0">
          <w:t>накладная</w:t>
        </w:r>
      </w:hyperlink>
      <w:r w:rsidRPr="008C14A0">
        <w:t xml:space="preserve"> на передачу готовой продукции в места хранения.</w:t>
      </w:r>
    </w:p>
    <w:p w14:paraId="622A86B0" w14:textId="77777777" w:rsidR="0072024E" w:rsidRPr="008C14A0" w:rsidRDefault="0072024E">
      <w:pPr>
        <w:pStyle w:val="ConsPlusNormal"/>
        <w:spacing w:line="200" w:lineRule="auto"/>
        <w:jc w:val="both"/>
      </w:pPr>
    </w:p>
    <w:p w14:paraId="147DF831" w14:textId="77777777" w:rsidR="0072024E" w:rsidRPr="008C14A0" w:rsidRDefault="0072024E">
      <w:pPr>
        <w:pStyle w:val="ConsPlusNormal"/>
        <w:spacing w:line="200" w:lineRule="auto"/>
        <w:outlineLvl w:val="0"/>
      </w:pPr>
      <w:r w:rsidRPr="008C14A0">
        <w:rPr>
          <w:b/>
          <w:sz w:val="30"/>
        </w:rPr>
        <w:t>2. Как в бухгалтерском учете оценить запасы при их отпуске в производство, отгрузке покупателю и списании</w:t>
      </w:r>
    </w:p>
    <w:p w14:paraId="3FA71E1B" w14:textId="77777777" w:rsidR="0072024E" w:rsidRPr="008C14A0" w:rsidRDefault="0072024E">
      <w:pPr>
        <w:pStyle w:val="ConsPlusNormal"/>
        <w:spacing w:before="200" w:line="200" w:lineRule="auto"/>
        <w:jc w:val="both"/>
      </w:pPr>
      <w:r w:rsidRPr="008C14A0">
        <w:rPr>
          <w:b/>
        </w:rPr>
        <w:t xml:space="preserve">Способы оценки запасов при их </w:t>
      </w:r>
      <w:hyperlink w:anchor="P12">
        <w:r w:rsidRPr="008C14A0">
          <w:rPr>
            <w:b/>
          </w:rPr>
          <w:t>списании</w:t>
        </w:r>
      </w:hyperlink>
      <w:r w:rsidRPr="008C14A0">
        <w:t>, отпуске в производство и отгрузке покупателю (до признания выручки) следующие (</w:t>
      </w:r>
      <w:hyperlink r:id="rId774">
        <w:r w:rsidRPr="008C14A0">
          <w:t>п. 36</w:t>
        </w:r>
      </w:hyperlink>
      <w:r w:rsidRPr="008C14A0">
        <w:t xml:space="preserve"> ФСБУ 5/2019):</w:t>
      </w:r>
    </w:p>
    <w:p w14:paraId="093AD564" w14:textId="77777777" w:rsidR="0072024E" w:rsidRPr="008C14A0" w:rsidRDefault="0072024E">
      <w:pPr>
        <w:pStyle w:val="ConsPlusNormal"/>
        <w:numPr>
          <w:ilvl w:val="0"/>
          <w:numId w:val="47"/>
        </w:numPr>
        <w:spacing w:before="200" w:line="200" w:lineRule="auto"/>
        <w:jc w:val="both"/>
      </w:pPr>
      <w:r w:rsidRPr="008C14A0">
        <w:t>по себестоимости каждой единицы;</w:t>
      </w:r>
    </w:p>
    <w:p w14:paraId="3119202A" w14:textId="77777777" w:rsidR="0072024E" w:rsidRPr="008C14A0" w:rsidRDefault="0072024E">
      <w:pPr>
        <w:pStyle w:val="ConsPlusNormal"/>
        <w:numPr>
          <w:ilvl w:val="0"/>
          <w:numId w:val="47"/>
        </w:numPr>
        <w:spacing w:before="200" w:line="200" w:lineRule="auto"/>
        <w:jc w:val="both"/>
      </w:pPr>
      <w:r w:rsidRPr="008C14A0">
        <w:t>по средней себестоимости;</w:t>
      </w:r>
    </w:p>
    <w:p w14:paraId="2BF3C5FF" w14:textId="77777777" w:rsidR="0072024E" w:rsidRPr="008C14A0" w:rsidRDefault="0072024E">
      <w:pPr>
        <w:pStyle w:val="ConsPlusNormal"/>
        <w:numPr>
          <w:ilvl w:val="0"/>
          <w:numId w:val="47"/>
        </w:numPr>
        <w:spacing w:before="200" w:line="200" w:lineRule="auto"/>
        <w:jc w:val="both"/>
      </w:pPr>
      <w:r w:rsidRPr="008C14A0">
        <w:t>по себестоимости первых по времени поступления единиц (способ ФИФО).</w:t>
      </w:r>
    </w:p>
    <w:p w14:paraId="41FFA034" w14:textId="77777777" w:rsidR="0072024E" w:rsidRPr="008C14A0" w:rsidRDefault="0072024E">
      <w:pPr>
        <w:pStyle w:val="ConsPlusNormal"/>
        <w:spacing w:before="200" w:line="200" w:lineRule="auto"/>
        <w:jc w:val="both"/>
      </w:pPr>
      <w:r w:rsidRPr="008C14A0">
        <w:t>Для запасов, имеющих сходные свойства и характер использования, должен последовательно применяться один и тот же способ расчета себестоимости (</w:t>
      </w:r>
      <w:hyperlink r:id="rId775">
        <w:r w:rsidRPr="008C14A0">
          <w:t>п. 37</w:t>
        </w:r>
      </w:hyperlink>
      <w:r w:rsidRPr="008C14A0">
        <w:t xml:space="preserve"> ФСБУ 5/2019). Разные способы расчета можно установить в учетной политике для запасов с несходными свойствами или характером использования.</w:t>
      </w:r>
    </w:p>
    <w:p w14:paraId="06B1B932" w14:textId="77777777" w:rsidR="0072024E" w:rsidRPr="008C14A0" w:rsidRDefault="0072024E">
      <w:pPr>
        <w:pStyle w:val="ConsPlusNormal"/>
        <w:spacing w:before="200" w:line="200" w:lineRule="auto"/>
        <w:jc w:val="both"/>
      </w:pPr>
      <w:r w:rsidRPr="008C14A0">
        <w:rPr>
          <w:b/>
        </w:rPr>
        <w:t>По себестоимости каждой единицы</w:t>
      </w:r>
      <w:r w:rsidRPr="008C14A0">
        <w:t xml:space="preserve"> рассчитывается себестоимость запасов (</w:t>
      </w:r>
      <w:hyperlink r:id="rId776">
        <w:r w:rsidRPr="008C14A0">
          <w:t>п. 38</w:t>
        </w:r>
      </w:hyperlink>
      <w:r w:rsidRPr="008C14A0">
        <w:t xml:space="preserve"> ФСБУ 5/2019):</w:t>
      </w:r>
    </w:p>
    <w:p w14:paraId="6B1A5F85" w14:textId="77777777" w:rsidR="0072024E" w:rsidRPr="008C14A0" w:rsidRDefault="0072024E">
      <w:pPr>
        <w:pStyle w:val="ConsPlusNormal"/>
        <w:numPr>
          <w:ilvl w:val="0"/>
          <w:numId w:val="48"/>
        </w:numPr>
        <w:spacing w:before="200" w:line="200" w:lineRule="auto"/>
        <w:jc w:val="both"/>
      </w:pPr>
      <w:r w:rsidRPr="008C14A0">
        <w:t>которые не могут заменять друг друга;</w:t>
      </w:r>
    </w:p>
    <w:p w14:paraId="6DCF5F89" w14:textId="77777777" w:rsidR="0072024E" w:rsidRPr="008C14A0" w:rsidRDefault="0072024E">
      <w:pPr>
        <w:pStyle w:val="ConsPlusNormal"/>
        <w:numPr>
          <w:ilvl w:val="0"/>
          <w:numId w:val="48"/>
        </w:numPr>
        <w:spacing w:before="200" w:line="200" w:lineRule="auto"/>
        <w:jc w:val="both"/>
      </w:pPr>
      <w:r w:rsidRPr="008C14A0">
        <w:t>которые учитываются в особом порядке (драгоценные металлы, драгоценные камни, продукция из них).</w:t>
      </w:r>
    </w:p>
    <w:p w14:paraId="4790EC1A" w14:textId="77777777" w:rsidR="0072024E" w:rsidRPr="008C14A0" w:rsidRDefault="0072024E">
      <w:pPr>
        <w:pStyle w:val="ConsPlusNormal"/>
        <w:spacing w:before="200" w:line="200" w:lineRule="auto"/>
        <w:jc w:val="both"/>
      </w:pPr>
      <w:r w:rsidRPr="008C14A0">
        <w:rPr>
          <w:b/>
        </w:rPr>
        <w:t>При применении способа "по средней себестоимости"</w:t>
      </w:r>
      <w:r w:rsidRPr="008C14A0">
        <w:t xml:space="preserve"> себестоимость единицы запасов может рассчитываться (</w:t>
      </w:r>
      <w:hyperlink r:id="rId777">
        <w:r w:rsidRPr="008C14A0">
          <w:t>п. 39</w:t>
        </w:r>
      </w:hyperlink>
      <w:r w:rsidRPr="008C14A0">
        <w:t xml:space="preserve"> ФСБУ 5/2019):</w:t>
      </w:r>
    </w:p>
    <w:p w14:paraId="1DBE797D" w14:textId="77777777" w:rsidR="0072024E" w:rsidRPr="008C14A0" w:rsidRDefault="0072024E">
      <w:pPr>
        <w:pStyle w:val="ConsPlusNormal"/>
        <w:numPr>
          <w:ilvl w:val="0"/>
          <w:numId w:val="49"/>
        </w:numPr>
        <w:spacing w:before="200" w:line="200" w:lineRule="auto"/>
        <w:jc w:val="both"/>
      </w:pPr>
      <w:r w:rsidRPr="008C14A0">
        <w:t>периодически через определенные интервалы времени (например, месяц):</w:t>
      </w:r>
    </w:p>
    <w:p w14:paraId="2F47744C" w14:textId="77777777" w:rsidR="0072024E" w:rsidRPr="008C14A0" w:rsidRDefault="0072024E">
      <w:pPr>
        <w:pStyle w:val="ConsPlusNormal"/>
        <w:spacing w:line="200" w:lineRule="auto"/>
        <w:jc w:val="both"/>
      </w:pPr>
    </w:p>
    <w:p w14:paraId="634550D0" w14:textId="77777777" w:rsidR="0072024E" w:rsidRPr="008C14A0" w:rsidRDefault="0072024E">
      <w:pPr>
        <w:pStyle w:val="ConsPlusNormal"/>
        <w:spacing w:line="200" w:lineRule="auto"/>
        <w:jc w:val="both"/>
      </w:pPr>
      <w:r w:rsidRPr="008C14A0">
        <w:rPr>
          <w:noProof/>
          <w:position w:val="-32"/>
        </w:rPr>
        <w:drawing>
          <wp:inline distT="0" distB="0" distL="0" distR="0" wp14:anchorId="55845BAB" wp14:editId="51BD89DC">
            <wp:extent cx="5036185" cy="5397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5036185" cy="539750"/>
                    </a:xfrm>
                    <a:prstGeom prst="rect">
                      <a:avLst/>
                    </a:prstGeom>
                    <a:noFill/>
                    <a:ln>
                      <a:noFill/>
                    </a:ln>
                  </pic:spPr>
                </pic:pic>
              </a:graphicData>
            </a:graphic>
          </wp:inline>
        </w:drawing>
      </w:r>
    </w:p>
    <w:p w14:paraId="753A2728" w14:textId="77777777" w:rsidR="0072024E" w:rsidRPr="008C14A0" w:rsidRDefault="0072024E">
      <w:pPr>
        <w:pStyle w:val="ConsPlusNormal"/>
        <w:spacing w:line="200" w:lineRule="auto"/>
        <w:jc w:val="both"/>
      </w:pPr>
    </w:p>
    <w:p w14:paraId="52FD2370" w14:textId="77777777" w:rsidR="0072024E" w:rsidRPr="008C14A0" w:rsidRDefault="0072024E">
      <w:pPr>
        <w:pStyle w:val="ConsPlusNormal"/>
        <w:numPr>
          <w:ilvl w:val="0"/>
          <w:numId w:val="49"/>
        </w:numPr>
        <w:spacing w:line="200" w:lineRule="auto"/>
        <w:jc w:val="both"/>
      </w:pPr>
      <w:r w:rsidRPr="008C14A0">
        <w:t>при поступлении каждой новой партии запасов:</w:t>
      </w:r>
    </w:p>
    <w:p w14:paraId="54456DE8" w14:textId="77777777" w:rsidR="0072024E" w:rsidRPr="008C14A0" w:rsidRDefault="0072024E">
      <w:pPr>
        <w:pStyle w:val="ConsPlusNormal"/>
        <w:spacing w:line="200" w:lineRule="auto"/>
        <w:jc w:val="both"/>
      </w:pPr>
    </w:p>
    <w:p w14:paraId="06963E8B" w14:textId="77777777" w:rsidR="0072024E" w:rsidRPr="008C14A0" w:rsidRDefault="0072024E">
      <w:pPr>
        <w:pStyle w:val="ConsPlusNormal"/>
        <w:spacing w:line="200" w:lineRule="auto"/>
        <w:jc w:val="both"/>
      </w:pPr>
      <w:r w:rsidRPr="008C14A0">
        <w:rPr>
          <w:noProof/>
          <w:position w:val="-29"/>
        </w:rPr>
        <w:drawing>
          <wp:inline distT="0" distB="0" distL="0" distR="0" wp14:anchorId="6F5E957C" wp14:editId="1A99AAB6">
            <wp:extent cx="5041900" cy="4972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5041900" cy="497205"/>
                    </a:xfrm>
                    <a:prstGeom prst="rect">
                      <a:avLst/>
                    </a:prstGeom>
                    <a:noFill/>
                    <a:ln>
                      <a:noFill/>
                    </a:ln>
                  </pic:spPr>
                </pic:pic>
              </a:graphicData>
            </a:graphic>
          </wp:inline>
        </w:drawing>
      </w:r>
    </w:p>
    <w:p w14:paraId="4CEA0521"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0FA4800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8D3AA64" w14:textId="77777777" w:rsidR="0072024E" w:rsidRPr="008C14A0" w:rsidRDefault="0072024E">
            <w:pPr>
              <w:pStyle w:val="ConsPlusNormal"/>
              <w:spacing w:line="200" w:lineRule="auto"/>
              <w:jc w:val="both"/>
            </w:pPr>
            <w:bookmarkStart w:id="58" w:name="P45"/>
            <w:bookmarkEnd w:id="58"/>
            <w:r w:rsidRPr="008C14A0">
              <w:rPr>
                <w:u w:val="single"/>
              </w:rPr>
              <w:lastRenderedPageBreak/>
              <w:t>Пример расчета средней себестоимости запасов (периодический расчет или "взвешенная оценка")</w:t>
            </w:r>
          </w:p>
          <w:p w14:paraId="7B3C8B47" w14:textId="77777777" w:rsidR="0072024E" w:rsidRPr="008C14A0" w:rsidRDefault="0072024E">
            <w:pPr>
              <w:pStyle w:val="ConsPlusNormal"/>
              <w:spacing w:before="200" w:line="200" w:lineRule="auto"/>
              <w:jc w:val="both"/>
            </w:pPr>
            <w:r w:rsidRPr="008C14A0">
              <w:t>В организации на начало февраля на складе числится остаток краски - 5 банок стоимостью 1 600 руб. за банку на сумму 8 000 руб.</w:t>
            </w:r>
          </w:p>
          <w:p w14:paraId="5CB81189" w14:textId="77777777" w:rsidR="0072024E" w:rsidRPr="008C14A0" w:rsidRDefault="0072024E">
            <w:pPr>
              <w:pStyle w:val="ConsPlusNormal"/>
              <w:spacing w:before="200" w:line="200" w:lineRule="auto"/>
              <w:jc w:val="both"/>
            </w:pPr>
            <w:r w:rsidRPr="008C14A0">
              <w:t>В течение месяца организация приобрела:</w:t>
            </w:r>
          </w:p>
          <w:p w14:paraId="1C85A098" w14:textId="77777777" w:rsidR="0072024E" w:rsidRPr="008C14A0" w:rsidRDefault="0072024E">
            <w:pPr>
              <w:pStyle w:val="ConsPlusNormal"/>
              <w:numPr>
                <w:ilvl w:val="0"/>
                <w:numId w:val="50"/>
              </w:numPr>
              <w:spacing w:before="200" w:line="200" w:lineRule="auto"/>
              <w:jc w:val="both"/>
            </w:pPr>
            <w:r w:rsidRPr="008C14A0">
              <w:t>3 февраля - 30 банок краски стоимостью 1 700 руб. за шт. на общую сумму 51 000 руб. (без НДС);</w:t>
            </w:r>
          </w:p>
          <w:p w14:paraId="4D6EA94E" w14:textId="77777777" w:rsidR="0072024E" w:rsidRPr="008C14A0" w:rsidRDefault="0072024E">
            <w:pPr>
              <w:pStyle w:val="ConsPlusNormal"/>
              <w:numPr>
                <w:ilvl w:val="0"/>
                <w:numId w:val="50"/>
              </w:numPr>
              <w:spacing w:before="200" w:line="200" w:lineRule="auto"/>
              <w:jc w:val="both"/>
            </w:pPr>
            <w:r w:rsidRPr="008C14A0">
              <w:t>17 февраля - 50 банок стоимостью 1 500 руб. за шт. на общую сумму 75 000 руб. (без НДС).</w:t>
            </w:r>
          </w:p>
          <w:p w14:paraId="2961F71E" w14:textId="77777777" w:rsidR="0072024E" w:rsidRPr="008C14A0" w:rsidRDefault="0072024E">
            <w:pPr>
              <w:pStyle w:val="ConsPlusNormal"/>
              <w:spacing w:before="200" w:line="200" w:lineRule="auto"/>
              <w:jc w:val="both"/>
            </w:pPr>
            <w:r w:rsidRPr="008C14A0">
              <w:t>В течение месяца использовано:</w:t>
            </w:r>
          </w:p>
          <w:p w14:paraId="2E521550" w14:textId="77777777" w:rsidR="0072024E" w:rsidRPr="008C14A0" w:rsidRDefault="0072024E">
            <w:pPr>
              <w:pStyle w:val="ConsPlusNormal"/>
              <w:numPr>
                <w:ilvl w:val="0"/>
                <w:numId w:val="51"/>
              </w:numPr>
              <w:spacing w:before="200" w:line="200" w:lineRule="auto"/>
              <w:jc w:val="both"/>
            </w:pPr>
            <w:r w:rsidRPr="008C14A0">
              <w:t>отпущено в производство - 70 банок краски;</w:t>
            </w:r>
          </w:p>
          <w:p w14:paraId="1E08689E" w14:textId="77777777" w:rsidR="0072024E" w:rsidRPr="008C14A0" w:rsidRDefault="0072024E">
            <w:pPr>
              <w:pStyle w:val="ConsPlusNormal"/>
              <w:numPr>
                <w:ilvl w:val="0"/>
                <w:numId w:val="51"/>
              </w:numPr>
              <w:spacing w:before="200" w:line="200" w:lineRule="auto"/>
              <w:jc w:val="both"/>
            </w:pPr>
            <w:r w:rsidRPr="008C14A0">
              <w:t>продано - 5 банок;</w:t>
            </w:r>
          </w:p>
          <w:p w14:paraId="43A244F9" w14:textId="77777777" w:rsidR="0072024E" w:rsidRPr="008C14A0" w:rsidRDefault="0072024E">
            <w:pPr>
              <w:pStyle w:val="ConsPlusNormal"/>
              <w:numPr>
                <w:ilvl w:val="0"/>
                <w:numId w:val="51"/>
              </w:numPr>
              <w:spacing w:before="200" w:line="200" w:lineRule="auto"/>
              <w:jc w:val="both"/>
            </w:pPr>
            <w:r w:rsidRPr="008C14A0">
              <w:t>использовано на хозяйственные нужды - 2 банки.</w:t>
            </w:r>
          </w:p>
          <w:p w14:paraId="433CDA8D" w14:textId="77777777" w:rsidR="0072024E" w:rsidRPr="008C14A0" w:rsidRDefault="0072024E">
            <w:pPr>
              <w:pStyle w:val="ConsPlusNormal"/>
              <w:spacing w:before="200" w:line="200" w:lineRule="auto"/>
              <w:jc w:val="both"/>
            </w:pPr>
            <w:r w:rsidRPr="008C14A0">
              <w:t>Средняя себестоимость 1 банки краски составит 1 576,47 руб. ((8 000 руб. + 51 000 руб. + 75 000 руб.) / (5 шт. + 30 шт. + 50 шт.)).</w:t>
            </w:r>
          </w:p>
          <w:p w14:paraId="109921C0" w14:textId="77777777" w:rsidR="0072024E" w:rsidRPr="008C14A0" w:rsidRDefault="0072024E">
            <w:pPr>
              <w:pStyle w:val="ConsPlusNormal"/>
              <w:spacing w:before="200" w:line="200" w:lineRule="auto"/>
              <w:jc w:val="both"/>
            </w:pPr>
            <w:r w:rsidRPr="008C14A0">
              <w:t>Себестоимость 70 банок краски, отпущенных в производство, - 110 352,90 руб. (1 576,47 руб. x 70 шт.).</w:t>
            </w:r>
          </w:p>
          <w:p w14:paraId="5DB08403" w14:textId="77777777" w:rsidR="0072024E" w:rsidRPr="008C14A0" w:rsidRDefault="0072024E">
            <w:pPr>
              <w:pStyle w:val="ConsPlusNormal"/>
              <w:spacing w:before="200" w:line="200" w:lineRule="auto"/>
              <w:jc w:val="both"/>
            </w:pPr>
            <w:r w:rsidRPr="008C14A0">
              <w:t>Себестоимость проданных 5 банок - 7 882,35 руб. (1 576,47 руб. x 5 шт.).</w:t>
            </w:r>
          </w:p>
          <w:p w14:paraId="57C548F2" w14:textId="77777777" w:rsidR="0072024E" w:rsidRPr="008C14A0" w:rsidRDefault="0072024E">
            <w:pPr>
              <w:pStyle w:val="ConsPlusNormal"/>
              <w:spacing w:before="200" w:line="200" w:lineRule="auto"/>
              <w:jc w:val="both"/>
            </w:pPr>
            <w:r w:rsidRPr="008C14A0">
              <w:t>Себестоимость 2 банок, использованных на хозяйственные нужды, - 3 152,94 руб. (1 576,47 руб. x 2 шт.).</w:t>
            </w:r>
          </w:p>
          <w:p w14:paraId="468C4E4B" w14:textId="77777777" w:rsidR="0072024E" w:rsidRPr="008C14A0" w:rsidRDefault="0072024E">
            <w:pPr>
              <w:pStyle w:val="ConsPlusNormal"/>
              <w:spacing w:before="200" w:line="200" w:lineRule="auto"/>
              <w:jc w:val="both"/>
            </w:pPr>
            <w:r w:rsidRPr="008C14A0">
              <w:t xml:space="preserve">Остаток краски на складе на конец февраля - 8 банок (5 банок + 30 банок + 50 банок - 70 банок - 5 банок - 2 банки) на сумму </w:t>
            </w:r>
            <w:r w:rsidRPr="008C14A0">
              <w:rPr>
                <w:b/>
              </w:rPr>
              <w:t>12 611,81</w:t>
            </w:r>
            <w:r w:rsidRPr="008C14A0">
              <w:t xml:space="preserve"> руб. (8 000 руб. + 51 000 руб. + 75 000 руб. - 110 352,90 руб. - 7 882,35 руб. - 3 152,94 руб.), что соответствует средней себестоимости 1 банки краски - </w:t>
            </w:r>
            <w:r w:rsidRPr="008C14A0">
              <w:rPr>
                <w:b/>
              </w:rPr>
              <w:t>1 576,47</w:t>
            </w:r>
            <w:r w:rsidRPr="008C14A0">
              <w:t xml:space="preserve"> руб. (12 611,81 руб. / 8 банок).</w:t>
            </w:r>
          </w:p>
        </w:tc>
      </w:tr>
    </w:tbl>
    <w:p w14:paraId="34D0F5F2" w14:textId="4BA7DD2F" w:rsidR="0072024E" w:rsidRPr="008C14A0" w:rsidRDefault="0072024E">
      <w:pPr>
        <w:pStyle w:val="ConsPlusNormal"/>
        <w:spacing w:line="200" w:lineRule="auto"/>
        <w:jc w:val="both"/>
      </w:pPr>
    </w:p>
    <w:p w14:paraId="01DD4200" w14:textId="20399906" w:rsidR="0072024E" w:rsidRPr="008C14A0" w:rsidRDefault="0072024E">
      <w:pPr>
        <w:pStyle w:val="ConsPlusNormal"/>
        <w:spacing w:line="200" w:lineRule="auto"/>
        <w:jc w:val="both"/>
      </w:pPr>
    </w:p>
    <w:p w14:paraId="5CB0364D" w14:textId="77777777" w:rsidR="0072024E" w:rsidRPr="008C14A0" w:rsidRDefault="0072024E">
      <w:pPr>
        <w:pStyle w:val="ConsPlusNormal"/>
        <w:spacing w:line="200" w:lineRule="auto"/>
        <w:jc w:val="both"/>
      </w:pPr>
    </w:p>
    <w:p w14:paraId="09E2F87A" w14:textId="77777777" w:rsidR="0072024E" w:rsidRPr="008C14A0" w:rsidRDefault="0072024E">
      <w:pPr>
        <w:pStyle w:val="ConsPlusNormal"/>
        <w:spacing w:line="200" w:lineRule="auto"/>
        <w:jc w:val="both"/>
        <w:rPr>
          <w:u w:val="single"/>
        </w:rPr>
        <w:sectPr w:rsidR="0072024E" w:rsidRPr="008C14A0">
          <w:footerReference w:type="default" r:id="rId780"/>
          <w:pgSz w:w="11906" w:h="16838"/>
          <w:pgMar w:top="1134" w:right="850" w:bottom="1134" w:left="1701" w:header="708" w:footer="708" w:gutter="0"/>
          <w:cols w:space="708"/>
          <w:docGrid w:linePitch="360"/>
        </w:sect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3139"/>
      </w:tblGrid>
      <w:tr w:rsidR="008C14A0" w:rsidRPr="008C14A0" w14:paraId="42BA2D5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F78177C" w14:textId="77777777" w:rsidR="0072024E" w:rsidRPr="008C14A0" w:rsidRDefault="0072024E">
            <w:pPr>
              <w:pStyle w:val="ConsPlusNormal"/>
              <w:spacing w:line="200" w:lineRule="auto"/>
              <w:jc w:val="both"/>
            </w:pPr>
            <w:r w:rsidRPr="008C14A0">
              <w:rPr>
                <w:u w:val="single"/>
              </w:rPr>
              <w:lastRenderedPageBreak/>
              <w:t>Пример расчета средней себестоимости запасов (расчет по мере поступления запасов или "скользящая оценка")</w:t>
            </w:r>
          </w:p>
          <w:p w14:paraId="4D29D054" w14:textId="77777777" w:rsidR="0072024E" w:rsidRPr="008C14A0" w:rsidRDefault="0072024E">
            <w:pPr>
              <w:pStyle w:val="ConsPlusNormal"/>
              <w:spacing w:before="200" w:line="200" w:lineRule="auto"/>
              <w:jc w:val="both"/>
            </w:pPr>
            <w:r w:rsidRPr="008C14A0">
              <w:t>В организации на начало февраля на складе числится остаток краски - 5 банок стоимостью 1 600 руб. за банку на сумму 8 000 руб.</w:t>
            </w:r>
          </w:p>
          <w:p w14:paraId="582A1003" w14:textId="77777777" w:rsidR="0072024E" w:rsidRPr="008C14A0" w:rsidRDefault="0072024E">
            <w:pPr>
              <w:pStyle w:val="ConsPlusNormal"/>
              <w:spacing w:before="200" w:line="200" w:lineRule="auto"/>
              <w:jc w:val="both"/>
            </w:pPr>
            <w:r w:rsidRPr="008C14A0">
              <w:t>В течение месяца организация приобрела:</w:t>
            </w:r>
          </w:p>
          <w:p w14:paraId="60B539B3" w14:textId="77777777" w:rsidR="0072024E" w:rsidRPr="008C14A0" w:rsidRDefault="0072024E">
            <w:pPr>
              <w:pStyle w:val="ConsPlusNormal"/>
              <w:numPr>
                <w:ilvl w:val="0"/>
                <w:numId w:val="52"/>
              </w:numPr>
              <w:spacing w:before="200" w:line="200" w:lineRule="auto"/>
              <w:jc w:val="both"/>
            </w:pPr>
            <w:r w:rsidRPr="008C14A0">
              <w:t>3 февраля - 30 банок краски стоимостью 1 700 руб. за шт. на общую сумму 51 000 руб. (без НДС);</w:t>
            </w:r>
          </w:p>
          <w:p w14:paraId="23737679" w14:textId="77777777" w:rsidR="0072024E" w:rsidRPr="008C14A0" w:rsidRDefault="0072024E">
            <w:pPr>
              <w:pStyle w:val="ConsPlusNormal"/>
              <w:numPr>
                <w:ilvl w:val="0"/>
                <w:numId w:val="52"/>
              </w:numPr>
              <w:spacing w:before="200" w:line="200" w:lineRule="auto"/>
              <w:jc w:val="both"/>
            </w:pPr>
            <w:r w:rsidRPr="008C14A0">
              <w:t>17 февраля - 50 банок стоимостью 1 500 руб. за шт. на общую сумму 75 000 руб. (без НДС).</w:t>
            </w:r>
          </w:p>
          <w:p w14:paraId="1F94CFC2" w14:textId="77777777" w:rsidR="0072024E" w:rsidRPr="008C14A0" w:rsidRDefault="0072024E">
            <w:pPr>
              <w:pStyle w:val="ConsPlusNormal"/>
              <w:spacing w:before="200" w:line="200" w:lineRule="auto"/>
              <w:jc w:val="both"/>
            </w:pPr>
            <w:r w:rsidRPr="008C14A0">
              <w:t>В течение месяца использовано:</w:t>
            </w:r>
          </w:p>
          <w:p w14:paraId="2AF30A1D" w14:textId="77777777" w:rsidR="0072024E" w:rsidRPr="008C14A0" w:rsidRDefault="0072024E">
            <w:pPr>
              <w:pStyle w:val="ConsPlusNormal"/>
              <w:numPr>
                <w:ilvl w:val="0"/>
                <w:numId w:val="53"/>
              </w:numPr>
              <w:spacing w:before="200" w:line="200" w:lineRule="auto"/>
              <w:jc w:val="both"/>
            </w:pPr>
            <w:r w:rsidRPr="008C14A0">
              <w:t>4 февраля - отпущено в производство 20 банок краски;</w:t>
            </w:r>
          </w:p>
          <w:p w14:paraId="48D7BCB2" w14:textId="77777777" w:rsidR="0072024E" w:rsidRPr="008C14A0" w:rsidRDefault="0072024E">
            <w:pPr>
              <w:pStyle w:val="ConsPlusNormal"/>
              <w:numPr>
                <w:ilvl w:val="0"/>
                <w:numId w:val="53"/>
              </w:numPr>
              <w:spacing w:before="200" w:line="200" w:lineRule="auto"/>
              <w:jc w:val="both"/>
            </w:pPr>
            <w:r w:rsidRPr="008C14A0">
              <w:t>7 февраля - использовано на хозяйственные нужды 2 банки;</w:t>
            </w:r>
          </w:p>
          <w:p w14:paraId="176EE16B" w14:textId="77777777" w:rsidR="0072024E" w:rsidRPr="008C14A0" w:rsidRDefault="0072024E">
            <w:pPr>
              <w:pStyle w:val="ConsPlusNormal"/>
              <w:numPr>
                <w:ilvl w:val="0"/>
                <w:numId w:val="53"/>
              </w:numPr>
              <w:spacing w:before="200" w:line="200" w:lineRule="auto"/>
              <w:jc w:val="both"/>
            </w:pPr>
            <w:r w:rsidRPr="008C14A0">
              <w:t>20 февраля - отпущено в производство 35 банок;</w:t>
            </w:r>
          </w:p>
          <w:p w14:paraId="13CA76CD" w14:textId="77777777" w:rsidR="0072024E" w:rsidRPr="008C14A0" w:rsidRDefault="0072024E">
            <w:pPr>
              <w:pStyle w:val="ConsPlusNormal"/>
              <w:numPr>
                <w:ilvl w:val="0"/>
                <w:numId w:val="53"/>
              </w:numPr>
              <w:spacing w:before="200" w:line="200" w:lineRule="auto"/>
              <w:jc w:val="both"/>
            </w:pPr>
            <w:r w:rsidRPr="008C14A0">
              <w:t>24 февраля - продано 5 банок;</w:t>
            </w:r>
          </w:p>
          <w:p w14:paraId="593C6166" w14:textId="77777777" w:rsidR="0072024E" w:rsidRPr="008C14A0" w:rsidRDefault="0072024E">
            <w:pPr>
              <w:pStyle w:val="ConsPlusNormal"/>
              <w:numPr>
                <w:ilvl w:val="0"/>
                <w:numId w:val="53"/>
              </w:numPr>
              <w:spacing w:before="200" w:line="200" w:lineRule="auto"/>
              <w:jc w:val="both"/>
            </w:pPr>
            <w:r w:rsidRPr="008C14A0">
              <w:t>27 февраля - отпущено в производство 15 банок.</w:t>
            </w:r>
          </w:p>
          <w:p w14:paraId="7C717878" w14:textId="77777777" w:rsidR="0072024E" w:rsidRPr="008C14A0" w:rsidRDefault="0072024E">
            <w:pPr>
              <w:pStyle w:val="ConsPlusNormal"/>
              <w:spacing w:before="200" w:line="200" w:lineRule="auto"/>
              <w:jc w:val="both"/>
            </w:pPr>
            <w:r w:rsidRPr="008C14A0">
              <w:t>Средняя себестоимость материалов рассчитывается по мере их поступления:</w:t>
            </w:r>
          </w:p>
          <w:p w14:paraId="28277B72"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5"/>
              <w:gridCol w:w="562"/>
              <w:gridCol w:w="1214"/>
              <w:gridCol w:w="843"/>
              <w:gridCol w:w="562"/>
              <w:gridCol w:w="1214"/>
              <w:gridCol w:w="843"/>
              <w:gridCol w:w="562"/>
              <w:gridCol w:w="1214"/>
              <w:gridCol w:w="843"/>
              <w:gridCol w:w="562"/>
              <w:gridCol w:w="1214"/>
              <w:gridCol w:w="843"/>
              <w:gridCol w:w="1638"/>
            </w:tblGrid>
            <w:tr w:rsidR="008C14A0" w:rsidRPr="008C14A0" w14:paraId="19111964" w14:textId="77777777">
              <w:tc>
                <w:tcPr>
                  <w:tcW w:w="794" w:type="dxa"/>
                  <w:vMerge w:val="restart"/>
                </w:tcPr>
                <w:p w14:paraId="0DB794F7" w14:textId="77777777" w:rsidR="0072024E" w:rsidRPr="008C14A0" w:rsidRDefault="0072024E">
                  <w:pPr>
                    <w:pStyle w:val="ConsPlusNormal"/>
                    <w:spacing w:line="200" w:lineRule="auto"/>
                    <w:jc w:val="center"/>
                  </w:pPr>
                  <w:r w:rsidRPr="008C14A0">
                    <w:rPr>
                      <w:b/>
                    </w:rPr>
                    <w:t>Дата</w:t>
                  </w:r>
                </w:p>
              </w:tc>
              <w:tc>
                <w:tcPr>
                  <w:tcW w:w="3798" w:type="dxa"/>
                  <w:gridSpan w:val="3"/>
                </w:tcPr>
                <w:p w14:paraId="56DA8552" w14:textId="77777777" w:rsidR="0072024E" w:rsidRPr="008C14A0" w:rsidRDefault="0072024E">
                  <w:pPr>
                    <w:pStyle w:val="ConsPlusNormal"/>
                    <w:spacing w:line="200" w:lineRule="auto"/>
                    <w:jc w:val="center"/>
                  </w:pPr>
                  <w:r w:rsidRPr="008C14A0">
                    <w:rPr>
                      <w:b/>
                    </w:rPr>
                    <w:t>На начало периода</w:t>
                  </w:r>
                </w:p>
              </w:tc>
              <w:tc>
                <w:tcPr>
                  <w:tcW w:w="4026" w:type="dxa"/>
                  <w:gridSpan w:val="3"/>
                </w:tcPr>
                <w:p w14:paraId="18398078" w14:textId="77777777" w:rsidR="0072024E" w:rsidRPr="008C14A0" w:rsidRDefault="0072024E">
                  <w:pPr>
                    <w:pStyle w:val="ConsPlusNormal"/>
                    <w:spacing w:line="200" w:lineRule="auto"/>
                    <w:jc w:val="center"/>
                  </w:pPr>
                  <w:r w:rsidRPr="008C14A0">
                    <w:rPr>
                      <w:b/>
                    </w:rPr>
                    <w:t>Поступило за период</w:t>
                  </w:r>
                </w:p>
              </w:tc>
              <w:tc>
                <w:tcPr>
                  <w:tcW w:w="3969" w:type="dxa"/>
                  <w:gridSpan w:val="3"/>
                </w:tcPr>
                <w:p w14:paraId="710241B9" w14:textId="77777777" w:rsidR="0072024E" w:rsidRPr="008C14A0" w:rsidRDefault="0072024E">
                  <w:pPr>
                    <w:pStyle w:val="ConsPlusNormal"/>
                    <w:spacing w:line="200" w:lineRule="auto"/>
                    <w:jc w:val="center"/>
                  </w:pPr>
                  <w:r w:rsidRPr="008C14A0">
                    <w:rPr>
                      <w:b/>
                    </w:rPr>
                    <w:t>Отпущено за период</w:t>
                  </w:r>
                </w:p>
              </w:tc>
              <w:tc>
                <w:tcPr>
                  <w:tcW w:w="3855" w:type="dxa"/>
                  <w:gridSpan w:val="3"/>
                </w:tcPr>
                <w:p w14:paraId="7EA05701" w14:textId="77777777" w:rsidR="0072024E" w:rsidRPr="008C14A0" w:rsidRDefault="0072024E">
                  <w:pPr>
                    <w:pStyle w:val="ConsPlusNormal"/>
                    <w:spacing w:line="200" w:lineRule="auto"/>
                    <w:jc w:val="center"/>
                  </w:pPr>
                  <w:r w:rsidRPr="008C14A0">
                    <w:rPr>
                      <w:b/>
                    </w:rPr>
                    <w:t>На конец периода</w:t>
                  </w:r>
                </w:p>
              </w:tc>
              <w:tc>
                <w:tcPr>
                  <w:tcW w:w="2778" w:type="dxa"/>
                  <w:vMerge w:val="restart"/>
                </w:tcPr>
                <w:p w14:paraId="6836CADB" w14:textId="77777777" w:rsidR="0072024E" w:rsidRPr="008C14A0" w:rsidRDefault="0072024E">
                  <w:pPr>
                    <w:pStyle w:val="ConsPlusNormal"/>
                    <w:spacing w:line="200" w:lineRule="auto"/>
                    <w:jc w:val="center"/>
                  </w:pPr>
                  <w:r w:rsidRPr="008C14A0">
                    <w:rPr>
                      <w:b/>
                    </w:rPr>
                    <w:t>Расчет средней себестоимости единицы запасов</w:t>
                  </w:r>
                </w:p>
              </w:tc>
            </w:tr>
            <w:tr w:rsidR="008C14A0" w:rsidRPr="008C14A0" w14:paraId="645C8483" w14:textId="77777777">
              <w:tc>
                <w:tcPr>
                  <w:tcW w:w="0" w:type="auto"/>
                  <w:vMerge/>
                </w:tcPr>
                <w:p w14:paraId="4007BF09" w14:textId="77777777" w:rsidR="0072024E" w:rsidRPr="008C14A0" w:rsidRDefault="0072024E">
                  <w:pPr>
                    <w:pStyle w:val="ConsPlusNormal"/>
                  </w:pPr>
                </w:p>
              </w:tc>
              <w:tc>
                <w:tcPr>
                  <w:tcW w:w="1020" w:type="dxa"/>
                </w:tcPr>
                <w:p w14:paraId="04388E78" w14:textId="77777777" w:rsidR="0072024E" w:rsidRPr="008C14A0" w:rsidRDefault="0072024E">
                  <w:pPr>
                    <w:pStyle w:val="ConsPlusNormal"/>
                    <w:spacing w:line="200" w:lineRule="auto"/>
                    <w:jc w:val="center"/>
                  </w:pPr>
                  <w:r w:rsidRPr="008C14A0">
                    <w:rPr>
                      <w:b/>
                    </w:rPr>
                    <w:t>Кол-во, шт.</w:t>
                  </w:r>
                </w:p>
              </w:tc>
              <w:tc>
                <w:tcPr>
                  <w:tcW w:w="1474" w:type="dxa"/>
                </w:tcPr>
                <w:p w14:paraId="08BE4F0A" w14:textId="77777777" w:rsidR="0072024E" w:rsidRPr="008C14A0" w:rsidRDefault="0072024E">
                  <w:pPr>
                    <w:pStyle w:val="ConsPlusNormal"/>
                    <w:spacing w:line="200" w:lineRule="auto"/>
                    <w:jc w:val="center"/>
                  </w:pPr>
                  <w:r w:rsidRPr="008C14A0">
                    <w:rPr>
                      <w:b/>
                    </w:rPr>
                    <w:t>Стоимость за единицу, руб.</w:t>
                  </w:r>
                </w:p>
              </w:tc>
              <w:tc>
                <w:tcPr>
                  <w:tcW w:w="1304" w:type="dxa"/>
                </w:tcPr>
                <w:p w14:paraId="07EAE404" w14:textId="77777777" w:rsidR="0072024E" w:rsidRPr="008C14A0" w:rsidRDefault="0072024E">
                  <w:pPr>
                    <w:pStyle w:val="ConsPlusNormal"/>
                    <w:spacing w:line="200" w:lineRule="auto"/>
                    <w:jc w:val="center"/>
                  </w:pPr>
                  <w:r w:rsidRPr="008C14A0">
                    <w:rPr>
                      <w:b/>
                    </w:rPr>
                    <w:t>Сумма, руб.</w:t>
                  </w:r>
                </w:p>
              </w:tc>
              <w:tc>
                <w:tcPr>
                  <w:tcW w:w="1191" w:type="dxa"/>
                </w:tcPr>
                <w:p w14:paraId="593A1577" w14:textId="77777777" w:rsidR="0072024E" w:rsidRPr="008C14A0" w:rsidRDefault="0072024E">
                  <w:pPr>
                    <w:pStyle w:val="ConsPlusNormal"/>
                    <w:spacing w:line="200" w:lineRule="auto"/>
                    <w:jc w:val="center"/>
                  </w:pPr>
                  <w:r w:rsidRPr="008C14A0">
                    <w:rPr>
                      <w:b/>
                    </w:rPr>
                    <w:t>Кол-во, шт.</w:t>
                  </w:r>
                </w:p>
              </w:tc>
              <w:tc>
                <w:tcPr>
                  <w:tcW w:w="1474" w:type="dxa"/>
                </w:tcPr>
                <w:p w14:paraId="24564FEC" w14:textId="77777777" w:rsidR="0072024E" w:rsidRPr="008C14A0" w:rsidRDefault="0072024E">
                  <w:pPr>
                    <w:pStyle w:val="ConsPlusNormal"/>
                    <w:spacing w:line="200" w:lineRule="auto"/>
                    <w:jc w:val="center"/>
                  </w:pPr>
                  <w:r w:rsidRPr="008C14A0">
                    <w:rPr>
                      <w:b/>
                    </w:rPr>
                    <w:t>Стоимость за единицу, руб.</w:t>
                  </w:r>
                </w:p>
              </w:tc>
              <w:tc>
                <w:tcPr>
                  <w:tcW w:w="1361" w:type="dxa"/>
                </w:tcPr>
                <w:p w14:paraId="1E44D479" w14:textId="77777777" w:rsidR="0072024E" w:rsidRPr="008C14A0" w:rsidRDefault="0072024E">
                  <w:pPr>
                    <w:pStyle w:val="ConsPlusNormal"/>
                    <w:spacing w:line="200" w:lineRule="auto"/>
                    <w:jc w:val="center"/>
                  </w:pPr>
                  <w:r w:rsidRPr="008C14A0">
                    <w:rPr>
                      <w:b/>
                    </w:rPr>
                    <w:t>Сумма, руб.</w:t>
                  </w:r>
                </w:p>
              </w:tc>
              <w:tc>
                <w:tcPr>
                  <w:tcW w:w="1134" w:type="dxa"/>
                </w:tcPr>
                <w:p w14:paraId="5197E139" w14:textId="77777777" w:rsidR="0072024E" w:rsidRPr="008C14A0" w:rsidRDefault="0072024E">
                  <w:pPr>
                    <w:pStyle w:val="ConsPlusNormal"/>
                    <w:spacing w:line="200" w:lineRule="auto"/>
                    <w:jc w:val="center"/>
                  </w:pPr>
                  <w:r w:rsidRPr="008C14A0">
                    <w:rPr>
                      <w:b/>
                    </w:rPr>
                    <w:t>Кол-во, шт.</w:t>
                  </w:r>
                </w:p>
              </w:tc>
              <w:tc>
                <w:tcPr>
                  <w:tcW w:w="1474" w:type="dxa"/>
                </w:tcPr>
                <w:p w14:paraId="4AA83B8C" w14:textId="77777777" w:rsidR="0072024E" w:rsidRPr="008C14A0" w:rsidRDefault="0072024E">
                  <w:pPr>
                    <w:pStyle w:val="ConsPlusNormal"/>
                    <w:spacing w:line="200" w:lineRule="auto"/>
                    <w:jc w:val="center"/>
                  </w:pPr>
                  <w:r w:rsidRPr="008C14A0">
                    <w:rPr>
                      <w:b/>
                    </w:rPr>
                    <w:t>Стоимость за единицу, руб.</w:t>
                  </w:r>
                </w:p>
              </w:tc>
              <w:tc>
                <w:tcPr>
                  <w:tcW w:w="1361" w:type="dxa"/>
                </w:tcPr>
                <w:p w14:paraId="33013CA8" w14:textId="77777777" w:rsidR="0072024E" w:rsidRPr="008C14A0" w:rsidRDefault="0072024E">
                  <w:pPr>
                    <w:pStyle w:val="ConsPlusNormal"/>
                    <w:spacing w:line="200" w:lineRule="auto"/>
                    <w:jc w:val="center"/>
                  </w:pPr>
                  <w:r w:rsidRPr="008C14A0">
                    <w:rPr>
                      <w:b/>
                    </w:rPr>
                    <w:t>Сумма, руб.</w:t>
                  </w:r>
                </w:p>
              </w:tc>
              <w:tc>
                <w:tcPr>
                  <w:tcW w:w="1077" w:type="dxa"/>
                </w:tcPr>
                <w:p w14:paraId="5180C7DB" w14:textId="77777777" w:rsidR="0072024E" w:rsidRPr="008C14A0" w:rsidRDefault="0072024E">
                  <w:pPr>
                    <w:pStyle w:val="ConsPlusNormal"/>
                    <w:spacing w:line="200" w:lineRule="auto"/>
                    <w:jc w:val="center"/>
                  </w:pPr>
                  <w:r w:rsidRPr="008C14A0">
                    <w:rPr>
                      <w:b/>
                    </w:rPr>
                    <w:t>Кол-во, шт.</w:t>
                  </w:r>
                </w:p>
              </w:tc>
              <w:tc>
                <w:tcPr>
                  <w:tcW w:w="1474" w:type="dxa"/>
                </w:tcPr>
                <w:p w14:paraId="547FF9B2" w14:textId="77777777" w:rsidR="0072024E" w:rsidRPr="008C14A0" w:rsidRDefault="0072024E">
                  <w:pPr>
                    <w:pStyle w:val="ConsPlusNormal"/>
                    <w:spacing w:line="200" w:lineRule="auto"/>
                    <w:jc w:val="center"/>
                  </w:pPr>
                  <w:r w:rsidRPr="008C14A0">
                    <w:rPr>
                      <w:b/>
                    </w:rPr>
                    <w:t>Стоимость за единицу, руб.</w:t>
                  </w:r>
                </w:p>
              </w:tc>
              <w:tc>
                <w:tcPr>
                  <w:tcW w:w="1304" w:type="dxa"/>
                </w:tcPr>
                <w:p w14:paraId="4C9AF309" w14:textId="77777777" w:rsidR="0072024E" w:rsidRPr="008C14A0" w:rsidRDefault="0072024E">
                  <w:pPr>
                    <w:pStyle w:val="ConsPlusNormal"/>
                    <w:spacing w:line="200" w:lineRule="auto"/>
                    <w:jc w:val="center"/>
                  </w:pPr>
                  <w:r w:rsidRPr="008C14A0">
                    <w:rPr>
                      <w:b/>
                    </w:rPr>
                    <w:t>Сумма, руб.</w:t>
                  </w:r>
                </w:p>
              </w:tc>
              <w:tc>
                <w:tcPr>
                  <w:tcW w:w="0" w:type="auto"/>
                  <w:vMerge/>
                </w:tcPr>
                <w:p w14:paraId="6F6A8425" w14:textId="77777777" w:rsidR="0072024E" w:rsidRPr="008C14A0" w:rsidRDefault="0072024E">
                  <w:pPr>
                    <w:pStyle w:val="ConsPlusNormal"/>
                  </w:pPr>
                </w:p>
              </w:tc>
            </w:tr>
            <w:tr w:rsidR="008C14A0" w:rsidRPr="008C14A0" w14:paraId="58B5F4C3" w14:textId="77777777">
              <w:tblPrEx>
                <w:tblBorders>
                  <w:left w:val="none" w:sz="0" w:space="0" w:color="auto"/>
                </w:tblBorders>
              </w:tblPrEx>
              <w:tc>
                <w:tcPr>
                  <w:tcW w:w="794" w:type="dxa"/>
                  <w:tcBorders>
                    <w:left w:val="nil"/>
                  </w:tcBorders>
                </w:tcPr>
                <w:p w14:paraId="4C548635" w14:textId="77777777" w:rsidR="0072024E" w:rsidRPr="008C14A0" w:rsidRDefault="0072024E">
                  <w:pPr>
                    <w:pStyle w:val="ConsPlusNormal"/>
                    <w:spacing w:line="200" w:lineRule="auto"/>
                    <w:jc w:val="center"/>
                  </w:pPr>
                  <w:r w:rsidRPr="008C14A0">
                    <w:t>01.02</w:t>
                  </w:r>
                </w:p>
              </w:tc>
              <w:tc>
                <w:tcPr>
                  <w:tcW w:w="1020" w:type="dxa"/>
                </w:tcPr>
                <w:p w14:paraId="61AD7951" w14:textId="77777777" w:rsidR="0072024E" w:rsidRPr="008C14A0" w:rsidRDefault="0072024E">
                  <w:pPr>
                    <w:pStyle w:val="ConsPlusNormal"/>
                    <w:spacing w:line="200" w:lineRule="auto"/>
                    <w:jc w:val="center"/>
                  </w:pPr>
                  <w:r w:rsidRPr="008C14A0">
                    <w:t>5</w:t>
                  </w:r>
                </w:p>
              </w:tc>
              <w:tc>
                <w:tcPr>
                  <w:tcW w:w="1474" w:type="dxa"/>
                </w:tcPr>
                <w:p w14:paraId="5713FF00" w14:textId="77777777" w:rsidR="0072024E" w:rsidRPr="008C14A0" w:rsidRDefault="0072024E">
                  <w:pPr>
                    <w:pStyle w:val="ConsPlusNormal"/>
                    <w:spacing w:line="200" w:lineRule="auto"/>
                    <w:jc w:val="center"/>
                  </w:pPr>
                  <w:r w:rsidRPr="008C14A0">
                    <w:t>1 600,00</w:t>
                  </w:r>
                </w:p>
              </w:tc>
              <w:tc>
                <w:tcPr>
                  <w:tcW w:w="1304" w:type="dxa"/>
                </w:tcPr>
                <w:p w14:paraId="352A9664" w14:textId="77777777" w:rsidR="0072024E" w:rsidRPr="008C14A0" w:rsidRDefault="0072024E">
                  <w:pPr>
                    <w:pStyle w:val="ConsPlusNormal"/>
                    <w:spacing w:line="200" w:lineRule="auto"/>
                    <w:jc w:val="center"/>
                  </w:pPr>
                  <w:r w:rsidRPr="008C14A0">
                    <w:t>8 000,00</w:t>
                  </w:r>
                </w:p>
              </w:tc>
              <w:tc>
                <w:tcPr>
                  <w:tcW w:w="1191" w:type="dxa"/>
                </w:tcPr>
                <w:p w14:paraId="3DD849AD" w14:textId="77777777" w:rsidR="0072024E" w:rsidRPr="008C14A0" w:rsidRDefault="0072024E">
                  <w:pPr>
                    <w:pStyle w:val="ConsPlusNormal"/>
                    <w:spacing w:line="200" w:lineRule="auto"/>
                  </w:pPr>
                </w:p>
              </w:tc>
              <w:tc>
                <w:tcPr>
                  <w:tcW w:w="1474" w:type="dxa"/>
                </w:tcPr>
                <w:p w14:paraId="2D8F5966" w14:textId="77777777" w:rsidR="0072024E" w:rsidRPr="008C14A0" w:rsidRDefault="0072024E">
                  <w:pPr>
                    <w:pStyle w:val="ConsPlusNormal"/>
                    <w:spacing w:line="200" w:lineRule="auto"/>
                  </w:pPr>
                </w:p>
              </w:tc>
              <w:tc>
                <w:tcPr>
                  <w:tcW w:w="1361" w:type="dxa"/>
                </w:tcPr>
                <w:p w14:paraId="6F6578F1" w14:textId="77777777" w:rsidR="0072024E" w:rsidRPr="008C14A0" w:rsidRDefault="0072024E">
                  <w:pPr>
                    <w:pStyle w:val="ConsPlusNormal"/>
                    <w:spacing w:line="200" w:lineRule="auto"/>
                  </w:pPr>
                </w:p>
              </w:tc>
              <w:tc>
                <w:tcPr>
                  <w:tcW w:w="1134" w:type="dxa"/>
                </w:tcPr>
                <w:p w14:paraId="22DD9C0E" w14:textId="77777777" w:rsidR="0072024E" w:rsidRPr="008C14A0" w:rsidRDefault="0072024E">
                  <w:pPr>
                    <w:pStyle w:val="ConsPlusNormal"/>
                    <w:spacing w:line="200" w:lineRule="auto"/>
                  </w:pPr>
                </w:p>
              </w:tc>
              <w:tc>
                <w:tcPr>
                  <w:tcW w:w="1474" w:type="dxa"/>
                </w:tcPr>
                <w:p w14:paraId="2AB88B25" w14:textId="77777777" w:rsidR="0072024E" w:rsidRPr="008C14A0" w:rsidRDefault="0072024E">
                  <w:pPr>
                    <w:pStyle w:val="ConsPlusNormal"/>
                    <w:spacing w:line="200" w:lineRule="auto"/>
                  </w:pPr>
                </w:p>
              </w:tc>
              <w:tc>
                <w:tcPr>
                  <w:tcW w:w="1361" w:type="dxa"/>
                </w:tcPr>
                <w:p w14:paraId="04BEDDEA" w14:textId="77777777" w:rsidR="0072024E" w:rsidRPr="008C14A0" w:rsidRDefault="0072024E">
                  <w:pPr>
                    <w:pStyle w:val="ConsPlusNormal"/>
                    <w:spacing w:line="200" w:lineRule="auto"/>
                  </w:pPr>
                </w:p>
              </w:tc>
              <w:tc>
                <w:tcPr>
                  <w:tcW w:w="1077" w:type="dxa"/>
                </w:tcPr>
                <w:p w14:paraId="29541AD3" w14:textId="77777777" w:rsidR="0072024E" w:rsidRPr="008C14A0" w:rsidRDefault="0072024E">
                  <w:pPr>
                    <w:pStyle w:val="ConsPlusNormal"/>
                    <w:spacing w:line="200" w:lineRule="auto"/>
                    <w:jc w:val="center"/>
                  </w:pPr>
                  <w:r w:rsidRPr="008C14A0">
                    <w:t>5</w:t>
                  </w:r>
                </w:p>
              </w:tc>
              <w:tc>
                <w:tcPr>
                  <w:tcW w:w="1474" w:type="dxa"/>
                </w:tcPr>
                <w:p w14:paraId="1A95C8B4" w14:textId="77777777" w:rsidR="0072024E" w:rsidRPr="008C14A0" w:rsidRDefault="0072024E">
                  <w:pPr>
                    <w:pStyle w:val="ConsPlusNormal"/>
                    <w:spacing w:line="200" w:lineRule="auto"/>
                    <w:jc w:val="center"/>
                  </w:pPr>
                  <w:r w:rsidRPr="008C14A0">
                    <w:t>1 600,00</w:t>
                  </w:r>
                </w:p>
              </w:tc>
              <w:tc>
                <w:tcPr>
                  <w:tcW w:w="1304" w:type="dxa"/>
                </w:tcPr>
                <w:p w14:paraId="7F414FC5" w14:textId="77777777" w:rsidR="0072024E" w:rsidRPr="008C14A0" w:rsidRDefault="0072024E">
                  <w:pPr>
                    <w:pStyle w:val="ConsPlusNormal"/>
                    <w:spacing w:line="200" w:lineRule="auto"/>
                    <w:jc w:val="center"/>
                  </w:pPr>
                  <w:r w:rsidRPr="008C14A0">
                    <w:t>8 000,00</w:t>
                  </w:r>
                </w:p>
              </w:tc>
              <w:tc>
                <w:tcPr>
                  <w:tcW w:w="2778" w:type="dxa"/>
                </w:tcPr>
                <w:p w14:paraId="079E231E" w14:textId="77777777" w:rsidR="0072024E" w:rsidRPr="008C14A0" w:rsidRDefault="0072024E">
                  <w:pPr>
                    <w:pStyle w:val="ConsPlusNormal"/>
                    <w:spacing w:line="200" w:lineRule="auto"/>
                  </w:pPr>
                </w:p>
              </w:tc>
            </w:tr>
            <w:tr w:rsidR="008C14A0" w:rsidRPr="008C14A0" w14:paraId="47C954DE" w14:textId="77777777">
              <w:tblPrEx>
                <w:tblBorders>
                  <w:left w:val="none" w:sz="0" w:space="0" w:color="auto"/>
                </w:tblBorders>
              </w:tblPrEx>
              <w:tc>
                <w:tcPr>
                  <w:tcW w:w="794" w:type="dxa"/>
                  <w:tcBorders>
                    <w:left w:val="nil"/>
                  </w:tcBorders>
                </w:tcPr>
                <w:p w14:paraId="577BC5E3" w14:textId="77777777" w:rsidR="0072024E" w:rsidRPr="008C14A0" w:rsidRDefault="0072024E">
                  <w:pPr>
                    <w:pStyle w:val="ConsPlusNormal"/>
                    <w:spacing w:line="200" w:lineRule="auto"/>
                    <w:jc w:val="center"/>
                  </w:pPr>
                  <w:r w:rsidRPr="008C14A0">
                    <w:t>03.02</w:t>
                  </w:r>
                </w:p>
              </w:tc>
              <w:tc>
                <w:tcPr>
                  <w:tcW w:w="1020" w:type="dxa"/>
                </w:tcPr>
                <w:p w14:paraId="426388A1" w14:textId="77777777" w:rsidR="0072024E" w:rsidRPr="008C14A0" w:rsidRDefault="0072024E">
                  <w:pPr>
                    <w:pStyle w:val="ConsPlusNormal"/>
                    <w:spacing w:line="200" w:lineRule="auto"/>
                    <w:jc w:val="center"/>
                  </w:pPr>
                  <w:r w:rsidRPr="008C14A0">
                    <w:t>5</w:t>
                  </w:r>
                </w:p>
              </w:tc>
              <w:tc>
                <w:tcPr>
                  <w:tcW w:w="1474" w:type="dxa"/>
                </w:tcPr>
                <w:p w14:paraId="7F7D694B" w14:textId="77777777" w:rsidR="0072024E" w:rsidRPr="008C14A0" w:rsidRDefault="0072024E">
                  <w:pPr>
                    <w:pStyle w:val="ConsPlusNormal"/>
                    <w:spacing w:line="200" w:lineRule="auto"/>
                    <w:jc w:val="center"/>
                  </w:pPr>
                  <w:r w:rsidRPr="008C14A0">
                    <w:t>1 600,00</w:t>
                  </w:r>
                </w:p>
              </w:tc>
              <w:tc>
                <w:tcPr>
                  <w:tcW w:w="1304" w:type="dxa"/>
                </w:tcPr>
                <w:p w14:paraId="093D562A" w14:textId="77777777" w:rsidR="0072024E" w:rsidRPr="008C14A0" w:rsidRDefault="0072024E">
                  <w:pPr>
                    <w:pStyle w:val="ConsPlusNormal"/>
                    <w:spacing w:line="200" w:lineRule="auto"/>
                    <w:jc w:val="center"/>
                  </w:pPr>
                  <w:r w:rsidRPr="008C14A0">
                    <w:t>8 000,00</w:t>
                  </w:r>
                </w:p>
              </w:tc>
              <w:tc>
                <w:tcPr>
                  <w:tcW w:w="1191" w:type="dxa"/>
                </w:tcPr>
                <w:p w14:paraId="111F3CBD" w14:textId="77777777" w:rsidR="0072024E" w:rsidRPr="008C14A0" w:rsidRDefault="0072024E">
                  <w:pPr>
                    <w:pStyle w:val="ConsPlusNormal"/>
                    <w:spacing w:line="200" w:lineRule="auto"/>
                    <w:jc w:val="center"/>
                  </w:pPr>
                  <w:r w:rsidRPr="008C14A0">
                    <w:t>30</w:t>
                  </w:r>
                </w:p>
              </w:tc>
              <w:tc>
                <w:tcPr>
                  <w:tcW w:w="1474" w:type="dxa"/>
                </w:tcPr>
                <w:p w14:paraId="7669C9F7" w14:textId="77777777" w:rsidR="0072024E" w:rsidRPr="008C14A0" w:rsidRDefault="0072024E">
                  <w:pPr>
                    <w:pStyle w:val="ConsPlusNormal"/>
                    <w:spacing w:line="200" w:lineRule="auto"/>
                    <w:jc w:val="center"/>
                  </w:pPr>
                  <w:r w:rsidRPr="008C14A0">
                    <w:t>1 700,00</w:t>
                  </w:r>
                </w:p>
              </w:tc>
              <w:tc>
                <w:tcPr>
                  <w:tcW w:w="1361" w:type="dxa"/>
                </w:tcPr>
                <w:p w14:paraId="5376087B" w14:textId="77777777" w:rsidR="0072024E" w:rsidRPr="008C14A0" w:rsidRDefault="0072024E">
                  <w:pPr>
                    <w:pStyle w:val="ConsPlusNormal"/>
                    <w:spacing w:line="200" w:lineRule="auto"/>
                    <w:jc w:val="center"/>
                  </w:pPr>
                  <w:r w:rsidRPr="008C14A0">
                    <w:t>51 000,00</w:t>
                  </w:r>
                </w:p>
              </w:tc>
              <w:tc>
                <w:tcPr>
                  <w:tcW w:w="1134" w:type="dxa"/>
                </w:tcPr>
                <w:p w14:paraId="72304B58" w14:textId="77777777" w:rsidR="0072024E" w:rsidRPr="008C14A0" w:rsidRDefault="0072024E">
                  <w:pPr>
                    <w:pStyle w:val="ConsPlusNormal"/>
                    <w:spacing w:line="200" w:lineRule="auto"/>
                  </w:pPr>
                </w:p>
              </w:tc>
              <w:tc>
                <w:tcPr>
                  <w:tcW w:w="1474" w:type="dxa"/>
                </w:tcPr>
                <w:p w14:paraId="41C7680E" w14:textId="77777777" w:rsidR="0072024E" w:rsidRPr="008C14A0" w:rsidRDefault="0072024E">
                  <w:pPr>
                    <w:pStyle w:val="ConsPlusNormal"/>
                    <w:spacing w:line="200" w:lineRule="auto"/>
                  </w:pPr>
                </w:p>
              </w:tc>
              <w:tc>
                <w:tcPr>
                  <w:tcW w:w="1361" w:type="dxa"/>
                </w:tcPr>
                <w:p w14:paraId="19EFA8F2" w14:textId="77777777" w:rsidR="0072024E" w:rsidRPr="008C14A0" w:rsidRDefault="0072024E">
                  <w:pPr>
                    <w:pStyle w:val="ConsPlusNormal"/>
                    <w:spacing w:line="200" w:lineRule="auto"/>
                  </w:pPr>
                </w:p>
              </w:tc>
              <w:tc>
                <w:tcPr>
                  <w:tcW w:w="1077" w:type="dxa"/>
                </w:tcPr>
                <w:p w14:paraId="1A3106CF" w14:textId="77777777" w:rsidR="0072024E" w:rsidRPr="008C14A0" w:rsidRDefault="0072024E">
                  <w:pPr>
                    <w:pStyle w:val="ConsPlusNormal"/>
                    <w:spacing w:line="200" w:lineRule="auto"/>
                    <w:jc w:val="center"/>
                  </w:pPr>
                  <w:r w:rsidRPr="008C14A0">
                    <w:t>35</w:t>
                  </w:r>
                </w:p>
              </w:tc>
              <w:tc>
                <w:tcPr>
                  <w:tcW w:w="1474" w:type="dxa"/>
                </w:tcPr>
                <w:p w14:paraId="65DF0432" w14:textId="77777777" w:rsidR="0072024E" w:rsidRPr="008C14A0" w:rsidRDefault="0072024E">
                  <w:pPr>
                    <w:pStyle w:val="ConsPlusNormal"/>
                    <w:spacing w:line="200" w:lineRule="auto"/>
                    <w:jc w:val="center"/>
                  </w:pPr>
                  <w:r w:rsidRPr="008C14A0">
                    <w:rPr>
                      <w:b/>
                    </w:rPr>
                    <w:t>1 685,71</w:t>
                  </w:r>
                </w:p>
              </w:tc>
              <w:tc>
                <w:tcPr>
                  <w:tcW w:w="1304" w:type="dxa"/>
                </w:tcPr>
                <w:p w14:paraId="37B0D991" w14:textId="77777777" w:rsidR="0072024E" w:rsidRPr="008C14A0" w:rsidRDefault="0072024E">
                  <w:pPr>
                    <w:pStyle w:val="ConsPlusNormal"/>
                    <w:spacing w:line="200" w:lineRule="auto"/>
                    <w:jc w:val="center"/>
                  </w:pPr>
                  <w:r w:rsidRPr="008C14A0">
                    <w:t>59 000,00</w:t>
                  </w:r>
                </w:p>
              </w:tc>
              <w:tc>
                <w:tcPr>
                  <w:tcW w:w="2778" w:type="dxa"/>
                </w:tcPr>
                <w:p w14:paraId="16975CA1" w14:textId="77777777" w:rsidR="0072024E" w:rsidRPr="008C14A0" w:rsidRDefault="0072024E">
                  <w:pPr>
                    <w:pStyle w:val="ConsPlusNormal"/>
                    <w:spacing w:line="200" w:lineRule="auto"/>
                    <w:jc w:val="center"/>
                  </w:pPr>
                  <w:r w:rsidRPr="008C14A0">
                    <w:t xml:space="preserve">(8 000 руб. + 51 000 руб.) / (5 шт. + 30 шт.) = </w:t>
                  </w:r>
                  <w:r w:rsidRPr="008C14A0">
                    <w:rPr>
                      <w:b/>
                    </w:rPr>
                    <w:t>1 685,71</w:t>
                  </w:r>
                  <w:r w:rsidRPr="008C14A0">
                    <w:t xml:space="preserve"> руб.</w:t>
                  </w:r>
                </w:p>
              </w:tc>
            </w:tr>
            <w:tr w:rsidR="008C14A0" w:rsidRPr="008C14A0" w14:paraId="67E659B7" w14:textId="77777777">
              <w:tblPrEx>
                <w:tblBorders>
                  <w:left w:val="none" w:sz="0" w:space="0" w:color="auto"/>
                </w:tblBorders>
              </w:tblPrEx>
              <w:tc>
                <w:tcPr>
                  <w:tcW w:w="794" w:type="dxa"/>
                  <w:tcBorders>
                    <w:left w:val="nil"/>
                  </w:tcBorders>
                </w:tcPr>
                <w:p w14:paraId="11C9B453" w14:textId="77777777" w:rsidR="0072024E" w:rsidRPr="008C14A0" w:rsidRDefault="0072024E">
                  <w:pPr>
                    <w:pStyle w:val="ConsPlusNormal"/>
                    <w:spacing w:line="200" w:lineRule="auto"/>
                    <w:jc w:val="center"/>
                  </w:pPr>
                  <w:r w:rsidRPr="008C14A0">
                    <w:t>04.02</w:t>
                  </w:r>
                </w:p>
              </w:tc>
              <w:tc>
                <w:tcPr>
                  <w:tcW w:w="1020" w:type="dxa"/>
                </w:tcPr>
                <w:p w14:paraId="0217884E" w14:textId="77777777" w:rsidR="0072024E" w:rsidRPr="008C14A0" w:rsidRDefault="0072024E">
                  <w:pPr>
                    <w:pStyle w:val="ConsPlusNormal"/>
                    <w:spacing w:line="200" w:lineRule="auto"/>
                    <w:jc w:val="center"/>
                  </w:pPr>
                  <w:r w:rsidRPr="008C14A0">
                    <w:t>35</w:t>
                  </w:r>
                </w:p>
              </w:tc>
              <w:tc>
                <w:tcPr>
                  <w:tcW w:w="1474" w:type="dxa"/>
                </w:tcPr>
                <w:p w14:paraId="5BD4DBFF" w14:textId="77777777" w:rsidR="0072024E" w:rsidRPr="008C14A0" w:rsidRDefault="0072024E">
                  <w:pPr>
                    <w:pStyle w:val="ConsPlusNormal"/>
                    <w:spacing w:line="200" w:lineRule="auto"/>
                    <w:jc w:val="center"/>
                  </w:pPr>
                  <w:r w:rsidRPr="008C14A0">
                    <w:t>1 685,71</w:t>
                  </w:r>
                </w:p>
              </w:tc>
              <w:tc>
                <w:tcPr>
                  <w:tcW w:w="1304" w:type="dxa"/>
                </w:tcPr>
                <w:p w14:paraId="1008A04E" w14:textId="77777777" w:rsidR="0072024E" w:rsidRPr="008C14A0" w:rsidRDefault="0072024E">
                  <w:pPr>
                    <w:pStyle w:val="ConsPlusNormal"/>
                    <w:spacing w:line="200" w:lineRule="auto"/>
                    <w:jc w:val="center"/>
                  </w:pPr>
                  <w:r w:rsidRPr="008C14A0">
                    <w:t>59 000,00</w:t>
                  </w:r>
                </w:p>
              </w:tc>
              <w:tc>
                <w:tcPr>
                  <w:tcW w:w="1191" w:type="dxa"/>
                </w:tcPr>
                <w:p w14:paraId="35FA9293" w14:textId="77777777" w:rsidR="0072024E" w:rsidRPr="008C14A0" w:rsidRDefault="0072024E">
                  <w:pPr>
                    <w:pStyle w:val="ConsPlusNormal"/>
                    <w:spacing w:line="200" w:lineRule="auto"/>
                  </w:pPr>
                </w:p>
              </w:tc>
              <w:tc>
                <w:tcPr>
                  <w:tcW w:w="1474" w:type="dxa"/>
                </w:tcPr>
                <w:p w14:paraId="68D5DAC1" w14:textId="77777777" w:rsidR="0072024E" w:rsidRPr="008C14A0" w:rsidRDefault="0072024E">
                  <w:pPr>
                    <w:pStyle w:val="ConsPlusNormal"/>
                    <w:spacing w:line="200" w:lineRule="auto"/>
                  </w:pPr>
                </w:p>
              </w:tc>
              <w:tc>
                <w:tcPr>
                  <w:tcW w:w="1361" w:type="dxa"/>
                </w:tcPr>
                <w:p w14:paraId="6F3617A5" w14:textId="77777777" w:rsidR="0072024E" w:rsidRPr="008C14A0" w:rsidRDefault="0072024E">
                  <w:pPr>
                    <w:pStyle w:val="ConsPlusNormal"/>
                    <w:spacing w:line="200" w:lineRule="auto"/>
                  </w:pPr>
                </w:p>
              </w:tc>
              <w:tc>
                <w:tcPr>
                  <w:tcW w:w="1134" w:type="dxa"/>
                </w:tcPr>
                <w:p w14:paraId="0936069C" w14:textId="77777777" w:rsidR="0072024E" w:rsidRPr="008C14A0" w:rsidRDefault="0072024E">
                  <w:pPr>
                    <w:pStyle w:val="ConsPlusNormal"/>
                    <w:spacing w:line="200" w:lineRule="auto"/>
                    <w:jc w:val="center"/>
                  </w:pPr>
                  <w:r w:rsidRPr="008C14A0">
                    <w:t>20</w:t>
                  </w:r>
                </w:p>
              </w:tc>
              <w:tc>
                <w:tcPr>
                  <w:tcW w:w="1474" w:type="dxa"/>
                </w:tcPr>
                <w:p w14:paraId="78A85746" w14:textId="77777777" w:rsidR="0072024E" w:rsidRPr="008C14A0" w:rsidRDefault="0072024E">
                  <w:pPr>
                    <w:pStyle w:val="ConsPlusNormal"/>
                    <w:spacing w:line="200" w:lineRule="auto"/>
                    <w:jc w:val="center"/>
                  </w:pPr>
                  <w:r w:rsidRPr="008C14A0">
                    <w:t>1 685,71</w:t>
                  </w:r>
                </w:p>
              </w:tc>
              <w:tc>
                <w:tcPr>
                  <w:tcW w:w="1361" w:type="dxa"/>
                </w:tcPr>
                <w:p w14:paraId="6D291901" w14:textId="77777777" w:rsidR="0072024E" w:rsidRPr="008C14A0" w:rsidRDefault="0072024E">
                  <w:pPr>
                    <w:pStyle w:val="ConsPlusNormal"/>
                    <w:spacing w:line="200" w:lineRule="auto"/>
                    <w:jc w:val="center"/>
                  </w:pPr>
                  <w:r w:rsidRPr="008C14A0">
                    <w:t>33 714,20</w:t>
                  </w:r>
                </w:p>
              </w:tc>
              <w:tc>
                <w:tcPr>
                  <w:tcW w:w="1077" w:type="dxa"/>
                </w:tcPr>
                <w:p w14:paraId="5CB12FE0" w14:textId="77777777" w:rsidR="0072024E" w:rsidRPr="008C14A0" w:rsidRDefault="0072024E">
                  <w:pPr>
                    <w:pStyle w:val="ConsPlusNormal"/>
                    <w:spacing w:line="200" w:lineRule="auto"/>
                    <w:jc w:val="center"/>
                  </w:pPr>
                  <w:r w:rsidRPr="008C14A0">
                    <w:t>15</w:t>
                  </w:r>
                </w:p>
              </w:tc>
              <w:tc>
                <w:tcPr>
                  <w:tcW w:w="1474" w:type="dxa"/>
                </w:tcPr>
                <w:p w14:paraId="14868F9A" w14:textId="77777777" w:rsidR="0072024E" w:rsidRPr="008C14A0" w:rsidRDefault="0072024E">
                  <w:pPr>
                    <w:pStyle w:val="ConsPlusNormal"/>
                    <w:spacing w:line="200" w:lineRule="auto"/>
                    <w:jc w:val="center"/>
                  </w:pPr>
                  <w:r w:rsidRPr="008C14A0">
                    <w:t>1 685,71</w:t>
                  </w:r>
                </w:p>
              </w:tc>
              <w:tc>
                <w:tcPr>
                  <w:tcW w:w="1304" w:type="dxa"/>
                </w:tcPr>
                <w:p w14:paraId="093FB7A7" w14:textId="77777777" w:rsidR="0072024E" w:rsidRPr="008C14A0" w:rsidRDefault="0072024E">
                  <w:pPr>
                    <w:pStyle w:val="ConsPlusNormal"/>
                    <w:spacing w:line="200" w:lineRule="auto"/>
                    <w:jc w:val="center"/>
                  </w:pPr>
                  <w:r w:rsidRPr="008C14A0">
                    <w:t>25 285,80</w:t>
                  </w:r>
                </w:p>
              </w:tc>
              <w:tc>
                <w:tcPr>
                  <w:tcW w:w="2778" w:type="dxa"/>
                </w:tcPr>
                <w:p w14:paraId="6C7537B0" w14:textId="77777777" w:rsidR="0072024E" w:rsidRPr="008C14A0" w:rsidRDefault="0072024E">
                  <w:pPr>
                    <w:pStyle w:val="ConsPlusNormal"/>
                    <w:spacing w:line="200" w:lineRule="auto"/>
                  </w:pPr>
                </w:p>
              </w:tc>
            </w:tr>
            <w:tr w:rsidR="008C14A0" w:rsidRPr="008C14A0" w14:paraId="433B9189" w14:textId="77777777">
              <w:tblPrEx>
                <w:tblBorders>
                  <w:left w:val="none" w:sz="0" w:space="0" w:color="auto"/>
                </w:tblBorders>
              </w:tblPrEx>
              <w:tc>
                <w:tcPr>
                  <w:tcW w:w="794" w:type="dxa"/>
                  <w:tcBorders>
                    <w:left w:val="nil"/>
                  </w:tcBorders>
                </w:tcPr>
                <w:p w14:paraId="0B0CA836" w14:textId="77777777" w:rsidR="0072024E" w:rsidRPr="008C14A0" w:rsidRDefault="0072024E">
                  <w:pPr>
                    <w:pStyle w:val="ConsPlusNormal"/>
                    <w:spacing w:line="200" w:lineRule="auto"/>
                    <w:jc w:val="center"/>
                  </w:pPr>
                  <w:r w:rsidRPr="008C14A0">
                    <w:lastRenderedPageBreak/>
                    <w:t>07.02</w:t>
                  </w:r>
                </w:p>
              </w:tc>
              <w:tc>
                <w:tcPr>
                  <w:tcW w:w="1020" w:type="dxa"/>
                </w:tcPr>
                <w:p w14:paraId="7F9DD437" w14:textId="77777777" w:rsidR="0072024E" w:rsidRPr="008C14A0" w:rsidRDefault="0072024E">
                  <w:pPr>
                    <w:pStyle w:val="ConsPlusNormal"/>
                    <w:spacing w:line="200" w:lineRule="auto"/>
                    <w:jc w:val="center"/>
                  </w:pPr>
                  <w:r w:rsidRPr="008C14A0">
                    <w:t>15</w:t>
                  </w:r>
                </w:p>
              </w:tc>
              <w:tc>
                <w:tcPr>
                  <w:tcW w:w="1474" w:type="dxa"/>
                </w:tcPr>
                <w:p w14:paraId="64E32F73" w14:textId="77777777" w:rsidR="0072024E" w:rsidRPr="008C14A0" w:rsidRDefault="0072024E">
                  <w:pPr>
                    <w:pStyle w:val="ConsPlusNormal"/>
                    <w:spacing w:line="200" w:lineRule="auto"/>
                    <w:jc w:val="center"/>
                  </w:pPr>
                  <w:r w:rsidRPr="008C14A0">
                    <w:t>1 685,71</w:t>
                  </w:r>
                </w:p>
              </w:tc>
              <w:tc>
                <w:tcPr>
                  <w:tcW w:w="1304" w:type="dxa"/>
                </w:tcPr>
                <w:p w14:paraId="7AA03726" w14:textId="77777777" w:rsidR="0072024E" w:rsidRPr="008C14A0" w:rsidRDefault="0072024E">
                  <w:pPr>
                    <w:pStyle w:val="ConsPlusNormal"/>
                    <w:spacing w:line="200" w:lineRule="auto"/>
                    <w:jc w:val="center"/>
                  </w:pPr>
                  <w:r w:rsidRPr="008C14A0">
                    <w:t>25 285,80</w:t>
                  </w:r>
                </w:p>
              </w:tc>
              <w:tc>
                <w:tcPr>
                  <w:tcW w:w="1191" w:type="dxa"/>
                </w:tcPr>
                <w:p w14:paraId="6F70ADFA" w14:textId="77777777" w:rsidR="0072024E" w:rsidRPr="008C14A0" w:rsidRDefault="0072024E">
                  <w:pPr>
                    <w:pStyle w:val="ConsPlusNormal"/>
                    <w:spacing w:line="200" w:lineRule="auto"/>
                  </w:pPr>
                </w:p>
              </w:tc>
              <w:tc>
                <w:tcPr>
                  <w:tcW w:w="1474" w:type="dxa"/>
                </w:tcPr>
                <w:p w14:paraId="50CF55B7" w14:textId="77777777" w:rsidR="0072024E" w:rsidRPr="008C14A0" w:rsidRDefault="0072024E">
                  <w:pPr>
                    <w:pStyle w:val="ConsPlusNormal"/>
                    <w:spacing w:line="200" w:lineRule="auto"/>
                  </w:pPr>
                </w:p>
              </w:tc>
              <w:tc>
                <w:tcPr>
                  <w:tcW w:w="1361" w:type="dxa"/>
                </w:tcPr>
                <w:p w14:paraId="3D183E19" w14:textId="77777777" w:rsidR="0072024E" w:rsidRPr="008C14A0" w:rsidRDefault="0072024E">
                  <w:pPr>
                    <w:pStyle w:val="ConsPlusNormal"/>
                    <w:spacing w:line="200" w:lineRule="auto"/>
                  </w:pPr>
                </w:p>
              </w:tc>
              <w:tc>
                <w:tcPr>
                  <w:tcW w:w="1134" w:type="dxa"/>
                </w:tcPr>
                <w:p w14:paraId="66131F25" w14:textId="77777777" w:rsidR="0072024E" w:rsidRPr="008C14A0" w:rsidRDefault="0072024E">
                  <w:pPr>
                    <w:pStyle w:val="ConsPlusNormal"/>
                    <w:spacing w:line="200" w:lineRule="auto"/>
                    <w:jc w:val="center"/>
                  </w:pPr>
                  <w:r w:rsidRPr="008C14A0">
                    <w:t>2</w:t>
                  </w:r>
                </w:p>
              </w:tc>
              <w:tc>
                <w:tcPr>
                  <w:tcW w:w="1474" w:type="dxa"/>
                </w:tcPr>
                <w:p w14:paraId="069EB506" w14:textId="77777777" w:rsidR="0072024E" w:rsidRPr="008C14A0" w:rsidRDefault="0072024E">
                  <w:pPr>
                    <w:pStyle w:val="ConsPlusNormal"/>
                    <w:spacing w:line="200" w:lineRule="auto"/>
                    <w:jc w:val="center"/>
                  </w:pPr>
                  <w:r w:rsidRPr="008C14A0">
                    <w:t>1 685,71</w:t>
                  </w:r>
                </w:p>
              </w:tc>
              <w:tc>
                <w:tcPr>
                  <w:tcW w:w="1361" w:type="dxa"/>
                </w:tcPr>
                <w:p w14:paraId="11934DD9" w14:textId="77777777" w:rsidR="0072024E" w:rsidRPr="008C14A0" w:rsidRDefault="0072024E">
                  <w:pPr>
                    <w:pStyle w:val="ConsPlusNormal"/>
                    <w:spacing w:line="200" w:lineRule="auto"/>
                    <w:jc w:val="center"/>
                  </w:pPr>
                  <w:r w:rsidRPr="008C14A0">
                    <w:t>3 371,42</w:t>
                  </w:r>
                </w:p>
              </w:tc>
              <w:tc>
                <w:tcPr>
                  <w:tcW w:w="1077" w:type="dxa"/>
                </w:tcPr>
                <w:p w14:paraId="5B1E26D1" w14:textId="77777777" w:rsidR="0072024E" w:rsidRPr="008C14A0" w:rsidRDefault="0072024E">
                  <w:pPr>
                    <w:pStyle w:val="ConsPlusNormal"/>
                    <w:spacing w:line="200" w:lineRule="auto"/>
                    <w:jc w:val="center"/>
                  </w:pPr>
                  <w:r w:rsidRPr="008C14A0">
                    <w:t>13</w:t>
                  </w:r>
                </w:p>
              </w:tc>
              <w:tc>
                <w:tcPr>
                  <w:tcW w:w="1474" w:type="dxa"/>
                </w:tcPr>
                <w:p w14:paraId="2EC4077A" w14:textId="77777777" w:rsidR="0072024E" w:rsidRPr="008C14A0" w:rsidRDefault="0072024E">
                  <w:pPr>
                    <w:pStyle w:val="ConsPlusNormal"/>
                    <w:spacing w:line="200" w:lineRule="auto"/>
                    <w:jc w:val="center"/>
                  </w:pPr>
                  <w:r w:rsidRPr="008C14A0">
                    <w:t>1 685,71</w:t>
                  </w:r>
                </w:p>
              </w:tc>
              <w:tc>
                <w:tcPr>
                  <w:tcW w:w="1304" w:type="dxa"/>
                </w:tcPr>
                <w:p w14:paraId="315FAE36" w14:textId="77777777" w:rsidR="0072024E" w:rsidRPr="008C14A0" w:rsidRDefault="0072024E">
                  <w:pPr>
                    <w:pStyle w:val="ConsPlusNormal"/>
                    <w:spacing w:line="200" w:lineRule="auto"/>
                    <w:jc w:val="center"/>
                  </w:pPr>
                  <w:r w:rsidRPr="008C14A0">
                    <w:t>21 914,38</w:t>
                  </w:r>
                </w:p>
              </w:tc>
              <w:tc>
                <w:tcPr>
                  <w:tcW w:w="2778" w:type="dxa"/>
                </w:tcPr>
                <w:p w14:paraId="3EAB0DC2" w14:textId="77777777" w:rsidR="0072024E" w:rsidRPr="008C14A0" w:rsidRDefault="0072024E">
                  <w:pPr>
                    <w:pStyle w:val="ConsPlusNormal"/>
                    <w:spacing w:line="200" w:lineRule="auto"/>
                  </w:pPr>
                </w:p>
              </w:tc>
            </w:tr>
            <w:tr w:rsidR="008C14A0" w:rsidRPr="008C14A0" w14:paraId="6C667ADE" w14:textId="77777777">
              <w:tblPrEx>
                <w:tblBorders>
                  <w:left w:val="none" w:sz="0" w:space="0" w:color="auto"/>
                </w:tblBorders>
              </w:tblPrEx>
              <w:tc>
                <w:tcPr>
                  <w:tcW w:w="794" w:type="dxa"/>
                  <w:tcBorders>
                    <w:left w:val="nil"/>
                  </w:tcBorders>
                </w:tcPr>
                <w:p w14:paraId="5F4B083D" w14:textId="77777777" w:rsidR="0072024E" w:rsidRPr="008C14A0" w:rsidRDefault="0072024E">
                  <w:pPr>
                    <w:pStyle w:val="ConsPlusNormal"/>
                    <w:spacing w:line="200" w:lineRule="auto"/>
                    <w:jc w:val="center"/>
                  </w:pPr>
                  <w:r w:rsidRPr="008C14A0">
                    <w:t>17.02</w:t>
                  </w:r>
                </w:p>
              </w:tc>
              <w:tc>
                <w:tcPr>
                  <w:tcW w:w="1020" w:type="dxa"/>
                </w:tcPr>
                <w:p w14:paraId="5C87F356" w14:textId="77777777" w:rsidR="0072024E" w:rsidRPr="008C14A0" w:rsidRDefault="0072024E">
                  <w:pPr>
                    <w:pStyle w:val="ConsPlusNormal"/>
                    <w:spacing w:line="200" w:lineRule="auto"/>
                    <w:jc w:val="center"/>
                  </w:pPr>
                  <w:r w:rsidRPr="008C14A0">
                    <w:t>13</w:t>
                  </w:r>
                </w:p>
              </w:tc>
              <w:tc>
                <w:tcPr>
                  <w:tcW w:w="1474" w:type="dxa"/>
                </w:tcPr>
                <w:p w14:paraId="668F08A6" w14:textId="77777777" w:rsidR="0072024E" w:rsidRPr="008C14A0" w:rsidRDefault="0072024E">
                  <w:pPr>
                    <w:pStyle w:val="ConsPlusNormal"/>
                    <w:spacing w:line="200" w:lineRule="auto"/>
                    <w:jc w:val="center"/>
                  </w:pPr>
                  <w:r w:rsidRPr="008C14A0">
                    <w:t>1 685,71</w:t>
                  </w:r>
                </w:p>
              </w:tc>
              <w:tc>
                <w:tcPr>
                  <w:tcW w:w="1304" w:type="dxa"/>
                </w:tcPr>
                <w:p w14:paraId="184BC36A" w14:textId="77777777" w:rsidR="0072024E" w:rsidRPr="008C14A0" w:rsidRDefault="0072024E">
                  <w:pPr>
                    <w:pStyle w:val="ConsPlusNormal"/>
                    <w:spacing w:line="200" w:lineRule="auto"/>
                    <w:jc w:val="center"/>
                  </w:pPr>
                  <w:r w:rsidRPr="008C14A0">
                    <w:t>21 914,38</w:t>
                  </w:r>
                </w:p>
              </w:tc>
              <w:tc>
                <w:tcPr>
                  <w:tcW w:w="1191" w:type="dxa"/>
                </w:tcPr>
                <w:p w14:paraId="2D947DB2" w14:textId="77777777" w:rsidR="0072024E" w:rsidRPr="008C14A0" w:rsidRDefault="0072024E">
                  <w:pPr>
                    <w:pStyle w:val="ConsPlusNormal"/>
                    <w:spacing w:line="200" w:lineRule="auto"/>
                    <w:jc w:val="center"/>
                  </w:pPr>
                  <w:r w:rsidRPr="008C14A0">
                    <w:t>50</w:t>
                  </w:r>
                </w:p>
              </w:tc>
              <w:tc>
                <w:tcPr>
                  <w:tcW w:w="1474" w:type="dxa"/>
                </w:tcPr>
                <w:p w14:paraId="34A6D461" w14:textId="77777777" w:rsidR="0072024E" w:rsidRPr="008C14A0" w:rsidRDefault="0072024E">
                  <w:pPr>
                    <w:pStyle w:val="ConsPlusNormal"/>
                    <w:spacing w:line="200" w:lineRule="auto"/>
                    <w:jc w:val="center"/>
                  </w:pPr>
                  <w:r w:rsidRPr="008C14A0">
                    <w:t>1 500,00</w:t>
                  </w:r>
                </w:p>
              </w:tc>
              <w:tc>
                <w:tcPr>
                  <w:tcW w:w="1361" w:type="dxa"/>
                </w:tcPr>
                <w:p w14:paraId="7F2E6859" w14:textId="77777777" w:rsidR="0072024E" w:rsidRPr="008C14A0" w:rsidRDefault="0072024E">
                  <w:pPr>
                    <w:pStyle w:val="ConsPlusNormal"/>
                    <w:spacing w:line="200" w:lineRule="auto"/>
                    <w:jc w:val="center"/>
                  </w:pPr>
                  <w:r w:rsidRPr="008C14A0">
                    <w:t>75 000,00</w:t>
                  </w:r>
                </w:p>
              </w:tc>
              <w:tc>
                <w:tcPr>
                  <w:tcW w:w="1134" w:type="dxa"/>
                </w:tcPr>
                <w:p w14:paraId="326619BD" w14:textId="77777777" w:rsidR="0072024E" w:rsidRPr="008C14A0" w:rsidRDefault="0072024E">
                  <w:pPr>
                    <w:pStyle w:val="ConsPlusNormal"/>
                    <w:spacing w:line="200" w:lineRule="auto"/>
                  </w:pPr>
                </w:p>
              </w:tc>
              <w:tc>
                <w:tcPr>
                  <w:tcW w:w="1474" w:type="dxa"/>
                </w:tcPr>
                <w:p w14:paraId="11F647CC" w14:textId="77777777" w:rsidR="0072024E" w:rsidRPr="008C14A0" w:rsidRDefault="0072024E">
                  <w:pPr>
                    <w:pStyle w:val="ConsPlusNormal"/>
                    <w:spacing w:line="200" w:lineRule="auto"/>
                  </w:pPr>
                </w:p>
              </w:tc>
              <w:tc>
                <w:tcPr>
                  <w:tcW w:w="1361" w:type="dxa"/>
                </w:tcPr>
                <w:p w14:paraId="302D124F" w14:textId="77777777" w:rsidR="0072024E" w:rsidRPr="008C14A0" w:rsidRDefault="0072024E">
                  <w:pPr>
                    <w:pStyle w:val="ConsPlusNormal"/>
                    <w:spacing w:line="200" w:lineRule="auto"/>
                  </w:pPr>
                </w:p>
              </w:tc>
              <w:tc>
                <w:tcPr>
                  <w:tcW w:w="1077" w:type="dxa"/>
                </w:tcPr>
                <w:p w14:paraId="4C243930" w14:textId="77777777" w:rsidR="0072024E" w:rsidRPr="008C14A0" w:rsidRDefault="0072024E">
                  <w:pPr>
                    <w:pStyle w:val="ConsPlusNormal"/>
                    <w:spacing w:line="200" w:lineRule="auto"/>
                    <w:jc w:val="center"/>
                  </w:pPr>
                  <w:r w:rsidRPr="008C14A0">
                    <w:t>63</w:t>
                  </w:r>
                </w:p>
              </w:tc>
              <w:tc>
                <w:tcPr>
                  <w:tcW w:w="1474" w:type="dxa"/>
                </w:tcPr>
                <w:p w14:paraId="24B2D422" w14:textId="77777777" w:rsidR="0072024E" w:rsidRPr="008C14A0" w:rsidRDefault="0072024E">
                  <w:pPr>
                    <w:pStyle w:val="ConsPlusNormal"/>
                    <w:spacing w:line="200" w:lineRule="auto"/>
                    <w:jc w:val="center"/>
                  </w:pPr>
                  <w:r w:rsidRPr="008C14A0">
                    <w:rPr>
                      <w:b/>
                    </w:rPr>
                    <w:t>1 538,32</w:t>
                  </w:r>
                </w:p>
              </w:tc>
              <w:tc>
                <w:tcPr>
                  <w:tcW w:w="1304" w:type="dxa"/>
                </w:tcPr>
                <w:p w14:paraId="7B80F331" w14:textId="77777777" w:rsidR="0072024E" w:rsidRPr="008C14A0" w:rsidRDefault="0072024E">
                  <w:pPr>
                    <w:pStyle w:val="ConsPlusNormal"/>
                    <w:spacing w:line="200" w:lineRule="auto"/>
                    <w:jc w:val="center"/>
                  </w:pPr>
                  <w:r w:rsidRPr="008C14A0">
                    <w:t>96 914,38</w:t>
                  </w:r>
                </w:p>
              </w:tc>
              <w:tc>
                <w:tcPr>
                  <w:tcW w:w="2778" w:type="dxa"/>
                </w:tcPr>
                <w:p w14:paraId="1CFE8CA6" w14:textId="77777777" w:rsidR="0072024E" w:rsidRPr="008C14A0" w:rsidRDefault="0072024E">
                  <w:pPr>
                    <w:pStyle w:val="ConsPlusNormal"/>
                    <w:spacing w:line="200" w:lineRule="auto"/>
                    <w:jc w:val="center"/>
                  </w:pPr>
                  <w:r w:rsidRPr="008C14A0">
                    <w:t xml:space="preserve">(21 914,38 руб. + 75 000 руб.) / (13 шт. + 50 шт.) = </w:t>
                  </w:r>
                  <w:r w:rsidRPr="008C14A0">
                    <w:rPr>
                      <w:b/>
                    </w:rPr>
                    <w:t>1 538,32</w:t>
                  </w:r>
                  <w:r w:rsidRPr="008C14A0">
                    <w:t xml:space="preserve"> руб.</w:t>
                  </w:r>
                </w:p>
              </w:tc>
            </w:tr>
            <w:tr w:rsidR="008C14A0" w:rsidRPr="008C14A0" w14:paraId="389703A4" w14:textId="77777777">
              <w:tblPrEx>
                <w:tblBorders>
                  <w:left w:val="none" w:sz="0" w:space="0" w:color="auto"/>
                </w:tblBorders>
              </w:tblPrEx>
              <w:tc>
                <w:tcPr>
                  <w:tcW w:w="794" w:type="dxa"/>
                  <w:tcBorders>
                    <w:left w:val="nil"/>
                  </w:tcBorders>
                </w:tcPr>
                <w:p w14:paraId="32848A30" w14:textId="77777777" w:rsidR="0072024E" w:rsidRPr="008C14A0" w:rsidRDefault="0072024E">
                  <w:pPr>
                    <w:pStyle w:val="ConsPlusNormal"/>
                    <w:spacing w:line="200" w:lineRule="auto"/>
                    <w:jc w:val="center"/>
                  </w:pPr>
                  <w:r w:rsidRPr="008C14A0">
                    <w:t>20.02</w:t>
                  </w:r>
                </w:p>
              </w:tc>
              <w:tc>
                <w:tcPr>
                  <w:tcW w:w="1020" w:type="dxa"/>
                </w:tcPr>
                <w:p w14:paraId="21B630E0" w14:textId="77777777" w:rsidR="0072024E" w:rsidRPr="008C14A0" w:rsidRDefault="0072024E">
                  <w:pPr>
                    <w:pStyle w:val="ConsPlusNormal"/>
                    <w:spacing w:line="200" w:lineRule="auto"/>
                    <w:jc w:val="center"/>
                  </w:pPr>
                  <w:r w:rsidRPr="008C14A0">
                    <w:t>63</w:t>
                  </w:r>
                </w:p>
              </w:tc>
              <w:tc>
                <w:tcPr>
                  <w:tcW w:w="1474" w:type="dxa"/>
                </w:tcPr>
                <w:p w14:paraId="657DC841" w14:textId="77777777" w:rsidR="0072024E" w:rsidRPr="008C14A0" w:rsidRDefault="0072024E">
                  <w:pPr>
                    <w:pStyle w:val="ConsPlusNormal"/>
                    <w:spacing w:line="200" w:lineRule="auto"/>
                    <w:jc w:val="center"/>
                  </w:pPr>
                  <w:r w:rsidRPr="008C14A0">
                    <w:t>1 538,32</w:t>
                  </w:r>
                </w:p>
              </w:tc>
              <w:tc>
                <w:tcPr>
                  <w:tcW w:w="1304" w:type="dxa"/>
                </w:tcPr>
                <w:p w14:paraId="25785F60" w14:textId="77777777" w:rsidR="0072024E" w:rsidRPr="008C14A0" w:rsidRDefault="0072024E">
                  <w:pPr>
                    <w:pStyle w:val="ConsPlusNormal"/>
                    <w:spacing w:line="200" w:lineRule="auto"/>
                    <w:jc w:val="center"/>
                  </w:pPr>
                  <w:r w:rsidRPr="008C14A0">
                    <w:t>96 914,38</w:t>
                  </w:r>
                </w:p>
              </w:tc>
              <w:tc>
                <w:tcPr>
                  <w:tcW w:w="1191" w:type="dxa"/>
                </w:tcPr>
                <w:p w14:paraId="15EF9FB9" w14:textId="77777777" w:rsidR="0072024E" w:rsidRPr="008C14A0" w:rsidRDefault="0072024E">
                  <w:pPr>
                    <w:pStyle w:val="ConsPlusNormal"/>
                    <w:spacing w:line="200" w:lineRule="auto"/>
                  </w:pPr>
                </w:p>
              </w:tc>
              <w:tc>
                <w:tcPr>
                  <w:tcW w:w="1474" w:type="dxa"/>
                </w:tcPr>
                <w:p w14:paraId="24CF3860" w14:textId="77777777" w:rsidR="0072024E" w:rsidRPr="008C14A0" w:rsidRDefault="0072024E">
                  <w:pPr>
                    <w:pStyle w:val="ConsPlusNormal"/>
                    <w:spacing w:line="200" w:lineRule="auto"/>
                  </w:pPr>
                </w:p>
              </w:tc>
              <w:tc>
                <w:tcPr>
                  <w:tcW w:w="1361" w:type="dxa"/>
                </w:tcPr>
                <w:p w14:paraId="3CB28F3F" w14:textId="77777777" w:rsidR="0072024E" w:rsidRPr="008C14A0" w:rsidRDefault="0072024E">
                  <w:pPr>
                    <w:pStyle w:val="ConsPlusNormal"/>
                    <w:spacing w:line="200" w:lineRule="auto"/>
                  </w:pPr>
                </w:p>
              </w:tc>
              <w:tc>
                <w:tcPr>
                  <w:tcW w:w="1134" w:type="dxa"/>
                </w:tcPr>
                <w:p w14:paraId="292E2B98" w14:textId="77777777" w:rsidR="0072024E" w:rsidRPr="008C14A0" w:rsidRDefault="0072024E">
                  <w:pPr>
                    <w:pStyle w:val="ConsPlusNormal"/>
                    <w:spacing w:line="200" w:lineRule="auto"/>
                    <w:jc w:val="center"/>
                  </w:pPr>
                  <w:r w:rsidRPr="008C14A0">
                    <w:t>35</w:t>
                  </w:r>
                </w:p>
              </w:tc>
              <w:tc>
                <w:tcPr>
                  <w:tcW w:w="1474" w:type="dxa"/>
                </w:tcPr>
                <w:p w14:paraId="6B4B3989" w14:textId="77777777" w:rsidR="0072024E" w:rsidRPr="008C14A0" w:rsidRDefault="0072024E">
                  <w:pPr>
                    <w:pStyle w:val="ConsPlusNormal"/>
                    <w:spacing w:line="200" w:lineRule="auto"/>
                    <w:jc w:val="center"/>
                  </w:pPr>
                  <w:r w:rsidRPr="008C14A0">
                    <w:t>1 538,32</w:t>
                  </w:r>
                </w:p>
              </w:tc>
              <w:tc>
                <w:tcPr>
                  <w:tcW w:w="1361" w:type="dxa"/>
                </w:tcPr>
                <w:p w14:paraId="3FEB3C5F" w14:textId="77777777" w:rsidR="0072024E" w:rsidRPr="008C14A0" w:rsidRDefault="0072024E">
                  <w:pPr>
                    <w:pStyle w:val="ConsPlusNormal"/>
                    <w:spacing w:line="200" w:lineRule="auto"/>
                    <w:jc w:val="center"/>
                  </w:pPr>
                  <w:r w:rsidRPr="008C14A0">
                    <w:t>53 841,20</w:t>
                  </w:r>
                </w:p>
              </w:tc>
              <w:tc>
                <w:tcPr>
                  <w:tcW w:w="1077" w:type="dxa"/>
                </w:tcPr>
                <w:p w14:paraId="3E77EF3D" w14:textId="77777777" w:rsidR="0072024E" w:rsidRPr="008C14A0" w:rsidRDefault="0072024E">
                  <w:pPr>
                    <w:pStyle w:val="ConsPlusNormal"/>
                    <w:spacing w:line="200" w:lineRule="auto"/>
                    <w:jc w:val="center"/>
                  </w:pPr>
                  <w:r w:rsidRPr="008C14A0">
                    <w:t>28</w:t>
                  </w:r>
                </w:p>
              </w:tc>
              <w:tc>
                <w:tcPr>
                  <w:tcW w:w="1474" w:type="dxa"/>
                </w:tcPr>
                <w:p w14:paraId="1A21D220" w14:textId="77777777" w:rsidR="0072024E" w:rsidRPr="008C14A0" w:rsidRDefault="0072024E">
                  <w:pPr>
                    <w:pStyle w:val="ConsPlusNormal"/>
                    <w:spacing w:line="200" w:lineRule="auto"/>
                    <w:jc w:val="center"/>
                  </w:pPr>
                  <w:r w:rsidRPr="008C14A0">
                    <w:t>1 538,32</w:t>
                  </w:r>
                </w:p>
              </w:tc>
              <w:tc>
                <w:tcPr>
                  <w:tcW w:w="1304" w:type="dxa"/>
                </w:tcPr>
                <w:p w14:paraId="1E86DCBC" w14:textId="77777777" w:rsidR="0072024E" w:rsidRPr="008C14A0" w:rsidRDefault="0072024E">
                  <w:pPr>
                    <w:pStyle w:val="ConsPlusNormal"/>
                    <w:spacing w:line="200" w:lineRule="auto"/>
                    <w:jc w:val="center"/>
                  </w:pPr>
                  <w:r w:rsidRPr="008C14A0">
                    <w:t>43 073,18</w:t>
                  </w:r>
                </w:p>
              </w:tc>
              <w:tc>
                <w:tcPr>
                  <w:tcW w:w="2778" w:type="dxa"/>
                </w:tcPr>
                <w:p w14:paraId="36CEDA3C" w14:textId="77777777" w:rsidR="0072024E" w:rsidRPr="008C14A0" w:rsidRDefault="0072024E">
                  <w:pPr>
                    <w:pStyle w:val="ConsPlusNormal"/>
                    <w:spacing w:line="200" w:lineRule="auto"/>
                  </w:pPr>
                </w:p>
              </w:tc>
            </w:tr>
            <w:tr w:rsidR="008C14A0" w:rsidRPr="008C14A0" w14:paraId="1B4BFCCD" w14:textId="77777777">
              <w:tblPrEx>
                <w:tblBorders>
                  <w:left w:val="none" w:sz="0" w:space="0" w:color="auto"/>
                </w:tblBorders>
              </w:tblPrEx>
              <w:tc>
                <w:tcPr>
                  <w:tcW w:w="794" w:type="dxa"/>
                  <w:tcBorders>
                    <w:left w:val="nil"/>
                  </w:tcBorders>
                </w:tcPr>
                <w:p w14:paraId="14738E3C" w14:textId="77777777" w:rsidR="0072024E" w:rsidRPr="008C14A0" w:rsidRDefault="0072024E">
                  <w:pPr>
                    <w:pStyle w:val="ConsPlusNormal"/>
                    <w:spacing w:line="200" w:lineRule="auto"/>
                    <w:jc w:val="center"/>
                  </w:pPr>
                  <w:r w:rsidRPr="008C14A0">
                    <w:t>24.02</w:t>
                  </w:r>
                </w:p>
              </w:tc>
              <w:tc>
                <w:tcPr>
                  <w:tcW w:w="1020" w:type="dxa"/>
                </w:tcPr>
                <w:p w14:paraId="30245D9A" w14:textId="77777777" w:rsidR="0072024E" w:rsidRPr="008C14A0" w:rsidRDefault="0072024E">
                  <w:pPr>
                    <w:pStyle w:val="ConsPlusNormal"/>
                    <w:spacing w:line="200" w:lineRule="auto"/>
                    <w:jc w:val="center"/>
                  </w:pPr>
                  <w:r w:rsidRPr="008C14A0">
                    <w:t>28</w:t>
                  </w:r>
                </w:p>
              </w:tc>
              <w:tc>
                <w:tcPr>
                  <w:tcW w:w="1474" w:type="dxa"/>
                </w:tcPr>
                <w:p w14:paraId="7E27B38F" w14:textId="77777777" w:rsidR="0072024E" w:rsidRPr="008C14A0" w:rsidRDefault="0072024E">
                  <w:pPr>
                    <w:pStyle w:val="ConsPlusNormal"/>
                    <w:spacing w:line="200" w:lineRule="auto"/>
                    <w:jc w:val="center"/>
                  </w:pPr>
                  <w:r w:rsidRPr="008C14A0">
                    <w:t>1 538,32</w:t>
                  </w:r>
                </w:p>
              </w:tc>
              <w:tc>
                <w:tcPr>
                  <w:tcW w:w="1304" w:type="dxa"/>
                </w:tcPr>
                <w:p w14:paraId="54207440" w14:textId="77777777" w:rsidR="0072024E" w:rsidRPr="008C14A0" w:rsidRDefault="0072024E">
                  <w:pPr>
                    <w:pStyle w:val="ConsPlusNormal"/>
                    <w:spacing w:line="200" w:lineRule="auto"/>
                    <w:jc w:val="center"/>
                  </w:pPr>
                  <w:r w:rsidRPr="008C14A0">
                    <w:t>43 073,18</w:t>
                  </w:r>
                </w:p>
              </w:tc>
              <w:tc>
                <w:tcPr>
                  <w:tcW w:w="1191" w:type="dxa"/>
                </w:tcPr>
                <w:p w14:paraId="7C18AC77" w14:textId="77777777" w:rsidR="0072024E" w:rsidRPr="008C14A0" w:rsidRDefault="0072024E">
                  <w:pPr>
                    <w:pStyle w:val="ConsPlusNormal"/>
                    <w:spacing w:line="200" w:lineRule="auto"/>
                  </w:pPr>
                </w:p>
              </w:tc>
              <w:tc>
                <w:tcPr>
                  <w:tcW w:w="1474" w:type="dxa"/>
                </w:tcPr>
                <w:p w14:paraId="599D3CAD" w14:textId="77777777" w:rsidR="0072024E" w:rsidRPr="008C14A0" w:rsidRDefault="0072024E">
                  <w:pPr>
                    <w:pStyle w:val="ConsPlusNormal"/>
                    <w:spacing w:line="200" w:lineRule="auto"/>
                  </w:pPr>
                </w:p>
              </w:tc>
              <w:tc>
                <w:tcPr>
                  <w:tcW w:w="1361" w:type="dxa"/>
                </w:tcPr>
                <w:p w14:paraId="002DA4F9" w14:textId="77777777" w:rsidR="0072024E" w:rsidRPr="008C14A0" w:rsidRDefault="0072024E">
                  <w:pPr>
                    <w:pStyle w:val="ConsPlusNormal"/>
                    <w:spacing w:line="200" w:lineRule="auto"/>
                  </w:pPr>
                </w:p>
              </w:tc>
              <w:tc>
                <w:tcPr>
                  <w:tcW w:w="1134" w:type="dxa"/>
                </w:tcPr>
                <w:p w14:paraId="721E9C0D" w14:textId="77777777" w:rsidR="0072024E" w:rsidRPr="008C14A0" w:rsidRDefault="0072024E">
                  <w:pPr>
                    <w:pStyle w:val="ConsPlusNormal"/>
                    <w:spacing w:line="200" w:lineRule="auto"/>
                    <w:jc w:val="center"/>
                  </w:pPr>
                  <w:r w:rsidRPr="008C14A0">
                    <w:t>5</w:t>
                  </w:r>
                </w:p>
              </w:tc>
              <w:tc>
                <w:tcPr>
                  <w:tcW w:w="1474" w:type="dxa"/>
                </w:tcPr>
                <w:p w14:paraId="1B559663" w14:textId="77777777" w:rsidR="0072024E" w:rsidRPr="008C14A0" w:rsidRDefault="0072024E">
                  <w:pPr>
                    <w:pStyle w:val="ConsPlusNormal"/>
                    <w:spacing w:line="200" w:lineRule="auto"/>
                    <w:jc w:val="center"/>
                  </w:pPr>
                  <w:r w:rsidRPr="008C14A0">
                    <w:t>1 538,32</w:t>
                  </w:r>
                </w:p>
              </w:tc>
              <w:tc>
                <w:tcPr>
                  <w:tcW w:w="1361" w:type="dxa"/>
                </w:tcPr>
                <w:p w14:paraId="3D7718F9" w14:textId="77777777" w:rsidR="0072024E" w:rsidRPr="008C14A0" w:rsidRDefault="0072024E">
                  <w:pPr>
                    <w:pStyle w:val="ConsPlusNormal"/>
                    <w:spacing w:line="200" w:lineRule="auto"/>
                    <w:jc w:val="center"/>
                  </w:pPr>
                  <w:r w:rsidRPr="008C14A0">
                    <w:t>7 691,60</w:t>
                  </w:r>
                </w:p>
              </w:tc>
              <w:tc>
                <w:tcPr>
                  <w:tcW w:w="1077" w:type="dxa"/>
                </w:tcPr>
                <w:p w14:paraId="1D05ED76" w14:textId="77777777" w:rsidR="0072024E" w:rsidRPr="008C14A0" w:rsidRDefault="0072024E">
                  <w:pPr>
                    <w:pStyle w:val="ConsPlusNormal"/>
                    <w:spacing w:line="200" w:lineRule="auto"/>
                    <w:jc w:val="center"/>
                  </w:pPr>
                  <w:r w:rsidRPr="008C14A0">
                    <w:t>23</w:t>
                  </w:r>
                </w:p>
              </w:tc>
              <w:tc>
                <w:tcPr>
                  <w:tcW w:w="1474" w:type="dxa"/>
                </w:tcPr>
                <w:p w14:paraId="07739C04" w14:textId="77777777" w:rsidR="0072024E" w:rsidRPr="008C14A0" w:rsidRDefault="0072024E">
                  <w:pPr>
                    <w:pStyle w:val="ConsPlusNormal"/>
                    <w:spacing w:line="200" w:lineRule="auto"/>
                    <w:jc w:val="center"/>
                  </w:pPr>
                  <w:r w:rsidRPr="008C14A0">
                    <w:t>1 538,32</w:t>
                  </w:r>
                </w:p>
              </w:tc>
              <w:tc>
                <w:tcPr>
                  <w:tcW w:w="1304" w:type="dxa"/>
                </w:tcPr>
                <w:p w14:paraId="7934F840" w14:textId="77777777" w:rsidR="0072024E" w:rsidRPr="008C14A0" w:rsidRDefault="0072024E">
                  <w:pPr>
                    <w:pStyle w:val="ConsPlusNormal"/>
                    <w:spacing w:line="200" w:lineRule="auto"/>
                    <w:jc w:val="center"/>
                  </w:pPr>
                  <w:r w:rsidRPr="008C14A0">
                    <w:t>35 381,58</w:t>
                  </w:r>
                </w:p>
              </w:tc>
              <w:tc>
                <w:tcPr>
                  <w:tcW w:w="2778" w:type="dxa"/>
                </w:tcPr>
                <w:p w14:paraId="0024B54D" w14:textId="77777777" w:rsidR="0072024E" w:rsidRPr="008C14A0" w:rsidRDefault="0072024E">
                  <w:pPr>
                    <w:pStyle w:val="ConsPlusNormal"/>
                    <w:spacing w:line="200" w:lineRule="auto"/>
                  </w:pPr>
                </w:p>
              </w:tc>
            </w:tr>
            <w:tr w:rsidR="008C14A0" w:rsidRPr="008C14A0" w14:paraId="030FCB36" w14:textId="77777777">
              <w:tblPrEx>
                <w:tblBorders>
                  <w:left w:val="none" w:sz="0" w:space="0" w:color="auto"/>
                </w:tblBorders>
              </w:tblPrEx>
              <w:tc>
                <w:tcPr>
                  <w:tcW w:w="794" w:type="dxa"/>
                  <w:tcBorders>
                    <w:left w:val="nil"/>
                  </w:tcBorders>
                </w:tcPr>
                <w:p w14:paraId="4D2E164C" w14:textId="77777777" w:rsidR="0072024E" w:rsidRPr="008C14A0" w:rsidRDefault="0072024E">
                  <w:pPr>
                    <w:pStyle w:val="ConsPlusNormal"/>
                    <w:spacing w:line="200" w:lineRule="auto"/>
                    <w:jc w:val="center"/>
                  </w:pPr>
                  <w:r w:rsidRPr="008C14A0">
                    <w:t>27.02</w:t>
                  </w:r>
                </w:p>
              </w:tc>
              <w:tc>
                <w:tcPr>
                  <w:tcW w:w="1020" w:type="dxa"/>
                </w:tcPr>
                <w:p w14:paraId="7C1A30F5" w14:textId="77777777" w:rsidR="0072024E" w:rsidRPr="008C14A0" w:rsidRDefault="0072024E">
                  <w:pPr>
                    <w:pStyle w:val="ConsPlusNormal"/>
                    <w:spacing w:line="200" w:lineRule="auto"/>
                    <w:jc w:val="center"/>
                  </w:pPr>
                  <w:r w:rsidRPr="008C14A0">
                    <w:t>23</w:t>
                  </w:r>
                </w:p>
              </w:tc>
              <w:tc>
                <w:tcPr>
                  <w:tcW w:w="1474" w:type="dxa"/>
                </w:tcPr>
                <w:p w14:paraId="13D50E8F" w14:textId="77777777" w:rsidR="0072024E" w:rsidRPr="008C14A0" w:rsidRDefault="0072024E">
                  <w:pPr>
                    <w:pStyle w:val="ConsPlusNormal"/>
                    <w:spacing w:line="200" w:lineRule="auto"/>
                    <w:jc w:val="center"/>
                  </w:pPr>
                  <w:r w:rsidRPr="008C14A0">
                    <w:t>1 538,32</w:t>
                  </w:r>
                </w:p>
              </w:tc>
              <w:tc>
                <w:tcPr>
                  <w:tcW w:w="1304" w:type="dxa"/>
                </w:tcPr>
                <w:p w14:paraId="6F9C389F" w14:textId="77777777" w:rsidR="0072024E" w:rsidRPr="008C14A0" w:rsidRDefault="0072024E">
                  <w:pPr>
                    <w:pStyle w:val="ConsPlusNormal"/>
                    <w:spacing w:line="200" w:lineRule="auto"/>
                    <w:jc w:val="center"/>
                  </w:pPr>
                  <w:r w:rsidRPr="008C14A0">
                    <w:t>35 381,58</w:t>
                  </w:r>
                </w:p>
              </w:tc>
              <w:tc>
                <w:tcPr>
                  <w:tcW w:w="1191" w:type="dxa"/>
                </w:tcPr>
                <w:p w14:paraId="57352033" w14:textId="77777777" w:rsidR="0072024E" w:rsidRPr="008C14A0" w:rsidRDefault="0072024E">
                  <w:pPr>
                    <w:pStyle w:val="ConsPlusNormal"/>
                    <w:spacing w:line="200" w:lineRule="auto"/>
                  </w:pPr>
                </w:p>
              </w:tc>
              <w:tc>
                <w:tcPr>
                  <w:tcW w:w="1474" w:type="dxa"/>
                </w:tcPr>
                <w:p w14:paraId="2C2128DC" w14:textId="77777777" w:rsidR="0072024E" w:rsidRPr="008C14A0" w:rsidRDefault="0072024E">
                  <w:pPr>
                    <w:pStyle w:val="ConsPlusNormal"/>
                    <w:spacing w:line="200" w:lineRule="auto"/>
                  </w:pPr>
                </w:p>
              </w:tc>
              <w:tc>
                <w:tcPr>
                  <w:tcW w:w="1361" w:type="dxa"/>
                </w:tcPr>
                <w:p w14:paraId="0F293BB8" w14:textId="77777777" w:rsidR="0072024E" w:rsidRPr="008C14A0" w:rsidRDefault="0072024E">
                  <w:pPr>
                    <w:pStyle w:val="ConsPlusNormal"/>
                    <w:spacing w:line="200" w:lineRule="auto"/>
                  </w:pPr>
                </w:p>
              </w:tc>
              <w:tc>
                <w:tcPr>
                  <w:tcW w:w="1134" w:type="dxa"/>
                </w:tcPr>
                <w:p w14:paraId="3BE4B35F" w14:textId="77777777" w:rsidR="0072024E" w:rsidRPr="008C14A0" w:rsidRDefault="0072024E">
                  <w:pPr>
                    <w:pStyle w:val="ConsPlusNormal"/>
                    <w:spacing w:line="200" w:lineRule="auto"/>
                    <w:jc w:val="center"/>
                  </w:pPr>
                  <w:r w:rsidRPr="008C14A0">
                    <w:t>15</w:t>
                  </w:r>
                </w:p>
              </w:tc>
              <w:tc>
                <w:tcPr>
                  <w:tcW w:w="1474" w:type="dxa"/>
                </w:tcPr>
                <w:p w14:paraId="4FC21FD3" w14:textId="77777777" w:rsidR="0072024E" w:rsidRPr="008C14A0" w:rsidRDefault="0072024E">
                  <w:pPr>
                    <w:pStyle w:val="ConsPlusNormal"/>
                    <w:spacing w:line="200" w:lineRule="auto"/>
                    <w:jc w:val="center"/>
                  </w:pPr>
                  <w:r w:rsidRPr="008C14A0">
                    <w:t>1 538,32</w:t>
                  </w:r>
                </w:p>
              </w:tc>
              <w:tc>
                <w:tcPr>
                  <w:tcW w:w="1361" w:type="dxa"/>
                </w:tcPr>
                <w:p w14:paraId="654BB319" w14:textId="77777777" w:rsidR="0072024E" w:rsidRPr="008C14A0" w:rsidRDefault="0072024E">
                  <w:pPr>
                    <w:pStyle w:val="ConsPlusNormal"/>
                    <w:spacing w:line="200" w:lineRule="auto"/>
                    <w:jc w:val="center"/>
                  </w:pPr>
                  <w:r w:rsidRPr="008C14A0">
                    <w:t>23 074,80</w:t>
                  </w:r>
                </w:p>
              </w:tc>
              <w:tc>
                <w:tcPr>
                  <w:tcW w:w="1077" w:type="dxa"/>
                </w:tcPr>
                <w:p w14:paraId="2422B0EF" w14:textId="77777777" w:rsidR="0072024E" w:rsidRPr="008C14A0" w:rsidRDefault="0072024E">
                  <w:pPr>
                    <w:pStyle w:val="ConsPlusNormal"/>
                    <w:spacing w:line="200" w:lineRule="auto"/>
                    <w:jc w:val="center"/>
                  </w:pPr>
                  <w:r w:rsidRPr="008C14A0">
                    <w:t>8</w:t>
                  </w:r>
                </w:p>
              </w:tc>
              <w:tc>
                <w:tcPr>
                  <w:tcW w:w="1474" w:type="dxa"/>
                </w:tcPr>
                <w:p w14:paraId="61EA750C" w14:textId="77777777" w:rsidR="0072024E" w:rsidRPr="008C14A0" w:rsidRDefault="0072024E">
                  <w:pPr>
                    <w:pStyle w:val="ConsPlusNormal"/>
                    <w:spacing w:line="200" w:lineRule="auto"/>
                    <w:jc w:val="center"/>
                  </w:pPr>
                  <w:r w:rsidRPr="008C14A0">
                    <w:t>1 538,32</w:t>
                  </w:r>
                </w:p>
              </w:tc>
              <w:tc>
                <w:tcPr>
                  <w:tcW w:w="1304" w:type="dxa"/>
                </w:tcPr>
                <w:p w14:paraId="7A993E59" w14:textId="77777777" w:rsidR="0072024E" w:rsidRPr="008C14A0" w:rsidRDefault="0072024E">
                  <w:pPr>
                    <w:pStyle w:val="ConsPlusNormal"/>
                    <w:spacing w:line="200" w:lineRule="auto"/>
                    <w:jc w:val="center"/>
                  </w:pPr>
                  <w:r w:rsidRPr="008C14A0">
                    <w:t>12 306,78</w:t>
                  </w:r>
                </w:p>
              </w:tc>
              <w:tc>
                <w:tcPr>
                  <w:tcW w:w="2778" w:type="dxa"/>
                </w:tcPr>
                <w:p w14:paraId="63F9D93C" w14:textId="77777777" w:rsidR="0072024E" w:rsidRPr="008C14A0" w:rsidRDefault="0072024E">
                  <w:pPr>
                    <w:pStyle w:val="ConsPlusNormal"/>
                    <w:spacing w:line="200" w:lineRule="auto"/>
                  </w:pPr>
                </w:p>
              </w:tc>
            </w:tr>
            <w:tr w:rsidR="008C14A0" w:rsidRPr="008C14A0" w14:paraId="752F3499" w14:textId="77777777">
              <w:tblPrEx>
                <w:tblBorders>
                  <w:left w:val="none" w:sz="0" w:space="0" w:color="auto"/>
                </w:tblBorders>
              </w:tblPrEx>
              <w:tc>
                <w:tcPr>
                  <w:tcW w:w="1814" w:type="dxa"/>
                  <w:gridSpan w:val="2"/>
                  <w:tcBorders>
                    <w:left w:val="nil"/>
                  </w:tcBorders>
                </w:tcPr>
                <w:p w14:paraId="0FF38620" w14:textId="77777777" w:rsidR="0072024E" w:rsidRPr="008C14A0" w:rsidRDefault="0072024E">
                  <w:pPr>
                    <w:pStyle w:val="ConsPlusNormal"/>
                    <w:spacing w:line="200" w:lineRule="auto"/>
                    <w:jc w:val="center"/>
                  </w:pPr>
                  <w:r w:rsidRPr="008C14A0">
                    <w:rPr>
                      <w:b/>
                    </w:rPr>
                    <w:t>ИТОГО</w:t>
                  </w:r>
                </w:p>
              </w:tc>
              <w:tc>
                <w:tcPr>
                  <w:tcW w:w="1474" w:type="dxa"/>
                </w:tcPr>
                <w:p w14:paraId="0C6D3340" w14:textId="77777777" w:rsidR="0072024E" w:rsidRPr="008C14A0" w:rsidRDefault="0072024E">
                  <w:pPr>
                    <w:pStyle w:val="ConsPlusNormal"/>
                    <w:spacing w:line="200" w:lineRule="auto"/>
                  </w:pPr>
                </w:p>
              </w:tc>
              <w:tc>
                <w:tcPr>
                  <w:tcW w:w="1304" w:type="dxa"/>
                </w:tcPr>
                <w:p w14:paraId="5453DC84" w14:textId="77777777" w:rsidR="0072024E" w:rsidRPr="008C14A0" w:rsidRDefault="0072024E">
                  <w:pPr>
                    <w:pStyle w:val="ConsPlusNormal"/>
                    <w:spacing w:line="200" w:lineRule="auto"/>
                  </w:pPr>
                </w:p>
              </w:tc>
              <w:tc>
                <w:tcPr>
                  <w:tcW w:w="1191" w:type="dxa"/>
                </w:tcPr>
                <w:p w14:paraId="303F8B9F" w14:textId="77777777" w:rsidR="0072024E" w:rsidRPr="008C14A0" w:rsidRDefault="0072024E">
                  <w:pPr>
                    <w:pStyle w:val="ConsPlusNormal"/>
                    <w:spacing w:line="200" w:lineRule="auto"/>
                    <w:jc w:val="center"/>
                  </w:pPr>
                  <w:r w:rsidRPr="008C14A0">
                    <w:rPr>
                      <w:b/>
                    </w:rPr>
                    <w:t>80</w:t>
                  </w:r>
                </w:p>
              </w:tc>
              <w:tc>
                <w:tcPr>
                  <w:tcW w:w="1474" w:type="dxa"/>
                </w:tcPr>
                <w:p w14:paraId="10DC1A2C" w14:textId="77777777" w:rsidR="0072024E" w:rsidRPr="008C14A0" w:rsidRDefault="0072024E">
                  <w:pPr>
                    <w:pStyle w:val="ConsPlusNormal"/>
                    <w:spacing w:line="200" w:lineRule="auto"/>
                  </w:pPr>
                </w:p>
              </w:tc>
              <w:tc>
                <w:tcPr>
                  <w:tcW w:w="1361" w:type="dxa"/>
                </w:tcPr>
                <w:p w14:paraId="66E4C16E" w14:textId="77777777" w:rsidR="0072024E" w:rsidRPr="008C14A0" w:rsidRDefault="0072024E">
                  <w:pPr>
                    <w:pStyle w:val="ConsPlusNormal"/>
                    <w:spacing w:line="200" w:lineRule="auto"/>
                    <w:jc w:val="center"/>
                  </w:pPr>
                  <w:r w:rsidRPr="008C14A0">
                    <w:rPr>
                      <w:b/>
                    </w:rPr>
                    <w:t>126 000,00</w:t>
                  </w:r>
                </w:p>
              </w:tc>
              <w:tc>
                <w:tcPr>
                  <w:tcW w:w="1134" w:type="dxa"/>
                </w:tcPr>
                <w:p w14:paraId="70DD82AF" w14:textId="77777777" w:rsidR="0072024E" w:rsidRPr="008C14A0" w:rsidRDefault="0072024E">
                  <w:pPr>
                    <w:pStyle w:val="ConsPlusNormal"/>
                    <w:spacing w:line="200" w:lineRule="auto"/>
                    <w:jc w:val="center"/>
                  </w:pPr>
                  <w:r w:rsidRPr="008C14A0">
                    <w:rPr>
                      <w:b/>
                    </w:rPr>
                    <w:t>77</w:t>
                  </w:r>
                </w:p>
              </w:tc>
              <w:tc>
                <w:tcPr>
                  <w:tcW w:w="1474" w:type="dxa"/>
                </w:tcPr>
                <w:p w14:paraId="7CEB58B9" w14:textId="77777777" w:rsidR="0072024E" w:rsidRPr="008C14A0" w:rsidRDefault="0072024E">
                  <w:pPr>
                    <w:pStyle w:val="ConsPlusNormal"/>
                    <w:spacing w:line="200" w:lineRule="auto"/>
                  </w:pPr>
                </w:p>
              </w:tc>
              <w:tc>
                <w:tcPr>
                  <w:tcW w:w="1361" w:type="dxa"/>
                </w:tcPr>
                <w:p w14:paraId="6BB7B9CD" w14:textId="77777777" w:rsidR="0072024E" w:rsidRPr="008C14A0" w:rsidRDefault="0072024E">
                  <w:pPr>
                    <w:pStyle w:val="ConsPlusNormal"/>
                    <w:spacing w:line="200" w:lineRule="auto"/>
                    <w:jc w:val="center"/>
                  </w:pPr>
                  <w:r w:rsidRPr="008C14A0">
                    <w:rPr>
                      <w:b/>
                    </w:rPr>
                    <w:t>121 693,22</w:t>
                  </w:r>
                </w:p>
              </w:tc>
              <w:tc>
                <w:tcPr>
                  <w:tcW w:w="1077" w:type="dxa"/>
                </w:tcPr>
                <w:p w14:paraId="025FCC69" w14:textId="77777777" w:rsidR="0072024E" w:rsidRPr="008C14A0" w:rsidRDefault="0072024E">
                  <w:pPr>
                    <w:pStyle w:val="ConsPlusNormal"/>
                    <w:spacing w:line="200" w:lineRule="auto"/>
                  </w:pPr>
                </w:p>
              </w:tc>
              <w:tc>
                <w:tcPr>
                  <w:tcW w:w="1474" w:type="dxa"/>
                </w:tcPr>
                <w:p w14:paraId="30319104" w14:textId="77777777" w:rsidR="0072024E" w:rsidRPr="008C14A0" w:rsidRDefault="0072024E">
                  <w:pPr>
                    <w:pStyle w:val="ConsPlusNormal"/>
                    <w:spacing w:line="200" w:lineRule="auto"/>
                  </w:pPr>
                </w:p>
              </w:tc>
              <w:tc>
                <w:tcPr>
                  <w:tcW w:w="1304" w:type="dxa"/>
                </w:tcPr>
                <w:p w14:paraId="78951B1F" w14:textId="77777777" w:rsidR="0072024E" w:rsidRPr="008C14A0" w:rsidRDefault="0072024E">
                  <w:pPr>
                    <w:pStyle w:val="ConsPlusNormal"/>
                    <w:spacing w:line="200" w:lineRule="auto"/>
                  </w:pPr>
                </w:p>
              </w:tc>
              <w:tc>
                <w:tcPr>
                  <w:tcW w:w="2778" w:type="dxa"/>
                </w:tcPr>
                <w:p w14:paraId="0B3E6ED9" w14:textId="77777777" w:rsidR="0072024E" w:rsidRPr="008C14A0" w:rsidRDefault="0072024E">
                  <w:pPr>
                    <w:pStyle w:val="ConsPlusNormal"/>
                    <w:spacing w:line="200" w:lineRule="auto"/>
                  </w:pPr>
                </w:p>
              </w:tc>
            </w:tr>
          </w:tbl>
          <w:p w14:paraId="2F01D382" w14:textId="77777777" w:rsidR="0072024E" w:rsidRPr="008C14A0" w:rsidRDefault="0072024E">
            <w:pPr>
              <w:pStyle w:val="ConsPlusNormal"/>
              <w:spacing w:line="200" w:lineRule="auto"/>
              <w:jc w:val="both"/>
            </w:pPr>
          </w:p>
          <w:p w14:paraId="741BFADD" w14:textId="77777777" w:rsidR="0072024E" w:rsidRPr="008C14A0" w:rsidRDefault="0072024E">
            <w:pPr>
              <w:pStyle w:val="ConsPlusNormal"/>
              <w:spacing w:line="200" w:lineRule="auto"/>
              <w:jc w:val="both"/>
            </w:pPr>
            <w:r w:rsidRPr="008C14A0">
              <w:t>Таким образом, себестоимость 70 банок краски, отпущенных в производство, - 110 630,20 руб. (33 714,20 руб. + 53 841,20 руб. + 23 074,80 руб.).</w:t>
            </w:r>
          </w:p>
          <w:p w14:paraId="7073EBEA" w14:textId="77777777" w:rsidR="0072024E" w:rsidRPr="008C14A0" w:rsidRDefault="0072024E">
            <w:pPr>
              <w:pStyle w:val="ConsPlusNormal"/>
              <w:spacing w:before="200" w:line="200" w:lineRule="auto"/>
              <w:jc w:val="both"/>
            </w:pPr>
            <w:r w:rsidRPr="008C14A0">
              <w:t>Себестоимость проданных 5 банок - 7 691,60 руб.</w:t>
            </w:r>
          </w:p>
          <w:p w14:paraId="2A2E651F" w14:textId="77777777" w:rsidR="0072024E" w:rsidRPr="008C14A0" w:rsidRDefault="0072024E">
            <w:pPr>
              <w:pStyle w:val="ConsPlusNormal"/>
              <w:spacing w:before="200" w:line="200" w:lineRule="auto"/>
              <w:jc w:val="both"/>
            </w:pPr>
            <w:r w:rsidRPr="008C14A0">
              <w:t>Себестоимость 2 банок, использованных на хозяйственные нужды, - 3 371,42 руб.</w:t>
            </w:r>
          </w:p>
          <w:p w14:paraId="50EA2C81" w14:textId="77777777" w:rsidR="0072024E" w:rsidRPr="008C14A0" w:rsidRDefault="0072024E">
            <w:pPr>
              <w:pStyle w:val="ConsPlusNormal"/>
              <w:spacing w:before="200" w:line="200" w:lineRule="auto"/>
              <w:jc w:val="both"/>
            </w:pPr>
            <w:r w:rsidRPr="008C14A0">
              <w:t xml:space="preserve">Остаток краски на складе на конец февраля - 8 банок (5 банок + 30 банок + 50 банок - 70 банок - 5 банок - 2 банки) на сумму </w:t>
            </w:r>
            <w:r w:rsidRPr="008C14A0">
              <w:rPr>
                <w:b/>
              </w:rPr>
              <w:t>12 306,78</w:t>
            </w:r>
            <w:r w:rsidRPr="008C14A0">
              <w:t xml:space="preserve"> руб. (8 000 руб. + 51 000 руб. + 75 000 руб. - 110 630,20 руб. - 7 691,60 руб. - 3 371,42 руб.), что соответствует (с учетом округлений) средней себестоимости банки краски - </w:t>
            </w:r>
            <w:r w:rsidRPr="008C14A0">
              <w:rPr>
                <w:b/>
              </w:rPr>
              <w:t>1 538,32</w:t>
            </w:r>
            <w:r w:rsidRPr="008C14A0">
              <w:t xml:space="preserve"> руб. за банку (12 306,78 руб. / 8 банок).</w:t>
            </w:r>
          </w:p>
        </w:tc>
      </w:tr>
    </w:tbl>
    <w:p w14:paraId="7B69A888" w14:textId="77777777" w:rsidR="0072024E" w:rsidRPr="008C14A0" w:rsidRDefault="0072024E">
      <w:pPr>
        <w:pStyle w:val="ConsPlusNormal"/>
        <w:spacing w:line="200" w:lineRule="auto"/>
        <w:jc w:val="both"/>
      </w:pPr>
    </w:p>
    <w:p w14:paraId="3973DFED" w14:textId="77777777" w:rsidR="0072024E" w:rsidRPr="008C14A0" w:rsidRDefault="0072024E">
      <w:pPr>
        <w:pStyle w:val="ConsPlusNormal"/>
        <w:spacing w:line="200" w:lineRule="auto"/>
        <w:jc w:val="both"/>
        <w:rPr>
          <w:b/>
        </w:rPr>
      </w:pPr>
    </w:p>
    <w:p w14:paraId="308FBB7C" w14:textId="77777777" w:rsidR="0072024E" w:rsidRPr="008C14A0" w:rsidRDefault="0072024E">
      <w:pPr>
        <w:pStyle w:val="ConsPlusNormal"/>
        <w:spacing w:line="200" w:lineRule="auto"/>
        <w:jc w:val="both"/>
        <w:rPr>
          <w:b/>
        </w:rPr>
      </w:pPr>
    </w:p>
    <w:p w14:paraId="63632567" w14:textId="77777777" w:rsidR="0072024E" w:rsidRPr="008C14A0" w:rsidRDefault="0072024E">
      <w:pPr>
        <w:pStyle w:val="ConsPlusNormal"/>
        <w:spacing w:line="200" w:lineRule="auto"/>
        <w:jc w:val="both"/>
        <w:rPr>
          <w:b/>
        </w:rPr>
        <w:sectPr w:rsidR="0072024E" w:rsidRPr="008C14A0" w:rsidSect="0072024E">
          <w:pgSz w:w="16838" w:h="11906" w:orient="landscape"/>
          <w:pgMar w:top="851" w:right="1134" w:bottom="1701" w:left="1134" w:header="709" w:footer="709" w:gutter="0"/>
          <w:cols w:space="708"/>
          <w:docGrid w:linePitch="360"/>
        </w:sectPr>
      </w:pPr>
    </w:p>
    <w:p w14:paraId="5FB78316" w14:textId="77777777" w:rsidR="0072024E" w:rsidRPr="008C14A0" w:rsidRDefault="0072024E">
      <w:pPr>
        <w:pStyle w:val="ConsPlusNormal"/>
        <w:spacing w:line="200" w:lineRule="auto"/>
        <w:jc w:val="both"/>
        <w:rPr>
          <w:b/>
        </w:rPr>
      </w:pPr>
    </w:p>
    <w:p w14:paraId="3A3A50AA" w14:textId="77777777" w:rsidR="0072024E" w:rsidRPr="008C14A0" w:rsidRDefault="0072024E">
      <w:pPr>
        <w:pStyle w:val="ConsPlusNormal"/>
        <w:spacing w:line="200" w:lineRule="auto"/>
        <w:jc w:val="both"/>
        <w:rPr>
          <w:b/>
        </w:rPr>
      </w:pPr>
    </w:p>
    <w:p w14:paraId="1E1AEC2B" w14:textId="77777777" w:rsidR="0072024E" w:rsidRPr="008C14A0" w:rsidRDefault="0072024E">
      <w:pPr>
        <w:pStyle w:val="ConsPlusNormal"/>
        <w:spacing w:line="200" w:lineRule="auto"/>
        <w:jc w:val="both"/>
        <w:rPr>
          <w:b/>
        </w:rPr>
      </w:pPr>
    </w:p>
    <w:p w14:paraId="1F737261" w14:textId="6A356970" w:rsidR="0072024E" w:rsidRPr="008C14A0" w:rsidRDefault="0072024E">
      <w:pPr>
        <w:pStyle w:val="ConsPlusNormal"/>
        <w:spacing w:line="200" w:lineRule="auto"/>
        <w:jc w:val="both"/>
      </w:pPr>
      <w:r w:rsidRPr="008C14A0">
        <w:rPr>
          <w:b/>
        </w:rPr>
        <w:t>При применении способа ФИФО</w:t>
      </w:r>
      <w:r w:rsidRPr="008C14A0">
        <w:t xml:space="preserve"> себестоимость запасов рассчитывается исходя из допущения, что первыми используются наиболее ранние по времени поступления запасы (</w:t>
      </w:r>
      <w:hyperlink r:id="rId781">
        <w:r w:rsidRPr="008C14A0">
          <w:t>п. 40</w:t>
        </w:r>
      </w:hyperlink>
      <w:r w:rsidRPr="008C14A0">
        <w:t xml:space="preserve"> ФСБУ 5/2019).</w:t>
      </w:r>
    </w:p>
    <w:p w14:paraId="2AF7A837"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C14A0" w:rsidRPr="008C14A0" w14:paraId="0C390F3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9FD0990" w14:textId="77777777" w:rsidR="0072024E" w:rsidRPr="008C14A0" w:rsidRDefault="0072024E">
            <w:pPr>
              <w:pStyle w:val="ConsPlusNormal"/>
              <w:spacing w:line="200" w:lineRule="auto"/>
              <w:jc w:val="both"/>
            </w:pPr>
            <w:bookmarkStart w:id="59" w:name="P224"/>
            <w:bookmarkEnd w:id="59"/>
            <w:r w:rsidRPr="008C14A0">
              <w:rPr>
                <w:u w:val="single"/>
              </w:rPr>
              <w:t>Пример расчета себестоимости запасов способом ФИФО</w:t>
            </w:r>
          </w:p>
          <w:p w14:paraId="7B64D35E" w14:textId="77777777" w:rsidR="0072024E" w:rsidRPr="008C14A0" w:rsidRDefault="0072024E">
            <w:pPr>
              <w:pStyle w:val="ConsPlusNormal"/>
              <w:spacing w:before="200" w:line="200" w:lineRule="auto"/>
              <w:jc w:val="both"/>
            </w:pPr>
            <w:r w:rsidRPr="008C14A0">
              <w:t>В организации на начало февраля на складе числится остаток краски - 5 банок стоимостью 1 600 руб. за банку на сумму 8 000 руб.</w:t>
            </w:r>
          </w:p>
          <w:p w14:paraId="660DB94D" w14:textId="77777777" w:rsidR="0072024E" w:rsidRPr="008C14A0" w:rsidRDefault="0072024E">
            <w:pPr>
              <w:pStyle w:val="ConsPlusNormal"/>
              <w:spacing w:before="200" w:line="200" w:lineRule="auto"/>
              <w:jc w:val="both"/>
            </w:pPr>
            <w:r w:rsidRPr="008C14A0">
              <w:t>В течение месяца организация приобрела:</w:t>
            </w:r>
          </w:p>
          <w:p w14:paraId="378ABE6D" w14:textId="77777777" w:rsidR="0072024E" w:rsidRPr="008C14A0" w:rsidRDefault="0072024E">
            <w:pPr>
              <w:pStyle w:val="ConsPlusNormal"/>
              <w:numPr>
                <w:ilvl w:val="0"/>
                <w:numId w:val="54"/>
              </w:numPr>
              <w:spacing w:before="200" w:line="200" w:lineRule="auto"/>
              <w:jc w:val="both"/>
            </w:pPr>
            <w:r w:rsidRPr="008C14A0">
              <w:t>3 февраля - 30 банок краски стоимостью 1 700 руб. за шт. на общую сумму 51 000 руб. (без НДС);</w:t>
            </w:r>
          </w:p>
          <w:p w14:paraId="60B83450" w14:textId="77777777" w:rsidR="0072024E" w:rsidRPr="008C14A0" w:rsidRDefault="0072024E">
            <w:pPr>
              <w:pStyle w:val="ConsPlusNormal"/>
              <w:numPr>
                <w:ilvl w:val="0"/>
                <w:numId w:val="54"/>
              </w:numPr>
              <w:spacing w:before="200" w:line="200" w:lineRule="auto"/>
              <w:jc w:val="both"/>
            </w:pPr>
            <w:r w:rsidRPr="008C14A0">
              <w:t>17 февраля - 50 банок стоимостью 1 500 руб. за шт. на общую сумму 75 000 руб. (без НДС).</w:t>
            </w:r>
          </w:p>
          <w:p w14:paraId="15BBBD4D" w14:textId="77777777" w:rsidR="0072024E" w:rsidRPr="008C14A0" w:rsidRDefault="0072024E">
            <w:pPr>
              <w:pStyle w:val="ConsPlusNormal"/>
              <w:spacing w:before="200" w:line="200" w:lineRule="auto"/>
              <w:jc w:val="both"/>
            </w:pPr>
            <w:r w:rsidRPr="008C14A0">
              <w:t>В течение месяца использовано:</w:t>
            </w:r>
          </w:p>
          <w:p w14:paraId="5E59FD73" w14:textId="77777777" w:rsidR="0072024E" w:rsidRPr="008C14A0" w:rsidRDefault="0072024E">
            <w:pPr>
              <w:pStyle w:val="ConsPlusNormal"/>
              <w:numPr>
                <w:ilvl w:val="0"/>
                <w:numId w:val="55"/>
              </w:numPr>
              <w:spacing w:before="200" w:line="200" w:lineRule="auto"/>
              <w:jc w:val="both"/>
            </w:pPr>
            <w:r w:rsidRPr="008C14A0">
              <w:t>4 февраля - отпущено в производство 20 банок краски;</w:t>
            </w:r>
          </w:p>
          <w:p w14:paraId="3D5D13BF" w14:textId="77777777" w:rsidR="0072024E" w:rsidRPr="008C14A0" w:rsidRDefault="0072024E">
            <w:pPr>
              <w:pStyle w:val="ConsPlusNormal"/>
              <w:numPr>
                <w:ilvl w:val="0"/>
                <w:numId w:val="55"/>
              </w:numPr>
              <w:spacing w:before="200" w:line="200" w:lineRule="auto"/>
              <w:jc w:val="both"/>
            </w:pPr>
            <w:r w:rsidRPr="008C14A0">
              <w:t>7 февраля - использовано на хозяйственные нужды 2 банки;</w:t>
            </w:r>
          </w:p>
          <w:p w14:paraId="36CB609A" w14:textId="77777777" w:rsidR="0072024E" w:rsidRPr="008C14A0" w:rsidRDefault="0072024E">
            <w:pPr>
              <w:pStyle w:val="ConsPlusNormal"/>
              <w:numPr>
                <w:ilvl w:val="0"/>
                <w:numId w:val="55"/>
              </w:numPr>
              <w:spacing w:before="200" w:line="200" w:lineRule="auto"/>
              <w:jc w:val="both"/>
            </w:pPr>
            <w:r w:rsidRPr="008C14A0">
              <w:t>20 февраля - отпущено в производство 35 банок;</w:t>
            </w:r>
          </w:p>
          <w:p w14:paraId="3345C219" w14:textId="77777777" w:rsidR="0072024E" w:rsidRPr="008C14A0" w:rsidRDefault="0072024E">
            <w:pPr>
              <w:pStyle w:val="ConsPlusNormal"/>
              <w:numPr>
                <w:ilvl w:val="0"/>
                <w:numId w:val="55"/>
              </w:numPr>
              <w:spacing w:before="200" w:line="200" w:lineRule="auto"/>
              <w:jc w:val="both"/>
            </w:pPr>
            <w:r w:rsidRPr="008C14A0">
              <w:t>24 февраля - продано 5 банок;</w:t>
            </w:r>
          </w:p>
          <w:p w14:paraId="1633FDDE" w14:textId="77777777" w:rsidR="0072024E" w:rsidRPr="008C14A0" w:rsidRDefault="0072024E">
            <w:pPr>
              <w:pStyle w:val="ConsPlusNormal"/>
              <w:numPr>
                <w:ilvl w:val="0"/>
                <w:numId w:val="55"/>
              </w:numPr>
              <w:spacing w:before="200" w:line="200" w:lineRule="auto"/>
              <w:jc w:val="both"/>
            </w:pPr>
            <w:r w:rsidRPr="008C14A0">
              <w:t>27 февраля - отпущено в производство 15 банок.</w:t>
            </w:r>
          </w:p>
          <w:p w14:paraId="639EFDBF" w14:textId="77777777" w:rsidR="0072024E" w:rsidRPr="008C14A0" w:rsidRDefault="0072024E">
            <w:pPr>
              <w:pStyle w:val="ConsPlusNormal"/>
              <w:spacing w:before="200" w:line="200" w:lineRule="auto"/>
              <w:jc w:val="both"/>
            </w:pPr>
            <w:r w:rsidRPr="008C14A0">
              <w:t>Расчет себестоимости материалов, использованных в феврале, методом ФИФО:</w:t>
            </w:r>
          </w:p>
          <w:p w14:paraId="657968E4" w14:textId="77777777" w:rsidR="0072024E" w:rsidRPr="008C14A0" w:rsidRDefault="0072024E">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0"/>
              <w:gridCol w:w="3798"/>
              <w:gridCol w:w="1701"/>
              <w:gridCol w:w="1531"/>
              <w:gridCol w:w="1417"/>
            </w:tblGrid>
            <w:tr w:rsidR="008C14A0" w:rsidRPr="008C14A0" w14:paraId="4573EDE1" w14:textId="77777777">
              <w:tc>
                <w:tcPr>
                  <w:tcW w:w="620" w:type="dxa"/>
                </w:tcPr>
                <w:p w14:paraId="7DB9F13B" w14:textId="77777777" w:rsidR="0072024E" w:rsidRPr="008C14A0" w:rsidRDefault="0072024E">
                  <w:pPr>
                    <w:pStyle w:val="ConsPlusNormal"/>
                    <w:spacing w:line="200" w:lineRule="auto"/>
                    <w:jc w:val="center"/>
                  </w:pPr>
                  <w:r w:rsidRPr="008C14A0">
                    <w:rPr>
                      <w:b/>
                    </w:rPr>
                    <w:t>N п/п</w:t>
                  </w:r>
                </w:p>
              </w:tc>
              <w:tc>
                <w:tcPr>
                  <w:tcW w:w="3798" w:type="dxa"/>
                </w:tcPr>
                <w:p w14:paraId="61684EAE" w14:textId="77777777" w:rsidR="0072024E" w:rsidRPr="008C14A0" w:rsidRDefault="0072024E">
                  <w:pPr>
                    <w:pStyle w:val="ConsPlusNormal"/>
                    <w:spacing w:line="200" w:lineRule="auto"/>
                    <w:jc w:val="center"/>
                  </w:pPr>
                  <w:r w:rsidRPr="008C14A0">
                    <w:rPr>
                      <w:b/>
                    </w:rPr>
                    <w:t>Содержание операции</w:t>
                  </w:r>
                </w:p>
              </w:tc>
              <w:tc>
                <w:tcPr>
                  <w:tcW w:w="1701" w:type="dxa"/>
                </w:tcPr>
                <w:p w14:paraId="799F58ED" w14:textId="77777777" w:rsidR="0072024E" w:rsidRPr="008C14A0" w:rsidRDefault="0072024E">
                  <w:pPr>
                    <w:pStyle w:val="ConsPlusNormal"/>
                    <w:spacing w:line="200" w:lineRule="auto"/>
                    <w:jc w:val="center"/>
                  </w:pPr>
                  <w:r w:rsidRPr="008C14A0">
                    <w:rPr>
                      <w:b/>
                    </w:rPr>
                    <w:t>Количество, шт.</w:t>
                  </w:r>
                </w:p>
              </w:tc>
              <w:tc>
                <w:tcPr>
                  <w:tcW w:w="1531" w:type="dxa"/>
                </w:tcPr>
                <w:p w14:paraId="712375A1" w14:textId="77777777" w:rsidR="0072024E" w:rsidRPr="008C14A0" w:rsidRDefault="0072024E">
                  <w:pPr>
                    <w:pStyle w:val="ConsPlusNormal"/>
                    <w:spacing w:line="200" w:lineRule="auto"/>
                    <w:jc w:val="center"/>
                  </w:pPr>
                  <w:r w:rsidRPr="008C14A0">
                    <w:rPr>
                      <w:b/>
                    </w:rPr>
                    <w:t>Стоимость за единицу, руб.</w:t>
                  </w:r>
                </w:p>
              </w:tc>
              <w:tc>
                <w:tcPr>
                  <w:tcW w:w="1417" w:type="dxa"/>
                </w:tcPr>
                <w:p w14:paraId="7864934D" w14:textId="77777777" w:rsidR="0072024E" w:rsidRPr="008C14A0" w:rsidRDefault="0072024E">
                  <w:pPr>
                    <w:pStyle w:val="ConsPlusNormal"/>
                    <w:spacing w:line="200" w:lineRule="auto"/>
                    <w:jc w:val="center"/>
                  </w:pPr>
                  <w:r w:rsidRPr="008C14A0">
                    <w:rPr>
                      <w:b/>
                    </w:rPr>
                    <w:t>Сумма, руб.</w:t>
                  </w:r>
                </w:p>
              </w:tc>
            </w:tr>
            <w:tr w:rsidR="008C14A0" w:rsidRPr="008C14A0" w14:paraId="715061BF" w14:textId="77777777">
              <w:tc>
                <w:tcPr>
                  <w:tcW w:w="620" w:type="dxa"/>
                </w:tcPr>
                <w:p w14:paraId="0B79A2CA" w14:textId="77777777" w:rsidR="0072024E" w:rsidRPr="008C14A0" w:rsidRDefault="0072024E">
                  <w:pPr>
                    <w:pStyle w:val="ConsPlusNormal"/>
                    <w:spacing w:line="200" w:lineRule="auto"/>
                    <w:jc w:val="center"/>
                  </w:pPr>
                  <w:r w:rsidRPr="008C14A0">
                    <w:rPr>
                      <w:b/>
                    </w:rPr>
                    <w:t>1</w:t>
                  </w:r>
                </w:p>
              </w:tc>
              <w:tc>
                <w:tcPr>
                  <w:tcW w:w="3798" w:type="dxa"/>
                </w:tcPr>
                <w:p w14:paraId="5466CEE3" w14:textId="77777777" w:rsidR="0072024E" w:rsidRPr="008C14A0" w:rsidRDefault="0072024E">
                  <w:pPr>
                    <w:pStyle w:val="ConsPlusNormal"/>
                    <w:spacing w:line="200" w:lineRule="auto"/>
                  </w:pPr>
                  <w:r w:rsidRPr="008C14A0">
                    <w:rPr>
                      <w:b/>
                    </w:rPr>
                    <w:t>Остаток на начало месяца</w:t>
                  </w:r>
                </w:p>
              </w:tc>
              <w:tc>
                <w:tcPr>
                  <w:tcW w:w="1701" w:type="dxa"/>
                </w:tcPr>
                <w:p w14:paraId="071BBA74" w14:textId="77777777" w:rsidR="0072024E" w:rsidRPr="008C14A0" w:rsidRDefault="0072024E">
                  <w:pPr>
                    <w:pStyle w:val="ConsPlusNormal"/>
                    <w:spacing w:line="200" w:lineRule="auto"/>
                    <w:jc w:val="center"/>
                  </w:pPr>
                  <w:r w:rsidRPr="008C14A0">
                    <w:rPr>
                      <w:b/>
                    </w:rPr>
                    <w:t>5,00</w:t>
                  </w:r>
                </w:p>
              </w:tc>
              <w:tc>
                <w:tcPr>
                  <w:tcW w:w="1531" w:type="dxa"/>
                </w:tcPr>
                <w:p w14:paraId="4DCC9B67" w14:textId="77777777" w:rsidR="0072024E" w:rsidRPr="008C14A0" w:rsidRDefault="0072024E">
                  <w:pPr>
                    <w:pStyle w:val="ConsPlusNormal"/>
                    <w:spacing w:line="200" w:lineRule="auto"/>
                    <w:jc w:val="center"/>
                  </w:pPr>
                  <w:r w:rsidRPr="008C14A0">
                    <w:rPr>
                      <w:b/>
                    </w:rPr>
                    <w:t>1 600,00</w:t>
                  </w:r>
                </w:p>
              </w:tc>
              <w:tc>
                <w:tcPr>
                  <w:tcW w:w="1417" w:type="dxa"/>
                </w:tcPr>
                <w:p w14:paraId="3D729F27" w14:textId="77777777" w:rsidR="0072024E" w:rsidRPr="008C14A0" w:rsidRDefault="0072024E">
                  <w:pPr>
                    <w:pStyle w:val="ConsPlusNormal"/>
                    <w:spacing w:line="200" w:lineRule="auto"/>
                    <w:jc w:val="center"/>
                  </w:pPr>
                  <w:r w:rsidRPr="008C14A0">
                    <w:rPr>
                      <w:b/>
                    </w:rPr>
                    <w:t>8 000,00</w:t>
                  </w:r>
                </w:p>
              </w:tc>
            </w:tr>
            <w:tr w:rsidR="008C14A0" w:rsidRPr="008C14A0" w14:paraId="7496051D" w14:textId="77777777">
              <w:tc>
                <w:tcPr>
                  <w:tcW w:w="620" w:type="dxa"/>
                </w:tcPr>
                <w:p w14:paraId="33C2E0A3" w14:textId="77777777" w:rsidR="0072024E" w:rsidRPr="008C14A0" w:rsidRDefault="0072024E">
                  <w:pPr>
                    <w:pStyle w:val="ConsPlusNormal"/>
                    <w:spacing w:line="200" w:lineRule="auto"/>
                    <w:jc w:val="center"/>
                  </w:pPr>
                  <w:r w:rsidRPr="008C14A0">
                    <w:t>2</w:t>
                  </w:r>
                </w:p>
              </w:tc>
              <w:tc>
                <w:tcPr>
                  <w:tcW w:w="3798" w:type="dxa"/>
                </w:tcPr>
                <w:p w14:paraId="5630979E" w14:textId="77777777" w:rsidR="0072024E" w:rsidRPr="008C14A0" w:rsidRDefault="0072024E">
                  <w:pPr>
                    <w:pStyle w:val="ConsPlusNormal"/>
                    <w:spacing w:line="200" w:lineRule="auto"/>
                  </w:pPr>
                  <w:r w:rsidRPr="008C14A0">
                    <w:t>Приобретено в течение месяца:</w:t>
                  </w:r>
                </w:p>
              </w:tc>
              <w:tc>
                <w:tcPr>
                  <w:tcW w:w="1701" w:type="dxa"/>
                </w:tcPr>
                <w:p w14:paraId="21357067" w14:textId="77777777" w:rsidR="0072024E" w:rsidRPr="008C14A0" w:rsidRDefault="0072024E">
                  <w:pPr>
                    <w:pStyle w:val="ConsPlusNormal"/>
                    <w:spacing w:line="200" w:lineRule="auto"/>
                  </w:pPr>
                </w:p>
              </w:tc>
              <w:tc>
                <w:tcPr>
                  <w:tcW w:w="1531" w:type="dxa"/>
                </w:tcPr>
                <w:p w14:paraId="1A25D764" w14:textId="77777777" w:rsidR="0072024E" w:rsidRPr="008C14A0" w:rsidRDefault="0072024E">
                  <w:pPr>
                    <w:pStyle w:val="ConsPlusNormal"/>
                    <w:spacing w:line="200" w:lineRule="auto"/>
                  </w:pPr>
                </w:p>
              </w:tc>
              <w:tc>
                <w:tcPr>
                  <w:tcW w:w="1417" w:type="dxa"/>
                </w:tcPr>
                <w:p w14:paraId="38C4E51B" w14:textId="77777777" w:rsidR="0072024E" w:rsidRPr="008C14A0" w:rsidRDefault="0072024E">
                  <w:pPr>
                    <w:pStyle w:val="ConsPlusNormal"/>
                    <w:spacing w:line="200" w:lineRule="auto"/>
                  </w:pPr>
                </w:p>
              </w:tc>
            </w:tr>
            <w:tr w:rsidR="008C14A0" w:rsidRPr="008C14A0" w14:paraId="0C287A51" w14:textId="77777777">
              <w:tc>
                <w:tcPr>
                  <w:tcW w:w="620" w:type="dxa"/>
                </w:tcPr>
                <w:p w14:paraId="3A4F0E3D" w14:textId="77777777" w:rsidR="0072024E" w:rsidRPr="008C14A0" w:rsidRDefault="0072024E">
                  <w:pPr>
                    <w:pStyle w:val="ConsPlusNormal"/>
                    <w:spacing w:line="200" w:lineRule="auto"/>
                  </w:pPr>
                </w:p>
              </w:tc>
              <w:tc>
                <w:tcPr>
                  <w:tcW w:w="3798" w:type="dxa"/>
                </w:tcPr>
                <w:p w14:paraId="05E218CC" w14:textId="77777777" w:rsidR="0072024E" w:rsidRPr="008C14A0" w:rsidRDefault="0072024E">
                  <w:pPr>
                    <w:pStyle w:val="ConsPlusNormal"/>
                    <w:spacing w:line="200" w:lineRule="auto"/>
                    <w:jc w:val="right"/>
                  </w:pPr>
                  <w:r w:rsidRPr="008C14A0">
                    <w:t>3 февраля</w:t>
                  </w:r>
                </w:p>
              </w:tc>
              <w:tc>
                <w:tcPr>
                  <w:tcW w:w="1701" w:type="dxa"/>
                </w:tcPr>
                <w:p w14:paraId="4DDE0D65" w14:textId="77777777" w:rsidR="0072024E" w:rsidRPr="008C14A0" w:rsidRDefault="0072024E">
                  <w:pPr>
                    <w:pStyle w:val="ConsPlusNormal"/>
                    <w:spacing w:line="200" w:lineRule="auto"/>
                    <w:jc w:val="center"/>
                  </w:pPr>
                  <w:r w:rsidRPr="008C14A0">
                    <w:t>30,00</w:t>
                  </w:r>
                </w:p>
              </w:tc>
              <w:tc>
                <w:tcPr>
                  <w:tcW w:w="1531" w:type="dxa"/>
                </w:tcPr>
                <w:p w14:paraId="5AB4B9E0" w14:textId="77777777" w:rsidR="0072024E" w:rsidRPr="008C14A0" w:rsidRDefault="0072024E">
                  <w:pPr>
                    <w:pStyle w:val="ConsPlusNormal"/>
                    <w:spacing w:line="200" w:lineRule="auto"/>
                    <w:jc w:val="center"/>
                  </w:pPr>
                  <w:r w:rsidRPr="008C14A0">
                    <w:t>1 700,00</w:t>
                  </w:r>
                </w:p>
              </w:tc>
              <w:tc>
                <w:tcPr>
                  <w:tcW w:w="1417" w:type="dxa"/>
                </w:tcPr>
                <w:p w14:paraId="624BAC93" w14:textId="77777777" w:rsidR="0072024E" w:rsidRPr="008C14A0" w:rsidRDefault="0072024E">
                  <w:pPr>
                    <w:pStyle w:val="ConsPlusNormal"/>
                    <w:spacing w:line="200" w:lineRule="auto"/>
                    <w:jc w:val="center"/>
                  </w:pPr>
                  <w:r w:rsidRPr="008C14A0">
                    <w:t>51 000,00</w:t>
                  </w:r>
                </w:p>
              </w:tc>
            </w:tr>
            <w:tr w:rsidR="008C14A0" w:rsidRPr="008C14A0" w14:paraId="0C2FBF62" w14:textId="77777777">
              <w:tc>
                <w:tcPr>
                  <w:tcW w:w="620" w:type="dxa"/>
                </w:tcPr>
                <w:p w14:paraId="07E93305" w14:textId="77777777" w:rsidR="0072024E" w:rsidRPr="008C14A0" w:rsidRDefault="0072024E">
                  <w:pPr>
                    <w:pStyle w:val="ConsPlusNormal"/>
                    <w:spacing w:line="200" w:lineRule="auto"/>
                  </w:pPr>
                </w:p>
              </w:tc>
              <w:tc>
                <w:tcPr>
                  <w:tcW w:w="3798" w:type="dxa"/>
                </w:tcPr>
                <w:p w14:paraId="18570622" w14:textId="77777777" w:rsidR="0072024E" w:rsidRPr="008C14A0" w:rsidRDefault="0072024E">
                  <w:pPr>
                    <w:pStyle w:val="ConsPlusNormal"/>
                    <w:spacing w:line="200" w:lineRule="auto"/>
                    <w:jc w:val="right"/>
                  </w:pPr>
                  <w:r w:rsidRPr="008C14A0">
                    <w:t>17 февраля</w:t>
                  </w:r>
                </w:p>
              </w:tc>
              <w:tc>
                <w:tcPr>
                  <w:tcW w:w="1701" w:type="dxa"/>
                </w:tcPr>
                <w:p w14:paraId="5D930C7C" w14:textId="77777777" w:rsidR="0072024E" w:rsidRPr="008C14A0" w:rsidRDefault="0072024E">
                  <w:pPr>
                    <w:pStyle w:val="ConsPlusNormal"/>
                    <w:spacing w:line="200" w:lineRule="auto"/>
                    <w:jc w:val="center"/>
                  </w:pPr>
                  <w:r w:rsidRPr="008C14A0">
                    <w:t>50,00</w:t>
                  </w:r>
                </w:p>
              </w:tc>
              <w:tc>
                <w:tcPr>
                  <w:tcW w:w="1531" w:type="dxa"/>
                </w:tcPr>
                <w:p w14:paraId="6D52CB7C" w14:textId="77777777" w:rsidR="0072024E" w:rsidRPr="008C14A0" w:rsidRDefault="0072024E">
                  <w:pPr>
                    <w:pStyle w:val="ConsPlusNormal"/>
                    <w:spacing w:line="200" w:lineRule="auto"/>
                    <w:jc w:val="center"/>
                  </w:pPr>
                  <w:r w:rsidRPr="008C14A0">
                    <w:t>1 500,00</w:t>
                  </w:r>
                </w:p>
              </w:tc>
              <w:tc>
                <w:tcPr>
                  <w:tcW w:w="1417" w:type="dxa"/>
                </w:tcPr>
                <w:p w14:paraId="1C55371B" w14:textId="77777777" w:rsidR="0072024E" w:rsidRPr="008C14A0" w:rsidRDefault="0072024E">
                  <w:pPr>
                    <w:pStyle w:val="ConsPlusNormal"/>
                    <w:spacing w:line="200" w:lineRule="auto"/>
                    <w:jc w:val="center"/>
                  </w:pPr>
                  <w:r w:rsidRPr="008C14A0">
                    <w:t>75 000,00</w:t>
                  </w:r>
                </w:p>
              </w:tc>
            </w:tr>
            <w:tr w:rsidR="008C14A0" w:rsidRPr="008C14A0" w14:paraId="494793E1" w14:textId="77777777">
              <w:tc>
                <w:tcPr>
                  <w:tcW w:w="620" w:type="dxa"/>
                </w:tcPr>
                <w:p w14:paraId="1ECDCB66" w14:textId="77777777" w:rsidR="0072024E" w:rsidRPr="008C14A0" w:rsidRDefault="0072024E">
                  <w:pPr>
                    <w:pStyle w:val="ConsPlusNormal"/>
                    <w:spacing w:line="200" w:lineRule="auto"/>
                  </w:pPr>
                </w:p>
              </w:tc>
              <w:tc>
                <w:tcPr>
                  <w:tcW w:w="3798" w:type="dxa"/>
                </w:tcPr>
                <w:p w14:paraId="5800D5C1" w14:textId="77777777" w:rsidR="0072024E" w:rsidRPr="008C14A0" w:rsidRDefault="0072024E">
                  <w:pPr>
                    <w:pStyle w:val="ConsPlusNormal"/>
                    <w:spacing w:line="200" w:lineRule="auto"/>
                  </w:pPr>
                  <w:r w:rsidRPr="008C14A0">
                    <w:rPr>
                      <w:b/>
                    </w:rPr>
                    <w:t>ИТОГО приобретено в феврале</w:t>
                  </w:r>
                </w:p>
              </w:tc>
              <w:tc>
                <w:tcPr>
                  <w:tcW w:w="1701" w:type="dxa"/>
                </w:tcPr>
                <w:p w14:paraId="331534D1" w14:textId="77777777" w:rsidR="0072024E" w:rsidRPr="008C14A0" w:rsidRDefault="0072024E">
                  <w:pPr>
                    <w:pStyle w:val="ConsPlusNormal"/>
                    <w:spacing w:line="200" w:lineRule="auto"/>
                    <w:jc w:val="center"/>
                  </w:pPr>
                  <w:r w:rsidRPr="008C14A0">
                    <w:rPr>
                      <w:b/>
                    </w:rPr>
                    <w:t>80,00</w:t>
                  </w:r>
                </w:p>
              </w:tc>
              <w:tc>
                <w:tcPr>
                  <w:tcW w:w="1531" w:type="dxa"/>
                </w:tcPr>
                <w:p w14:paraId="4F97F863" w14:textId="77777777" w:rsidR="0072024E" w:rsidRPr="008C14A0" w:rsidRDefault="0072024E">
                  <w:pPr>
                    <w:pStyle w:val="ConsPlusNormal"/>
                    <w:spacing w:line="200" w:lineRule="auto"/>
                  </w:pPr>
                </w:p>
              </w:tc>
              <w:tc>
                <w:tcPr>
                  <w:tcW w:w="1417" w:type="dxa"/>
                </w:tcPr>
                <w:p w14:paraId="1420CC3A" w14:textId="77777777" w:rsidR="0072024E" w:rsidRPr="008C14A0" w:rsidRDefault="0072024E">
                  <w:pPr>
                    <w:pStyle w:val="ConsPlusNormal"/>
                    <w:spacing w:line="200" w:lineRule="auto"/>
                    <w:jc w:val="center"/>
                  </w:pPr>
                  <w:r w:rsidRPr="008C14A0">
                    <w:rPr>
                      <w:b/>
                    </w:rPr>
                    <w:t>126 000,00</w:t>
                  </w:r>
                </w:p>
              </w:tc>
            </w:tr>
            <w:tr w:rsidR="008C14A0" w:rsidRPr="008C14A0" w14:paraId="2C75B16C" w14:textId="77777777">
              <w:tc>
                <w:tcPr>
                  <w:tcW w:w="620" w:type="dxa"/>
                </w:tcPr>
                <w:p w14:paraId="5A00EB2A" w14:textId="77777777" w:rsidR="0072024E" w:rsidRPr="008C14A0" w:rsidRDefault="0072024E">
                  <w:pPr>
                    <w:pStyle w:val="ConsPlusNormal"/>
                    <w:spacing w:line="200" w:lineRule="auto"/>
                  </w:pPr>
                </w:p>
              </w:tc>
              <w:tc>
                <w:tcPr>
                  <w:tcW w:w="3798" w:type="dxa"/>
                </w:tcPr>
                <w:p w14:paraId="704A8E96" w14:textId="77777777" w:rsidR="0072024E" w:rsidRPr="008C14A0" w:rsidRDefault="0072024E">
                  <w:pPr>
                    <w:pStyle w:val="ConsPlusNormal"/>
                    <w:spacing w:line="200" w:lineRule="auto"/>
                  </w:pPr>
                  <w:r w:rsidRPr="008C14A0">
                    <w:t>Отпущено в феврале:</w:t>
                  </w:r>
                </w:p>
              </w:tc>
              <w:tc>
                <w:tcPr>
                  <w:tcW w:w="1701" w:type="dxa"/>
                </w:tcPr>
                <w:p w14:paraId="774CF2A5" w14:textId="77777777" w:rsidR="0072024E" w:rsidRPr="008C14A0" w:rsidRDefault="0072024E">
                  <w:pPr>
                    <w:pStyle w:val="ConsPlusNormal"/>
                    <w:spacing w:line="200" w:lineRule="auto"/>
                  </w:pPr>
                </w:p>
              </w:tc>
              <w:tc>
                <w:tcPr>
                  <w:tcW w:w="1531" w:type="dxa"/>
                </w:tcPr>
                <w:p w14:paraId="5E05A258" w14:textId="77777777" w:rsidR="0072024E" w:rsidRPr="008C14A0" w:rsidRDefault="0072024E">
                  <w:pPr>
                    <w:pStyle w:val="ConsPlusNormal"/>
                    <w:spacing w:line="200" w:lineRule="auto"/>
                  </w:pPr>
                </w:p>
              </w:tc>
              <w:tc>
                <w:tcPr>
                  <w:tcW w:w="1417" w:type="dxa"/>
                </w:tcPr>
                <w:p w14:paraId="1931F44B" w14:textId="77777777" w:rsidR="0072024E" w:rsidRPr="008C14A0" w:rsidRDefault="0072024E">
                  <w:pPr>
                    <w:pStyle w:val="ConsPlusNormal"/>
                    <w:spacing w:line="200" w:lineRule="auto"/>
                  </w:pPr>
                </w:p>
              </w:tc>
            </w:tr>
            <w:tr w:rsidR="008C14A0" w:rsidRPr="008C14A0" w14:paraId="604D598B" w14:textId="77777777">
              <w:tc>
                <w:tcPr>
                  <w:tcW w:w="620" w:type="dxa"/>
                </w:tcPr>
                <w:p w14:paraId="3A243D59" w14:textId="77777777" w:rsidR="0072024E" w:rsidRPr="008C14A0" w:rsidRDefault="0072024E">
                  <w:pPr>
                    <w:pStyle w:val="ConsPlusNormal"/>
                    <w:spacing w:line="200" w:lineRule="auto"/>
                    <w:jc w:val="center"/>
                  </w:pPr>
                  <w:r w:rsidRPr="008C14A0">
                    <w:t>3</w:t>
                  </w:r>
                </w:p>
              </w:tc>
              <w:tc>
                <w:tcPr>
                  <w:tcW w:w="3798" w:type="dxa"/>
                </w:tcPr>
                <w:p w14:paraId="1B525341" w14:textId="77777777" w:rsidR="0072024E" w:rsidRPr="008C14A0" w:rsidRDefault="0072024E">
                  <w:pPr>
                    <w:pStyle w:val="ConsPlusNormal"/>
                    <w:spacing w:line="200" w:lineRule="auto"/>
                  </w:pPr>
                  <w:r w:rsidRPr="008C14A0">
                    <w:t>4 февраля отпущено в производство 20 банок, из них:</w:t>
                  </w:r>
                </w:p>
              </w:tc>
              <w:tc>
                <w:tcPr>
                  <w:tcW w:w="1701" w:type="dxa"/>
                </w:tcPr>
                <w:p w14:paraId="4050A8E0" w14:textId="77777777" w:rsidR="0072024E" w:rsidRPr="008C14A0" w:rsidRDefault="0072024E">
                  <w:pPr>
                    <w:pStyle w:val="ConsPlusNormal"/>
                    <w:spacing w:line="200" w:lineRule="auto"/>
                  </w:pPr>
                </w:p>
              </w:tc>
              <w:tc>
                <w:tcPr>
                  <w:tcW w:w="1531" w:type="dxa"/>
                </w:tcPr>
                <w:p w14:paraId="716B5F0E" w14:textId="77777777" w:rsidR="0072024E" w:rsidRPr="008C14A0" w:rsidRDefault="0072024E">
                  <w:pPr>
                    <w:pStyle w:val="ConsPlusNormal"/>
                    <w:spacing w:line="200" w:lineRule="auto"/>
                  </w:pPr>
                </w:p>
              </w:tc>
              <w:tc>
                <w:tcPr>
                  <w:tcW w:w="1417" w:type="dxa"/>
                </w:tcPr>
                <w:p w14:paraId="3F2A9971" w14:textId="77777777" w:rsidR="0072024E" w:rsidRPr="008C14A0" w:rsidRDefault="0072024E">
                  <w:pPr>
                    <w:pStyle w:val="ConsPlusNormal"/>
                    <w:spacing w:line="200" w:lineRule="auto"/>
                  </w:pPr>
                </w:p>
              </w:tc>
            </w:tr>
            <w:tr w:rsidR="008C14A0" w:rsidRPr="008C14A0" w14:paraId="046DCA81" w14:textId="77777777">
              <w:tc>
                <w:tcPr>
                  <w:tcW w:w="620" w:type="dxa"/>
                </w:tcPr>
                <w:p w14:paraId="12710D01" w14:textId="77777777" w:rsidR="0072024E" w:rsidRPr="008C14A0" w:rsidRDefault="0072024E">
                  <w:pPr>
                    <w:pStyle w:val="ConsPlusNormal"/>
                    <w:spacing w:line="200" w:lineRule="auto"/>
                  </w:pPr>
                </w:p>
              </w:tc>
              <w:tc>
                <w:tcPr>
                  <w:tcW w:w="3798" w:type="dxa"/>
                </w:tcPr>
                <w:p w14:paraId="160C9B3C" w14:textId="77777777" w:rsidR="0072024E" w:rsidRPr="008C14A0" w:rsidRDefault="0072024E">
                  <w:pPr>
                    <w:pStyle w:val="ConsPlusNormal"/>
                    <w:numPr>
                      <w:ilvl w:val="0"/>
                      <w:numId w:val="56"/>
                    </w:numPr>
                    <w:spacing w:line="200" w:lineRule="auto"/>
                    <w:jc w:val="both"/>
                  </w:pPr>
                  <w:r w:rsidRPr="008C14A0">
                    <w:t>5 банок по стоимости остатка на начало месяца</w:t>
                  </w:r>
                </w:p>
              </w:tc>
              <w:tc>
                <w:tcPr>
                  <w:tcW w:w="1701" w:type="dxa"/>
                </w:tcPr>
                <w:p w14:paraId="7CAC054A" w14:textId="77777777" w:rsidR="0072024E" w:rsidRPr="008C14A0" w:rsidRDefault="0072024E">
                  <w:pPr>
                    <w:pStyle w:val="ConsPlusNormal"/>
                    <w:spacing w:line="200" w:lineRule="auto"/>
                    <w:jc w:val="center"/>
                  </w:pPr>
                  <w:r w:rsidRPr="008C14A0">
                    <w:t>5,00</w:t>
                  </w:r>
                </w:p>
              </w:tc>
              <w:tc>
                <w:tcPr>
                  <w:tcW w:w="1531" w:type="dxa"/>
                </w:tcPr>
                <w:p w14:paraId="6E53E66F" w14:textId="77777777" w:rsidR="0072024E" w:rsidRPr="008C14A0" w:rsidRDefault="0072024E">
                  <w:pPr>
                    <w:pStyle w:val="ConsPlusNormal"/>
                    <w:spacing w:line="200" w:lineRule="auto"/>
                    <w:jc w:val="center"/>
                  </w:pPr>
                  <w:r w:rsidRPr="008C14A0">
                    <w:t>1 600,00</w:t>
                  </w:r>
                </w:p>
              </w:tc>
              <w:tc>
                <w:tcPr>
                  <w:tcW w:w="1417" w:type="dxa"/>
                </w:tcPr>
                <w:p w14:paraId="23BC2896" w14:textId="77777777" w:rsidR="0072024E" w:rsidRPr="008C14A0" w:rsidRDefault="0072024E">
                  <w:pPr>
                    <w:pStyle w:val="ConsPlusNormal"/>
                    <w:spacing w:line="200" w:lineRule="auto"/>
                    <w:jc w:val="center"/>
                  </w:pPr>
                  <w:r w:rsidRPr="008C14A0">
                    <w:t>8 000,00</w:t>
                  </w:r>
                </w:p>
              </w:tc>
            </w:tr>
            <w:tr w:rsidR="008C14A0" w:rsidRPr="008C14A0" w14:paraId="51285E1C" w14:textId="77777777">
              <w:tc>
                <w:tcPr>
                  <w:tcW w:w="620" w:type="dxa"/>
                </w:tcPr>
                <w:p w14:paraId="02FE5956" w14:textId="77777777" w:rsidR="0072024E" w:rsidRPr="008C14A0" w:rsidRDefault="0072024E">
                  <w:pPr>
                    <w:pStyle w:val="ConsPlusNormal"/>
                    <w:spacing w:line="200" w:lineRule="auto"/>
                  </w:pPr>
                </w:p>
              </w:tc>
              <w:tc>
                <w:tcPr>
                  <w:tcW w:w="3798" w:type="dxa"/>
                </w:tcPr>
                <w:p w14:paraId="72B5DAA2" w14:textId="77777777" w:rsidR="0072024E" w:rsidRPr="008C14A0" w:rsidRDefault="0072024E">
                  <w:pPr>
                    <w:pStyle w:val="ConsPlusNormal"/>
                    <w:numPr>
                      <w:ilvl w:val="0"/>
                      <w:numId w:val="56"/>
                    </w:numPr>
                    <w:spacing w:line="200" w:lineRule="auto"/>
                    <w:jc w:val="both"/>
                  </w:pPr>
                  <w:r w:rsidRPr="008C14A0">
                    <w:t>15 банок по стоимости приобретения 3 февраля</w:t>
                  </w:r>
                </w:p>
              </w:tc>
              <w:tc>
                <w:tcPr>
                  <w:tcW w:w="1701" w:type="dxa"/>
                </w:tcPr>
                <w:p w14:paraId="45916101" w14:textId="77777777" w:rsidR="0072024E" w:rsidRPr="008C14A0" w:rsidRDefault="0072024E">
                  <w:pPr>
                    <w:pStyle w:val="ConsPlusNormal"/>
                    <w:spacing w:line="200" w:lineRule="auto"/>
                    <w:jc w:val="center"/>
                  </w:pPr>
                  <w:r w:rsidRPr="008C14A0">
                    <w:t>15,00</w:t>
                  </w:r>
                </w:p>
              </w:tc>
              <w:tc>
                <w:tcPr>
                  <w:tcW w:w="1531" w:type="dxa"/>
                </w:tcPr>
                <w:p w14:paraId="75434059" w14:textId="77777777" w:rsidR="0072024E" w:rsidRPr="008C14A0" w:rsidRDefault="0072024E">
                  <w:pPr>
                    <w:pStyle w:val="ConsPlusNormal"/>
                    <w:spacing w:line="200" w:lineRule="auto"/>
                    <w:jc w:val="center"/>
                  </w:pPr>
                  <w:r w:rsidRPr="008C14A0">
                    <w:t>1 700,00</w:t>
                  </w:r>
                </w:p>
              </w:tc>
              <w:tc>
                <w:tcPr>
                  <w:tcW w:w="1417" w:type="dxa"/>
                </w:tcPr>
                <w:p w14:paraId="30088022" w14:textId="77777777" w:rsidR="0072024E" w:rsidRPr="008C14A0" w:rsidRDefault="0072024E">
                  <w:pPr>
                    <w:pStyle w:val="ConsPlusNormal"/>
                    <w:spacing w:line="200" w:lineRule="auto"/>
                    <w:jc w:val="center"/>
                  </w:pPr>
                  <w:r w:rsidRPr="008C14A0">
                    <w:t>25 500,00</w:t>
                  </w:r>
                </w:p>
              </w:tc>
            </w:tr>
            <w:tr w:rsidR="008C14A0" w:rsidRPr="008C14A0" w14:paraId="7B4CB581" w14:textId="77777777">
              <w:tc>
                <w:tcPr>
                  <w:tcW w:w="620" w:type="dxa"/>
                </w:tcPr>
                <w:p w14:paraId="14AF3623" w14:textId="77777777" w:rsidR="0072024E" w:rsidRPr="008C14A0" w:rsidRDefault="0072024E">
                  <w:pPr>
                    <w:pStyle w:val="ConsPlusNormal"/>
                    <w:spacing w:line="200" w:lineRule="auto"/>
                  </w:pPr>
                </w:p>
              </w:tc>
              <w:tc>
                <w:tcPr>
                  <w:tcW w:w="3798" w:type="dxa"/>
                </w:tcPr>
                <w:p w14:paraId="20BC87A7" w14:textId="77777777" w:rsidR="0072024E" w:rsidRPr="008C14A0" w:rsidRDefault="0072024E">
                  <w:pPr>
                    <w:pStyle w:val="ConsPlusNormal"/>
                    <w:spacing w:line="200" w:lineRule="auto"/>
                  </w:pPr>
                  <w:r w:rsidRPr="008C14A0">
                    <w:rPr>
                      <w:b/>
                    </w:rPr>
                    <w:t>Итого 4 февраля отпущено в производство</w:t>
                  </w:r>
                </w:p>
              </w:tc>
              <w:tc>
                <w:tcPr>
                  <w:tcW w:w="1701" w:type="dxa"/>
                </w:tcPr>
                <w:p w14:paraId="7BACC836" w14:textId="77777777" w:rsidR="0072024E" w:rsidRPr="008C14A0" w:rsidRDefault="0072024E">
                  <w:pPr>
                    <w:pStyle w:val="ConsPlusNormal"/>
                    <w:spacing w:line="200" w:lineRule="auto"/>
                    <w:jc w:val="center"/>
                  </w:pPr>
                  <w:r w:rsidRPr="008C14A0">
                    <w:rPr>
                      <w:b/>
                    </w:rPr>
                    <w:t>20,00</w:t>
                  </w:r>
                </w:p>
              </w:tc>
              <w:tc>
                <w:tcPr>
                  <w:tcW w:w="1531" w:type="dxa"/>
                </w:tcPr>
                <w:p w14:paraId="2E89C8D0" w14:textId="77777777" w:rsidR="0072024E" w:rsidRPr="008C14A0" w:rsidRDefault="0072024E">
                  <w:pPr>
                    <w:pStyle w:val="ConsPlusNormal"/>
                    <w:spacing w:line="200" w:lineRule="auto"/>
                  </w:pPr>
                </w:p>
              </w:tc>
              <w:tc>
                <w:tcPr>
                  <w:tcW w:w="1417" w:type="dxa"/>
                </w:tcPr>
                <w:p w14:paraId="76E99D84" w14:textId="77777777" w:rsidR="0072024E" w:rsidRPr="008C14A0" w:rsidRDefault="0072024E">
                  <w:pPr>
                    <w:pStyle w:val="ConsPlusNormal"/>
                    <w:spacing w:line="200" w:lineRule="auto"/>
                    <w:jc w:val="center"/>
                  </w:pPr>
                  <w:r w:rsidRPr="008C14A0">
                    <w:rPr>
                      <w:b/>
                    </w:rPr>
                    <w:t>33 500,00</w:t>
                  </w:r>
                </w:p>
              </w:tc>
            </w:tr>
            <w:tr w:rsidR="008C14A0" w:rsidRPr="008C14A0" w14:paraId="58905956" w14:textId="77777777">
              <w:tc>
                <w:tcPr>
                  <w:tcW w:w="620" w:type="dxa"/>
                </w:tcPr>
                <w:p w14:paraId="48DC0D13" w14:textId="77777777" w:rsidR="0072024E" w:rsidRPr="008C14A0" w:rsidRDefault="0072024E">
                  <w:pPr>
                    <w:pStyle w:val="ConsPlusNormal"/>
                    <w:spacing w:line="200" w:lineRule="auto"/>
                    <w:jc w:val="center"/>
                  </w:pPr>
                  <w:r w:rsidRPr="008C14A0">
                    <w:t>4</w:t>
                  </w:r>
                </w:p>
              </w:tc>
              <w:tc>
                <w:tcPr>
                  <w:tcW w:w="3798" w:type="dxa"/>
                </w:tcPr>
                <w:p w14:paraId="3CEE6B71" w14:textId="77777777" w:rsidR="0072024E" w:rsidRPr="008C14A0" w:rsidRDefault="0072024E">
                  <w:pPr>
                    <w:pStyle w:val="ConsPlusNormal"/>
                    <w:spacing w:line="200" w:lineRule="auto"/>
                  </w:pPr>
                  <w:r w:rsidRPr="008C14A0">
                    <w:t xml:space="preserve">7 февраля отпущено на </w:t>
                  </w:r>
                  <w:proofErr w:type="spellStart"/>
                  <w:r w:rsidRPr="008C14A0">
                    <w:t>хознужды</w:t>
                  </w:r>
                  <w:proofErr w:type="spellEnd"/>
                  <w:r w:rsidRPr="008C14A0">
                    <w:t xml:space="preserve"> 2 банки краски - по стоимости приобретения 3 февраля</w:t>
                  </w:r>
                </w:p>
              </w:tc>
              <w:tc>
                <w:tcPr>
                  <w:tcW w:w="1701" w:type="dxa"/>
                </w:tcPr>
                <w:p w14:paraId="219CAA37" w14:textId="77777777" w:rsidR="0072024E" w:rsidRPr="008C14A0" w:rsidRDefault="0072024E">
                  <w:pPr>
                    <w:pStyle w:val="ConsPlusNormal"/>
                    <w:spacing w:line="200" w:lineRule="auto"/>
                  </w:pPr>
                </w:p>
              </w:tc>
              <w:tc>
                <w:tcPr>
                  <w:tcW w:w="1531" w:type="dxa"/>
                </w:tcPr>
                <w:p w14:paraId="123AC37E" w14:textId="77777777" w:rsidR="0072024E" w:rsidRPr="008C14A0" w:rsidRDefault="0072024E">
                  <w:pPr>
                    <w:pStyle w:val="ConsPlusNormal"/>
                    <w:spacing w:line="200" w:lineRule="auto"/>
                  </w:pPr>
                </w:p>
              </w:tc>
              <w:tc>
                <w:tcPr>
                  <w:tcW w:w="1417" w:type="dxa"/>
                </w:tcPr>
                <w:p w14:paraId="736A857F" w14:textId="77777777" w:rsidR="0072024E" w:rsidRPr="008C14A0" w:rsidRDefault="0072024E">
                  <w:pPr>
                    <w:pStyle w:val="ConsPlusNormal"/>
                    <w:spacing w:line="200" w:lineRule="auto"/>
                  </w:pPr>
                </w:p>
              </w:tc>
            </w:tr>
            <w:tr w:rsidR="008C14A0" w:rsidRPr="008C14A0" w14:paraId="211BB4A6" w14:textId="77777777">
              <w:tc>
                <w:tcPr>
                  <w:tcW w:w="620" w:type="dxa"/>
                </w:tcPr>
                <w:p w14:paraId="34C0305A" w14:textId="77777777" w:rsidR="0072024E" w:rsidRPr="008C14A0" w:rsidRDefault="0072024E">
                  <w:pPr>
                    <w:pStyle w:val="ConsPlusNormal"/>
                    <w:spacing w:line="200" w:lineRule="auto"/>
                  </w:pPr>
                </w:p>
              </w:tc>
              <w:tc>
                <w:tcPr>
                  <w:tcW w:w="3798" w:type="dxa"/>
                </w:tcPr>
                <w:p w14:paraId="4C0BCD0D" w14:textId="77777777" w:rsidR="0072024E" w:rsidRPr="008C14A0" w:rsidRDefault="0072024E">
                  <w:pPr>
                    <w:pStyle w:val="ConsPlusNormal"/>
                    <w:spacing w:line="200" w:lineRule="auto"/>
                  </w:pPr>
                  <w:r w:rsidRPr="008C14A0">
                    <w:rPr>
                      <w:b/>
                    </w:rPr>
                    <w:t xml:space="preserve">Итого 7 февраля отпущено на </w:t>
                  </w:r>
                  <w:proofErr w:type="spellStart"/>
                  <w:r w:rsidRPr="008C14A0">
                    <w:rPr>
                      <w:b/>
                    </w:rPr>
                    <w:t>хознужды</w:t>
                  </w:r>
                  <w:proofErr w:type="spellEnd"/>
                </w:p>
              </w:tc>
              <w:tc>
                <w:tcPr>
                  <w:tcW w:w="1701" w:type="dxa"/>
                </w:tcPr>
                <w:p w14:paraId="7BC65C30" w14:textId="77777777" w:rsidR="0072024E" w:rsidRPr="008C14A0" w:rsidRDefault="0072024E">
                  <w:pPr>
                    <w:pStyle w:val="ConsPlusNormal"/>
                    <w:spacing w:line="200" w:lineRule="auto"/>
                    <w:jc w:val="center"/>
                  </w:pPr>
                  <w:r w:rsidRPr="008C14A0">
                    <w:rPr>
                      <w:b/>
                    </w:rPr>
                    <w:t>2,00</w:t>
                  </w:r>
                </w:p>
              </w:tc>
              <w:tc>
                <w:tcPr>
                  <w:tcW w:w="1531" w:type="dxa"/>
                </w:tcPr>
                <w:p w14:paraId="03CB8FEF" w14:textId="77777777" w:rsidR="0072024E" w:rsidRPr="008C14A0" w:rsidRDefault="0072024E">
                  <w:pPr>
                    <w:pStyle w:val="ConsPlusNormal"/>
                    <w:spacing w:line="200" w:lineRule="auto"/>
                    <w:jc w:val="center"/>
                  </w:pPr>
                  <w:r w:rsidRPr="008C14A0">
                    <w:rPr>
                      <w:b/>
                    </w:rPr>
                    <w:t>1 700,00</w:t>
                  </w:r>
                </w:p>
              </w:tc>
              <w:tc>
                <w:tcPr>
                  <w:tcW w:w="1417" w:type="dxa"/>
                </w:tcPr>
                <w:p w14:paraId="335D65EB" w14:textId="77777777" w:rsidR="0072024E" w:rsidRPr="008C14A0" w:rsidRDefault="0072024E">
                  <w:pPr>
                    <w:pStyle w:val="ConsPlusNormal"/>
                    <w:spacing w:line="200" w:lineRule="auto"/>
                    <w:jc w:val="center"/>
                  </w:pPr>
                  <w:r w:rsidRPr="008C14A0">
                    <w:rPr>
                      <w:b/>
                    </w:rPr>
                    <w:t>3 400,00</w:t>
                  </w:r>
                </w:p>
              </w:tc>
            </w:tr>
            <w:tr w:rsidR="008C14A0" w:rsidRPr="008C14A0" w14:paraId="5DBCC34D" w14:textId="77777777">
              <w:tc>
                <w:tcPr>
                  <w:tcW w:w="620" w:type="dxa"/>
                </w:tcPr>
                <w:p w14:paraId="3EEE1AB3" w14:textId="77777777" w:rsidR="0072024E" w:rsidRPr="008C14A0" w:rsidRDefault="0072024E">
                  <w:pPr>
                    <w:pStyle w:val="ConsPlusNormal"/>
                    <w:spacing w:line="200" w:lineRule="auto"/>
                    <w:jc w:val="center"/>
                  </w:pPr>
                  <w:r w:rsidRPr="008C14A0">
                    <w:t>5</w:t>
                  </w:r>
                </w:p>
              </w:tc>
              <w:tc>
                <w:tcPr>
                  <w:tcW w:w="3798" w:type="dxa"/>
                </w:tcPr>
                <w:p w14:paraId="4F830910" w14:textId="77777777" w:rsidR="0072024E" w:rsidRPr="008C14A0" w:rsidRDefault="0072024E">
                  <w:pPr>
                    <w:pStyle w:val="ConsPlusNormal"/>
                    <w:spacing w:line="200" w:lineRule="auto"/>
                  </w:pPr>
                  <w:r w:rsidRPr="008C14A0">
                    <w:t>20 февраля отпущено в производство 35 банок, из них:</w:t>
                  </w:r>
                </w:p>
              </w:tc>
              <w:tc>
                <w:tcPr>
                  <w:tcW w:w="1701" w:type="dxa"/>
                </w:tcPr>
                <w:p w14:paraId="70FF81F4" w14:textId="77777777" w:rsidR="0072024E" w:rsidRPr="008C14A0" w:rsidRDefault="0072024E">
                  <w:pPr>
                    <w:pStyle w:val="ConsPlusNormal"/>
                    <w:spacing w:line="200" w:lineRule="auto"/>
                  </w:pPr>
                </w:p>
              </w:tc>
              <w:tc>
                <w:tcPr>
                  <w:tcW w:w="1531" w:type="dxa"/>
                </w:tcPr>
                <w:p w14:paraId="15295100" w14:textId="77777777" w:rsidR="0072024E" w:rsidRPr="008C14A0" w:rsidRDefault="0072024E">
                  <w:pPr>
                    <w:pStyle w:val="ConsPlusNormal"/>
                    <w:spacing w:line="200" w:lineRule="auto"/>
                  </w:pPr>
                </w:p>
              </w:tc>
              <w:tc>
                <w:tcPr>
                  <w:tcW w:w="1417" w:type="dxa"/>
                </w:tcPr>
                <w:p w14:paraId="6D151B14" w14:textId="77777777" w:rsidR="0072024E" w:rsidRPr="008C14A0" w:rsidRDefault="0072024E">
                  <w:pPr>
                    <w:pStyle w:val="ConsPlusNormal"/>
                    <w:spacing w:line="200" w:lineRule="auto"/>
                  </w:pPr>
                </w:p>
              </w:tc>
            </w:tr>
            <w:tr w:rsidR="008C14A0" w:rsidRPr="008C14A0" w14:paraId="0D1560C4" w14:textId="77777777">
              <w:tc>
                <w:tcPr>
                  <w:tcW w:w="620" w:type="dxa"/>
                </w:tcPr>
                <w:p w14:paraId="2D9D56B0" w14:textId="77777777" w:rsidR="0072024E" w:rsidRPr="008C14A0" w:rsidRDefault="0072024E">
                  <w:pPr>
                    <w:pStyle w:val="ConsPlusNormal"/>
                    <w:spacing w:line="200" w:lineRule="auto"/>
                  </w:pPr>
                </w:p>
              </w:tc>
              <w:tc>
                <w:tcPr>
                  <w:tcW w:w="3798" w:type="dxa"/>
                </w:tcPr>
                <w:p w14:paraId="08135F21" w14:textId="77777777" w:rsidR="0072024E" w:rsidRPr="008C14A0" w:rsidRDefault="0072024E">
                  <w:pPr>
                    <w:pStyle w:val="ConsPlusNormal"/>
                    <w:numPr>
                      <w:ilvl w:val="0"/>
                      <w:numId w:val="57"/>
                    </w:numPr>
                    <w:spacing w:line="200" w:lineRule="auto"/>
                    <w:jc w:val="both"/>
                  </w:pPr>
                  <w:r w:rsidRPr="008C14A0">
                    <w:t xml:space="preserve">13 банок по стоимости приобретения 3 февраля (30 банок всего поступило 3 февраля - 15 банок отпущено в производство 4 февраля - 2 банки использовано для </w:t>
                  </w:r>
                  <w:proofErr w:type="spellStart"/>
                  <w:r w:rsidRPr="008C14A0">
                    <w:t>хознужд</w:t>
                  </w:r>
                  <w:proofErr w:type="spellEnd"/>
                  <w:r w:rsidRPr="008C14A0">
                    <w:t xml:space="preserve"> 7 февраля)</w:t>
                  </w:r>
                </w:p>
              </w:tc>
              <w:tc>
                <w:tcPr>
                  <w:tcW w:w="1701" w:type="dxa"/>
                </w:tcPr>
                <w:p w14:paraId="6A352983" w14:textId="77777777" w:rsidR="0072024E" w:rsidRPr="008C14A0" w:rsidRDefault="0072024E">
                  <w:pPr>
                    <w:pStyle w:val="ConsPlusNormal"/>
                    <w:spacing w:line="200" w:lineRule="auto"/>
                    <w:jc w:val="center"/>
                  </w:pPr>
                  <w:r w:rsidRPr="008C14A0">
                    <w:t>13,00</w:t>
                  </w:r>
                </w:p>
              </w:tc>
              <w:tc>
                <w:tcPr>
                  <w:tcW w:w="1531" w:type="dxa"/>
                </w:tcPr>
                <w:p w14:paraId="14866D18" w14:textId="77777777" w:rsidR="0072024E" w:rsidRPr="008C14A0" w:rsidRDefault="0072024E">
                  <w:pPr>
                    <w:pStyle w:val="ConsPlusNormal"/>
                    <w:spacing w:line="200" w:lineRule="auto"/>
                    <w:jc w:val="center"/>
                  </w:pPr>
                  <w:r w:rsidRPr="008C14A0">
                    <w:t>1 700,00</w:t>
                  </w:r>
                </w:p>
              </w:tc>
              <w:tc>
                <w:tcPr>
                  <w:tcW w:w="1417" w:type="dxa"/>
                </w:tcPr>
                <w:p w14:paraId="0413F7C8" w14:textId="77777777" w:rsidR="0072024E" w:rsidRPr="008C14A0" w:rsidRDefault="0072024E">
                  <w:pPr>
                    <w:pStyle w:val="ConsPlusNormal"/>
                    <w:spacing w:line="200" w:lineRule="auto"/>
                    <w:jc w:val="center"/>
                  </w:pPr>
                  <w:r w:rsidRPr="008C14A0">
                    <w:t>22 100,00</w:t>
                  </w:r>
                </w:p>
              </w:tc>
            </w:tr>
            <w:tr w:rsidR="008C14A0" w:rsidRPr="008C14A0" w14:paraId="257BED70" w14:textId="77777777">
              <w:tc>
                <w:tcPr>
                  <w:tcW w:w="620" w:type="dxa"/>
                </w:tcPr>
                <w:p w14:paraId="082E0005" w14:textId="77777777" w:rsidR="0072024E" w:rsidRPr="008C14A0" w:rsidRDefault="0072024E">
                  <w:pPr>
                    <w:pStyle w:val="ConsPlusNormal"/>
                    <w:spacing w:line="200" w:lineRule="auto"/>
                  </w:pPr>
                </w:p>
              </w:tc>
              <w:tc>
                <w:tcPr>
                  <w:tcW w:w="3798" w:type="dxa"/>
                </w:tcPr>
                <w:p w14:paraId="67C377DC" w14:textId="77777777" w:rsidR="0072024E" w:rsidRPr="008C14A0" w:rsidRDefault="0072024E">
                  <w:pPr>
                    <w:pStyle w:val="ConsPlusNormal"/>
                    <w:numPr>
                      <w:ilvl w:val="0"/>
                      <w:numId w:val="57"/>
                    </w:numPr>
                    <w:spacing w:line="200" w:lineRule="auto"/>
                    <w:jc w:val="both"/>
                  </w:pPr>
                  <w:r w:rsidRPr="008C14A0">
                    <w:t>22 банки по стоимости приобретения 17 февраля (35 банок отпущено всего 20 февраля - 13 банок по стоимости приобретения 3 февраля)</w:t>
                  </w:r>
                </w:p>
              </w:tc>
              <w:tc>
                <w:tcPr>
                  <w:tcW w:w="1701" w:type="dxa"/>
                </w:tcPr>
                <w:p w14:paraId="50DA2E07" w14:textId="77777777" w:rsidR="0072024E" w:rsidRPr="008C14A0" w:rsidRDefault="0072024E">
                  <w:pPr>
                    <w:pStyle w:val="ConsPlusNormal"/>
                    <w:spacing w:line="200" w:lineRule="auto"/>
                    <w:jc w:val="center"/>
                  </w:pPr>
                  <w:r w:rsidRPr="008C14A0">
                    <w:t>22,00</w:t>
                  </w:r>
                </w:p>
              </w:tc>
              <w:tc>
                <w:tcPr>
                  <w:tcW w:w="1531" w:type="dxa"/>
                </w:tcPr>
                <w:p w14:paraId="5D24AD17" w14:textId="77777777" w:rsidR="0072024E" w:rsidRPr="008C14A0" w:rsidRDefault="0072024E">
                  <w:pPr>
                    <w:pStyle w:val="ConsPlusNormal"/>
                    <w:spacing w:line="200" w:lineRule="auto"/>
                    <w:jc w:val="center"/>
                  </w:pPr>
                  <w:r w:rsidRPr="008C14A0">
                    <w:t>1 500,00</w:t>
                  </w:r>
                </w:p>
              </w:tc>
              <w:tc>
                <w:tcPr>
                  <w:tcW w:w="1417" w:type="dxa"/>
                </w:tcPr>
                <w:p w14:paraId="6311306F" w14:textId="77777777" w:rsidR="0072024E" w:rsidRPr="008C14A0" w:rsidRDefault="0072024E">
                  <w:pPr>
                    <w:pStyle w:val="ConsPlusNormal"/>
                    <w:spacing w:line="200" w:lineRule="auto"/>
                    <w:jc w:val="center"/>
                  </w:pPr>
                  <w:r w:rsidRPr="008C14A0">
                    <w:t>33 000,00</w:t>
                  </w:r>
                </w:p>
              </w:tc>
            </w:tr>
            <w:tr w:rsidR="008C14A0" w:rsidRPr="008C14A0" w14:paraId="5B01FAF9" w14:textId="77777777">
              <w:tc>
                <w:tcPr>
                  <w:tcW w:w="620" w:type="dxa"/>
                </w:tcPr>
                <w:p w14:paraId="1E50B6BC" w14:textId="77777777" w:rsidR="0072024E" w:rsidRPr="008C14A0" w:rsidRDefault="0072024E">
                  <w:pPr>
                    <w:pStyle w:val="ConsPlusNormal"/>
                    <w:spacing w:line="200" w:lineRule="auto"/>
                  </w:pPr>
                </w:p>
              </w:tc>
              <w:tc>
                <w:tcPr>
                  <w:tcW w:w="3798" w:type="dxa"/>
                </w:tcPr>
                <w:p w14:paraId="197F03FF" w14:textId="77777777" w:rsidR="0072024E" w:rsidRPr="008C14A0" w:rsidRDefault="0072024E">
                  <w:pPr>
                    <w:pStyle w:val="ConsPlusNormal"/>
                    <w:spacing w:line="200" w:lineRule="auto"/>
                  </w:pPr>
                  <w:r w:rsidRPr="008C14A0">
                    <w:rPr>
                      <w:b/>
                    </w:rPr>
                    <w:t>Итого 20 февраля отпущено в производство</w:t>
                  </w:r>
                </w:p>
              </w:tc>
              <w:tc>
                <w:tcPr>
                  <w:tcW w:w="1701" w:type="dxa"/>
                </w:tcPr>
                <w:p w14:paraId="38C8FBDE" w14:textId="77777777" w:rsidR="0072024E" w:rsidRPr="008C14A0" w:rsidRDefault="0072024E">
                  <w:pPr>
                    <w:pStyle w:val="ConsPlusNormal"/>
                    <w:spacing w:line="200" w:lineRule="auto"/>
                    <w:jc w:val="center"/>
                  </w:pPr>
                  <w:r w:rsidRPr="008C14A0">
                    <w:rPr>
                      <w:b/>
                    </w:rPr>
                    <w:t>35,00</w:t>
                  </w:r>
                </w:p>
              </w:tc>
              <w:tc>
                <w:tcPr>
                  <w:tcW w:w="1531" w:type="dxa"/>
                </w:tcPr>
                <w:p w14:paraId="11735043" w14:textId="77777777" w:rsidR="0072024E" w:rsidRPr="008C14A0" w:rsidRDefault="0072024E">
                  <w:pPr>
                    <w:pStyle w:val="ConsPlusNormal"/>
                    <w:spacing w:line="200" w:lineRule="auto"/>
                  </w:pPr>
                </w:p>
              </w:tc>
              <w:tc>
                <w:tcPr>
                  <w:tcW w:w="1417" w:type="dxa"/>
                </w:tcPr>
                <w:p w14:paraId="0FDAE14D" w14:textId="77777777" w:rsidR="0072024E" w:rsidRPr="008C14A0" w:rsidRDefault="0072024E">
                  <w:pPr>
                    <w:pStyle w:val="ConsPlusNormal"/>
                    <w:spacing w:line="200" w:lineRule="auto"/>
                    <w:jc w:val="center"/>
                  </w:pPr>
                  <w:r w:rsidRPr="008C14A0">
                    <w:rPr>
                      <w:b/>
                    </w:rPr>
                    <w:t>55 100,00</w:t>
                  </w:r>
                </w:p>
              </w:tc>
            </w:tr>
            <w:tr w:rsidR="008C14A0" w:rsidRPr="008C14A0" w14:paraId="49D22E8F" w14:textId="77777777">
              <w:tc>
                <w:tcPr>
                  <w:tcW w:w="620" w:type="dxa"/>
                </w:tcPr>
                <w:p w14:paraId="7605FE8A" w14:textId="77777777" w:rsidR="0072024E" w:rsidRPr="008C14A0" w:rsidRDefault="0072024E">
                  <w:pPr>
                    <w:pStyle w:val="ConsPlusNormal"/>
                    <w:spacing w:line="200" w:lineRule="auto"/>
                    <w:jc w:val="center"/>
                  </w:pPr>
                  <w:r w:rsidRPr="008C14A0">
                    <w:t>6</w:t>
                  </w:r>
                </w:p>
              </w:tc>
              <w:tc>
                <w:tcPr>
                  <w:tcW w:w="3798" w:type="dxa"/>
                </w:tcPr>
                <w:p w14:paraId="5F02FD66" w14:textId="77777777" w:rsidR="0072024E" w:rsidRPr="008C14A0" w:rsidRDefault="0072024E">
                  <w:pPr>
                    <w:pStyle w:val="ConsPlusNormal"/>
                    <w:spacing w:line="200" w:lineRule="auto"/>
                  </w:pPr>
                  <w:r w:rsidRPr="008C14A0">
                    <w:t>24 февраля продано 5 банок краски - по стоимости приобретения 17 февраля</w:t>
                  </w:r>
                </w:p>
              </w:tc>
              <w:tc>
                <w:tcPr>
                  <w:tcW w:w="1701" w:type="dxa"/>
                </w:tcPr>
                <w:p w14:paraId="10C02945" w14:textId="77777777" w:rsidR="0072024E" w:rsidRPr="008C14A0" w:rsidRDefault="0072024E">
                  <w:pPr>
                    <w:pStyle w:val="ConsPlusNormal"/>
                    <w:spacing w:line="200" w:lineRule="auto"/>
                  </w:pPr>
                </w:p>
              </w:tc>
              <w:tc>
                <w:tcPr>
                  <w:tcW w:w="1531" w:type="dxa"/>
                </w:tcPr>
                <w:p w14:paraId="36FBEF2B" w14:textId="77777777" w:rsidR="0072024E" w:rsidRPr="008C14A0" w:rsidRDefault="0072024E">
                  <w:pPr>
                    <w:pStyle w:val="ConsPlusNormal"/>
                    <w:spacing w:line="200" w:lineRule="auto"/>
                  </w:pPr>
                </w:p>
              </w:tc>
              <w:tc>
                <w:tcPr>
                  <w:tcW w:w="1417" w:type="dxa"/>
                </w:tcPr>
                <w:p w14:paraId="7A1319D0" w14:textId="77777777" w:rsidR="0072024E" w:rsidRPr="008C14A0" w:rsidRDefault="0072024E">
                  <w:pPr>
                    <w:pStyle w:val="ConsPlusNormal"/>
                    <w:spacing w:line="200" w:lineRule="auto"/>
                  </w:pPr>
                </w:p>
              </w:tc>
            </w:tr>
            <w:tr w:rsidR="008C14A0" w:rsidRPr="008C14A0" w14:paraId="25657F9E" w14:textId="77777777">
              <w:tc>
                <w:tcPr>
                  <w:tcW w:w="620" w:type="dxa"/>
                </w:tcPr>
                <w:p w14:paraId="1F50F04E" w14:textId="77777777" w:rsidR="0072024E" w:rsidRPr="008C14A0" w:rsidRDefault="0072024E">
                  <w:pPr>
                    <w:pStyle w:val="ConsPlusNormal"/>
                    <w:spacing w:line="200" w:lineRule="auto"/>
                  </w:pPr>
                </w:p>
              </w:tc>
              <w:tc>
                <w:tcPr>
                  <w:tcW w:w="3798" w:type="dxa"/>
                </w:tcPr>
                <w:p w14:paraId="7F1F9754" w14:textId="77777777" w:rsidR="0072024E" w:rsidRPr="008C14A0" w:rsidRDefault="0072024E">
                  <w:pPr>
                    <w:pStyle w:val="ConsPlusNormal"/>
                    <w:spacing w:line="200" w:lineRule="auto"/>
                  </w:pPr>
                  <w:r w:rsidRPr="008C14A0">
                    <w:rPr>
                      <w:b/>
                    </w:rPr>
                    <w:t>Итого 24 февраля продано</w:t>
                  </w:r>
                </w:p>
              </w:tc>
              <w:tc>
                <w:tcPr>
                  <w:tcW w:w="1701" w:type="dxa"/>
                </w:tcPr>
                <w:p w14:paraId="79FD7E27" w14:textId="77777777" w:rsidR="0072024E" w:rsidRPr="008C14A0" w:rsidRDefault="0072024E">
                  <w:pPr>
                    <w:pStyle w:val="ConsPlusNormal"/>
                    <w:spacing w:line="200" w:lineRule="auto"/>
                    <w:jc w:val="center"/>
                  </w:pPr>
                  <w:r w:rsidRPr="008C14A0">
                    <w:rPr>
                      <w:b/>
                    </w:rPr>
                    <w:t>5,00</w:t>
                  </w:r>
                </w:p>
              </w:tc>
              <w:tc>
                <w:tcPr>
                  <w:tcW w:w="1531" w:type="dxa"/>
                </w:tcPr>
                <w:p w14:paraId="0CDD9C20" w14:textId="77777777" w:rsidR="0072024E" w:rsidRPr="008C14A0" w:rsidRDefault="0072024E">
                  <w:pPr>
                    <w:pStyle w:val="ConsPlusNormal"/>
                    <w:spacing w:line="200" w:lineRule="auto"/>
                    <w:jc w:val="center"/>
                  </w:pPr>
                  <w:r w:rsidRPr="008C14A0">
                    <w:rPr>
                      <w:b/>
                    </w:rPr>
                    <w:t>1 500,00</w:t>
                  </w:r>
                </w:p>
              </w:tc>
              <w:tc>
                <w:tcPr>
                  <w:tcW w:w="1417" w:type="dxa"/>
                </w:tcPr>
                <w:p w14:paraId="2CBB3824" w14:textId="77777777" w:rsidR="0072024E" w:rsidRPr="008C14A0" w:rsidRDefault="0072024E">
                  <w:pPr>
                    <w:pStyle w:val="ConsPlusNormal"/>
                    <w:spacing w:line="200" w:lineRule="auto"/>
                    <w:jc w:val="center"/>
                  </w:pPr>
                  <w:r w:rsidRPr="008C14A0">
                    <w:rPr>
                      <w:b/>
                    </w:rPr>
                    <w:t>7 500,00</w:t>
                  </w:r>
                </w:p>
              </w:tc>
            </w:tr>
            <w:tr w:rsidR="008C14A0" w:rsidRPr="008C14A0" w14:paraId="7185AF0C" w14:textId="77777777">
              <w:tc>
                <w:tcPr>
                  <w:tcW w:w="620" w:type="dxa"/>
                </w:tcPr>
                <w:p w14:paraId="41DD8F43" w14:textId="77777777" w:rsidR="0072024E" w:rsidRPr="008C14A0" w:rsidRDefault="0072024E">
                  <w:pPr>
                    <w:pStyle w:val="ConsPlusNormal"/>
                    <w:spacing w:line="200" w:lineRule="auto"/>
                    <w:jc w:val="center"/>
                  </w:pPr>
                  <w:r w:rsidRPr="008C14A0">
                    <w:t>7</w:t>
                  </w:r>
                </w:p>
              </w:tc>
              <w:tc>
                <w:tcPr>
                  <w:tcW w:w="3798" w:type="dxa"/>
                </w:tcPr>
                <w:p w14:paraId="6BCDE663" w14:textId="77777777" w:rsidR="0072024E" w:rsidRPr="008C14A0" w:rsidRDefault="0072024E">
                  <w:pPr>
                    <w:pStyle w:val="ConsPlusNormal"/>
                    <w:spacing w:line="200" w:lineRule="auto"/>
                  </w:pPr>
                  <w:r w:rsidRPr="008C14A0">
                    <w:t>27 февраля отпущено в производство 15 банок - по стоимости приобретения 17 февраля</w:t>
                  </w:r>
                </w:p>
              </w:tc>
              <w:tc>
                <w:tcPr>
                  <w:tcW w:w="1701" w:type="dxa"/>
                </w:tcPr>
                <w:p w14:paraId="550C5721" w14:textId="77777777" w:rsidR="0072024E" w:rsidRPr="008C14A0" w:rsidRDefault="0072024E">
                  <w:pPr>
                    <w:pStyle w:val="ConsPlusNormal"/>
                    <w:spacing w:line="200" w:lineRule="auto"/>
                  </w:pPr>
                </w:p>
              </w:tc>
              <w:tc>
                <w:tcPr>
                  <w:tcW w:w="1531" w:type="dxa"/>
                </w:tcPr>
                <w:p w14:paraId="55776DDF" w14:textId="77777777" w:rsidR="0072024E" w:rsidRPr="008C14A0" w:rsidRDefault="0072024E">
                  <w:pPr>
                    <w:pStyle w:val="ConsPlusNormal"/>
                    <w:spacing w:line="200" w:lineRule="auto"/>
                  </w:pPr>
                </w:p>
              </w:tc>
              <w:tc>
                <w:tcPr>
                  <w:tcW w:w="1417" w:type="dxa"/>
                </w:tcPr>
                <w:p w14:paraId="61BED887" w14:textId="77777777" w:rsidR="0072024E" w:rsidRPr="008C14A0" w:rsidRDefault="0072024E">
                  <w:pPr>
                    <w:pStyle w:val="ConsPlusNormal"/>
                    <w:spacing w:line="200" w:lineRule="auto"/>
                  </w:pPr>
                </w:p>
              </w:tc>
            </w:tr>
            <w:tr w:rsidR="008C14A0" w:rsidRPr="008C14A0" w14:paraId="57FA3F6E" w14:textId="77777777">
              <w:tc>
                <w:tcPr>
                  <w:tcW w:w="620" w:type="dxa"/>
                </w:tcPr>
                <w:p w14:paraId="309950CD" w14:textId="77777777" w:rsidR="0072024E" w:rsidRPr="008C14A0" w:rsidRDefault="0072024E">
                  <w:pPr>
                    <w:pStyle w:val="ConsPlusNormal"/>
                    <w:spacing w:line="200" w:lineRule="auto"/>
                  </w:pPr>
                </w:p>
              </w:tc>
              <w:tc>
                <w:tcPr>
                  <w:tcW w:w="3798" w:type="dxa"/>
                </w:tcPr>
                <w:p w14:paraId="04BDA29E" w14:textId="77777777" w:rsidR="0072024E" w:rsidRPr="008C14A0" w:rsidRDefault="0072024E">
                  <w:pPr>
                    <w:pStyle w:val="ConsPlusNormal"/>
                    <w:spacing w:line="200" w:lineRule="auto"/>
                  </w:pPr>
                  <w:r w:rsidRPr="008C14A0">
                    <w:rPr>
                      <w:b/>
                    </w:rPr>
                    <w:t>Итого 27 февраля отпущено в производство</w:t>
                  </w:r>
                </w:p>
              </w:tc>
              <w:tc>
                <w:tcPr>
                  <w:tcW w:w="1701" w:type="dxa"/>
                </w:tcPr>
                <w:p w14:paraId="7A142837" w14:textId="77777777" w:rsidR="0072024E" w:rsidRPr="008C14A0" w:rsidRDefault="0072024E">
                  <w:pPr>
                    <w:pStyle w:val="ConsPlusNormal"/>
                    <w:spacing w:line="200" w:lineRule="auto"/>
                    <w:jc w:val="center"/>
                  </w:pPr>
                  <w:r w:rsidRPr="008C14A0">
                    <w:rPr>
                      <w:b/>
                    </w:rPr>
                    <w:t>15,00</w:t>
                  </w:r>
                </w:p>
              </w:tc>
              <w:tc>
                <w:tcPr>
                  <w:tcW w:w="1531" w:type="dxa"/>
                </w:tcPr>
                <w:p w14:paraId="7257B53F" w14:textId="77777777" w:rsidR="0072024E" w:rsidRPr="008C14A0" w:rsidRDefault="0072024E">
                  <w:pPr>
                    <w:pStyle w:val="ConsPlusNormal"/>
                    <w:spacing w:line="200" w:lineRule="auto"/>
                    <w:jc w:val="center"/>
                  </w:pPr>
                  <w:r w:rsidRPr="008C14A0">
                    <w:rPr>
                      <w:b/>
                    </w:rPr>
                    <w:t>1 500,00</w:t>
                  </w:r>
                </w:p>
              </w:tc>
              <w:tc>
                <w:tcPr>
                  <w:tcW w:w="1417" w:type="dxa"/>
                </w:tcPr>
                <w:p w14:paraId="29D1280D" w14:textId="77777777" w:rsidR="0072024E" w:rsidRPr="008C14A0" w:rsidRDefault="0072024E">
                  <w:pPr>
                    <w:pStyle w:val="ConsPlusNormal"/>
                    <w:spacing w:line="200" w:lineRule="auto"/>
                    <w:jc w:val="center"/>
                  </w:pPr>
                  <w:r w:rsidRPr="008C14A0">
                    <w:rPr>
                      <w:b/>
                    </w:rPr>
                    <w:t>22 500,00</w:t>
                  </w:r>
                </w:p>
              </w:tc>
            </w:tr>
            <w:tr w:rsidR="008C14A0" w:rsidRPr="008C14A0" w14:paraId="41F17E9F" w14:textId="77777777">
              <w:tc>
                <w:tcPr>
                  <w:tcW w:w="620" w:type="dxa"/>
                </w:tcPr>
                <w:p w14:paraId="36604E75" w14:textId="77777777" w:rsidR="0072024E" w:rsidRPr="008C14A0" w:rsidRDefault="0072024E">
                  <w:pPr>
                    <w:pStyle w:val="ConsPlusNormal"/>
                    <w:spacing w:line="200" w:lineRule="auto"/>
                    <w:jc w:val="center"/>
                  </w:pPr>
                  <w:r w:rsidRPr="008C14A0">
                    <w:t>8</w:t>
                  </w:r>
                </w:p>
              </w:tc>
              <w:tc>
                <w:tcPr>
                  <w:tcW w:w="3798" w:type="dxa"/>
                </w:tcPr>
                <w:p w14:paraId="27AE9CC5" w14:textId="77777777" w:rsidR="0072024E" w:rsidRPr="008C14A0" w:rsidRDefault="0072024E">
                  <w:pPr>
                    <w:pStyle w:val="ConsPlusNormal"/>
                    <w:spacing w:line="200" w:lineRule="auto"/>
                  </w:pPr>
                  <w:r w:rsidRPr="008C14A0">
                    <w:t>Себестоимость краски, использованной за февраль, составит:</w:t>
                  </w:r>
                </w:p>
              </w:tc>
              <w:tc>
                <w:tcPr>
                  <w:tcW w:w="1701" w:type="dxa"/>
                </w:tcPr>
                <w:p w14:paraId="70C1093B" w14:textId="77777777" w:rsidR="0072024E" w:rsidRPr="008C14A0" w:rsidRDefault="0072024E">
                  <w:pPr>
                    <w:pStyle w:val="ConsPlusNormal"/>
                    <w:spacing w:line="200" w:lineRule="auto"/>
                  </w:pPr>
                </w:p>
              </w:tc>
              <w:tc>
                <w:tcPr>
                  <w:tcW w:w="1531" w:type="dxa"/>
                </w:tcPr>
                <w:p w14:paraId="388C0A34" w14:textId="77777777" w:rsidR="0072024E" w:rsidRPr="008C14A0" w:rsidRDefault="0072024E">
                  <w:pPr>
                    <w:pStyle w:val="ConsPlusNormal"/>
                    <w:spacing w:line="200" w:lineRule="auto"/>
                  </w:pPr>
                </w:p>
              </w:tc>
              <w:tc>
                <w:tcPr>
                  <w:tcW w:w="1417" w:type="dxa"/>
                </w:tcPr>
                <w:p w14:paraId="6F704AC6" w14:textId="77777777" w:rsidR="0072024E" w:rsidRPr="008C14A0" w:rsidRDefault="0072024E">
                  <w:pPr>
                    <w:pStyle w:val="ConsPlusNormal"/>
                    <w:spacing w:line="200" w:lineRule="auto"/>
                  </w:pPr>
                </w:p>
              </w:tc>
            </w:tr>
            <w:tr w:rsidR="008C14A0" w:rsidRPr="008C14A0" w14:paraId="380E937C" w14:textId="77777777">
              <w:tc>
                <w:tcPr>
                  <w:tcW w:w="620" w:type="dxa"/>
                </w:tcPr>
                <w:p w14:paraId="68937ACB" w14:textId="77777777" w:rsidR="0072024E" w:rsidRPr="008C14A0" w:rsidRDefault="0072024E">
                  <w:pPr>
                    <w:pStyle w:val="ConsPlusNormal"/>
                    <w:spacing w:line="200" w:lineRule="auto"/>
                  </w:pPr>
                </w:p>
              </w:tc>
              <w:tc>
                <w:tcPr>
                  <w:tcW w:w="3798" w:type="dxa"/>
                </w:tcPr>
                <w:p w14:paraId="7CDAA033" w14:textId="77777777" w:rsidR="0072024E" w:rsidRPr="008C14A0" w:rsidRDefault="0072024E">
                  <w:pPr>
                    <w:pStyle w:val="ConsPlusNormal"/>
                    <w:spacing w:line="200" w:lineRule="auto"/>
                    <w:jc w:val="right"/>
                  </w:pPr>
                  <w:r w:rsidRPr="008C14A0">
                    <w:t>отпущенной в производство</w:t>
                  </w:r>
                </w:p>
              </w:tc>
              <w:tc>
                <w:tcPr>
                  <w:tcW w:w="1701" w:type="dxa"/>
                </w:tcPr>
                <w:p w14:paraId="6A40B84A" w14:textId="77777777" w:rsidR="0072024E" w:rsidRPr="008C14A0" w:rsidRDefault="0072024E">
                  <w:pPr>
                    <w:pStyle w:val="ConsPlusNormal"/>
                    <w:spacing w:line="200" w:lineRule="auto"/>
                    <w:jc w:val="center"/>
                  </w:pPr>
                  <w:r w:rsidRPr="008C14A0">
                    <w:t>70,00</w:t>
                  </w:r>
                </w:p>
              </w:tc>
              <w:tc>
                <w:tcPr>
                  <w:tcW w:w="1531" w:type="dxa"/>
                </w:tcPr>
                <w:p w14:paraId="4FEAE126" w14:textId="77777777" w:rsidR="0072024E" w:rsidRPr="008C14A0" w:rsidRDefault="0072024E">
                  <w:pPr>
                    <w:pStyle w:val="ConsPlusNormal"/>
                    <w:spacing w:line="200" w:lineRule="auto"/>
                  </w:pPr>
                </w:p>
              </w:tc>
              <w:tc>
                <w:tcPr>
                  <w:tcW w:w="1417" w:type="dxa"/>
                </w:tcPr>
                <w:p w14:paraId="00CC48B9" w14:textId="77777777" w:rsidR="0072024E" w:rsidRPr="008C14A0" w:rsidRDefault="0072024E">
                  <w:pPr>
                    <w:pStyle w:val="ConsPlusNormal"/>
                    <w:spacing w:line="200" w:lineRule="auto"/>
                    <w:jc w:val="center"/>
                  </w:pPr>
                  <w:r w:rsidRPr="008C14A0">
                    <w:t>111 100,00</w:t>
                  </w:r>
                </w:p>
              </w:tc>
            </w:tr>
            <w:tr w:rsidR="008C14A0" w:rsidRPr="008C14A0" w14:paraId="75CD7251" w14:textId="77777777">
              <w:tc>
                <w:tcPr>
                  <w:tcW w:w="620" w:type="dxa"/>
                </w:tcPr>
                <w:p w14:paraId="223CD152" w14:textId="77777777" w:rsidR="0072024E" w:rsidRPr="008C14A0" w:rsidRDefault="0072024E">
                  <w:pPr>
                    <w:pStyle w:val="ConsPlusNormal"/>
                    <w:spacing w:line="200" w:lineRule="auto"/>
                  </w:pPr>
                </w:p>
              </w:tc>
              <w:tc>
                <w:tcPr>
                  <w:tcW w:w="3798" w:type="dxa"/>
                </w:tcPr>
                <w:p w14:paraId="1236EA7E" w14:textId="77777777" w:rsidR="0072024E" w:rsidRPr="008C14A0" w:rsidRDefault="0072024E">
                  <w:pPr>
                    <w:pStyle w:val="ConsPlusNormal"/>
                    <w:spacing w:line="200" w:lineRule="auto"/>
                    <w:jc w:val="right"/>
                  </w:pPr>
                  <w:r w:rsidRPr="008C14A0">
                    <w:t>переданной на продажу</w:t>
                  </w:r>
                </w:p>
              </w:tc>
              <w:tc>
                <w:tcPr>
                  <w:tcW w:w="1701" w:type="dxa"/>
                </w:tcPr>
                <w:p w14:paraId="5FCEA3FC" w14:textId="77777777" w:rsidR="0072024E" w:rsidRPr="008C14A0" w:rsidRDefault="0072024E">
                  <w:pPr>
                    <w:pStyle w:val="ConsPlusNormal"/>
                    <w:spacing w:line="200" w:lineRule="auto"/>
                    <w:jc w:val="center"/>
                  </w:pPr>
                  <w:r w:rsidRPr="008C14A0">
                    <w:t>5,00</w:t>
                  </w:r>
                </w:p>
              </w:tc>
              <w:tc>
                <w:tcPr>
                  <w:tcW w:w="1531" w:type="dxa"/>
                </w:tcPr>
                <w:p w14:paraId="1575EDF0" w14:textId="77777777" w:rsidR="0072024E" w:rsidRPr="008C14A0" w:rsidRDefault="0072024E">
                  <w:pPr>
                    <w:pStyle w:val="ConsPlusNormal"/>
                    <w:spacing w:line="200" w:lineRule="auto"/>
                  </w:pPr>
                </w:p>
              </w:tc>
              <w:tc>
                <w:tcPr>
                  <w:tcW w:w="1417" w:type="dxa"/>
                </w:tcPr>
                <w:p w14:paraId="6835DF89" w14:textId="77777777" w:rsidR="0072024E" w:rsidRPr="008C14A0" w:rsidRDefault="0072024E">
                  <w:pPr>
                    <w:pStyle w:val="ConsPlusNormal"/>
                    <w:spacing w:line="200" w:lineRule="auto"/>
                    <w:jc w:val="center"/>
                  </w:pPr>
                  <w:r w:rsidRPr="008C14A0">
                    <w:t>7 500,00</w:t>
                  </w:r>
                </w:p>
              </w:tc>
            </w:tr>
            <w:tr w:rsidR="008C14A0" w:rsidRPr="008C14A0" w14:paraId="2622CF1E" w14:textId="77777777">
              <w:tc>
                <w:tcPr>
                  <w:tcW w:w="620" w:type="dxa"/>
                </w:tcPr>
                <w:p w14:paraId="65A78EAD" w14:textId="77777777" w:rsidR="0072024E" w:rsidRPr="008C14A0" w:rsidRDefault="0072024E">
                  <w:pPr>
                    <w:pStyle w:val="ConsPlusNormal"/>
                    <w:spacing w:line="200" w:lineRule="auto"/>
                  </w:pPr>
                </w:p>
              </w:tc>
              <w:tc>
                <w:tcPr>
                  <w:tcW w:w="3798" w:type="dxa"/>
                </w:tcPr>
                <w:p w14:paraId="6819696C" w14:textId="77777777" w:rsidR="0072024E" w:rsidRPr="008C14A0" w:rsidRDefault="0072024E">
                  <w:pPr>
                    <w:pStyle w:val="ConsPlusNormal"/>
                    <w:spacing w:line="200" w:lineRule="auto"/>
                    <w:jc w:val="right"/>
                  </w:pPr>
                  <w:r w:rsidRPr="008C14A0">
                    <w:t>отпущенной на хозяйственные нужды</w:t>
                  </w:r>
                </w:p>
              </w:tc>
              <w:tc>
                <w:tcPr>
                  <w:tcW w:w="1701" w:type="dxa"/>
                </w:tcPr>
                <w:p w14:paraId="31EE47A0" w14:textId="77777777" w:rsidR="0072024E" w:rsidRPr="008C14A0" w:rsidRDefault="0072024E">
                  <w:pPr>
                    <w:pStyle w:val="ConsPlusNormal"/>
                    <w:spacing w:line="200" w:lineRule="auto"/>
                    <w:jc w:val="center"/>
                  </w:pPr>
                  <w:r w:rsidRPr="008C14A0">
                    <w:t>2,00</w:t>
                  </w:r>
                </w:p>
              </w:tc>
              <w:tc>
                <w:tcPr>
                  <w:tcW w:w="1531" w:type="dxa"/>
                </w:tcPr>
                <w:p w14:paraId="1D3E947A" w14:textId="77777777" w:rsidR="0072024E" w:rsidRPr="008C14A0" w:rsidRDefault="0072024E">
                  <w:pPr>
                    <w:pStyle w:val="ConsPlusNormal"/>
                    <w:spacing w:line="200" w:lineRule="auto"/>
                  </w:pPr>
                </w:p>
              </w:tc>
              <w:tc>
                <w:tcPr>
                  <w:tcW w:w="1417" w:type="dxa"/>
                </w:tcPr>
                <w:p w14:paraId="04D2CD83" w14:textId="77777777" w:rsidR="0072024E" w:rsidRPr="008C14A0" w:rsidRDefault="0072024E">
                  <w:pPr>
                    <w:pStyle w:val="ConsPlusNormal"/>
                    <w:spacing w:line="200" w:lineRule="auto"/>
                    <w:jc w:val="center"/>
                  </w:pPr>
                  <w:r w:rsidRPr="008C14A0">
                    <w:t>3 400,00</w:t>
                  </w:r>
                </w:p>
              </w:tc>
            </w:tr>
            <w:tr w:rsidR="008C14A0" w:rsidRPr="008C14A0" w14:paraId="029E7A13" w14:textId="77777777">
              <w:tc>
                <w:tcPr>
                  <w:tcW w:w="620" w:type="dxa"/>
                </w:tcPr>
                <w:p w14:paraId="2070720A" w14:textId="77777777" w:rsidR="0072024E" w:rsidRPr="008C14A0" w:rsidRDefault="0072024E">
                  <w:pPr>
                    <w:pStyle w:val="ConsPlusNormal"/>
                    <w:spacing w:line="200" w:lineRule="auto"/>
                  </w:pPr>
                </w:p>
              </w:tc>
              <w:tc>
                <w:tcPr>
                  <w:tcW w:w="3798" w:type="dxa"/>
                </w:tcPr>
                <w:p w14:paraId="14D3AFB2" w14:textId="77777777" w:rsidR="0072024E" w:rsidRPr="008C14A0" w:rsidRDefault="0072024E">
                  <w:pPr>
                    <w:pStyle w:val="ConsPlusNormal"/>
                    <w:spacing w:line="200" w:lineRule="auto"/>
                  </w:pPr>
                  <w:r w:rsidRPr="008C14A0">
                    <w:rPr>
                      <w:b/>
                    </w:rPr>
                    <w:t>ИТОГО отпущено в феврале</w:t>
                  </w:r>
                </w:p>
              </w:tc>
              <w:tc>
                <w:tcPr>
                  <w:tcW w:w="1701" w:type="dxa"/>
                </w:tcPr>
                <w:p w14:paraId="1807ECC6" w14:textId="77777777" w:rsidR="0072024E" w:rsidRPr="008C14A0" w:rsidRDefault="0072024E">
                  <w:pPr>
                    <w:pStyle w:val="ConsPlusNormal"/>
                    <w:spacing w:line="200" w:lineRule="auto"/>
                    <w:jc w:val="center"/>
                  </w:pPr>
                  <w:r w:rsidRPr="008C14A0">
                    <w:rPr>
                      <w:b/>
                    </w:rPr>
                    <w:t>77,00</w:t>
                  </w:r>
                </w:p>
              </w:tc>
              <w:tc>
                <w:tcPr>
                  <w:tcW w:w="1531" w:type="dxa"/>
                </w:tcPr>
                <w:p w14:paraId="031328BF" w14:textId="77777777" w:rsidR="0072024E" w:rsidRPr="008C14A0" w:rsidRDefault="0072024E">
                  <w:pPr>
                    <w:pStyle w:val="ConsPlusNormal"/>
                    <w:spacing w:line="200" w:lineRule="auto"/>
                  </w:pPr>
                </w:p>
              </w:tc>
              <w:tc>
                <w:tcPr>
                  <w:tcW w:w="1417" w:type="dxa"/>
                </w:tcPr>
                <w:p w14:paraId="110EDF70" w14:textId="77777777" w:rsidR="0072024E" w:rsidRPr="008C14A0" w:rsidRDefault="0072024E">
                  <w:pPr>
                    <w:pStyle w:val="ConsPlusNormal"/>
                    <w:spacing w:line="200" w:lineRule="auto"/>
                    <w:jc w:val="center"/>
                  </w:pPr>
                  <w:r w:rsidRPr="008C14A0">
                    <w:rPr>
                      <w:b/>
                    </w:rPr>
                    <w:t>122 000,00</w:t>
                  </w:r>
                </w:p>
              </w:tc>
            </w:tr>
            <w:tr w:rsidR="008C14A0" w:rsidRPr="008C14A0" w14:paraId="5314F35F" w14:textId="77777777">
              <w:tc>
                <w:tcPr>
                  <w:tcW w:w="620" w:type="dxa"/>
                </w:tcPr>
                <w:p w14:paraId="14BDDFBB" w14:textId="77777777" w:rsidR="0072024E" w:rsidRPr="008C14A0" w:rsidRDefault="0072024E">
                  <w:pPr>
                    <w:pStyle w:val="ConsPlusNormal"/>
                    <w:spacing w:line="200" w:lineRule="auto"/>
                    <w:jc w:val="center"/>
                  </w:pPr>
                  <w:r w:rsidRPr="008C14A0">
                    <w:rPr>
                      <w:b/>
                    </w:rPr>
                    <w:t>9</w:t>
                  </w:r>
                </w:p>
              </w:tc>
              <w:tc>
                <w:tcPr>
                  <w:tcW w:w="3798" w:type="dxa"/>
                </w:tcPr>
                <w:p w14:paraId="533CBE95" w14:textId="77777777" w:rsidR="0072024E" w:rsidRPr="008C14A0" w:rsidRDefault="0072024E">
                  <w:pPr>
                    <w:pStyle w:val="ConsPlusNormal"/>
                    <w:spacing w:line="200" w:lineRule="auto"/>
                  </w:pPr>
                  <w:r w:rsidRPr="008C14A0">
                    <w:rPr>
                      <w:b/>
                    </w:rPr>
                    <w:t>Остаток на конец месяца</w:t>
                  </w:r>
                </w:p>
              </w:tc>
              <w:tc>
                <w:tcPr>
                  <w:tcW w:w="1701" w:type="dxa"/>
                </w:tcPr>
                <w:p w14:paraId="5C684D11" w14:textId="77777777" w:rsidR="0072024E" w:rsidRPr="008C14A0" w:rsidRDefault="0072024E">
                  <w:pPr>
                    <w:pStyle w:val="ConsPlusNormal"/>
                    <w:spacing w:line="200" w:lineRule="auto"/>
                    <w:jc w:val="center"/>
                  </w:pPr>
                  <w:r w:rsidRPr="008C14A0">
                    <w:rPr>
                      <w:b/>
                    </w:rPr>
                    <w:t>8,00</w:t>
                  </w:r>
                </w:p>
              </w:tc>
              <w:tc>
                <w:tcPr>
                  <w:tcW w:w="1531" w:type="dxa"/>
                </w:tcPr>
                <w:p w14:paraId="28617771" w14:textId="77777777" w:rsidR="0072024E" w:rsidRPr="008C14A0" w:rsidRDefault="0072024E">
                  <w:pPr>
                    <w:pStyle w:val="ConsPlusNormal"/>
                    <w:spacing w:line="200" w:lineRule="auto"/>
                    <w:jc w:val="center"/>
                  </w:pPr>
                  <w:r w:rsidRPr="008C14A0">
                    <w:rPr>
                      <w:b/>
                    </w:rPr>
                    <w:t>1 500,00</w:t>
                  </w:r>
                </w:p>
              </w:tc>
              <w:tc>
                <w:tcPr>
                  <w:tcW w:w="1417" w:type="dxa"/>
                </w:tcPr>
                <w:p w14:paraId="3E3003F7" w14:textId="77777777" w:rsidR="0072024E" w:rsidRPr="008C14A0" w:rsidRDefault="0072024E">
                  <w:pPr>
                    <w:pStyle w:val="ConsPlusNormal"/>
                    <w:spacing w:line="200" w:lineRule="auto"/>
                    <w:jc w:val="center"/>
                  </w:pPr>
                  <w:r w:rsidRPr="008C14A0">
                    <w:rPr>
                      <w:b/>
                    </w:rPr>
                    <w:t>12 000,00</w:t>
                  </w:r>
                </w:p>
              </w:tc>
            </w:tr>
          </w:tbl>
          <w:p w14:paraId="65C958C7" w14:textId="77777777" w:rsidR="0072024E" w:rsidRPr="008C14A0" w:rsidRDefault="0072024E">
            <w:pPr>
              <w:pStyle w:val="ConsPlusNormal"/>
              <w:spacing w:before="200" w:line="200" w:lineRule="auto"/>
              <w:jc w:val="both"/>
            </w:pPr>
          </w:p>
          <w:p w14:paraId="785FBF41" w14:textId="77777777" w:rsidR="0072024E" w:rsidRPr="008C14A0" w:rsidRDefault="0072024E">
            <w:pPr>
              <w:pStyle w:val="ConsPlusNormal"/>
              <w:spacing w:line="200" w:lineRule="auto"/>
              <w:jc w:val="both"/>
            </w:pPr>
            <w:r w:rsidRPr="008C14A0">
              <w:t>Остаток краски на складе на конец февраля составит 8 банок (5 банок + 30 банок + 50 банок - 70 банок - 5 банок - 2 банки) на сумму 12 000 руб. (8 000 руб. + 51 000 руб. + 75 000 руб. - 111 100 руб. - 7 500 руб. - 3 400 руб.), что соответствует стоимости 1 банки краски из поступления от 17 февраля - 1 500 руб. (12 000 руб. / 8 банок).</w:t>
            </w:r>
          </w:p>
        </w:tc>
      </w:tr>
    </w:tbl>
    <w:p w14:paraId="040941FE" w14:textId="77777777" w:rsidR="0072024E" w:rsidRPr="008C14A0" w:rsidRDefault="0072024E">
      <w:pPr>
        <w:pStyle w:val="ConsPlusNormal"/>
        <w:spacing w:line="200" w:lineRule="auto"/>
        <w:jc w:val="both"/>
      </w:pPr>
    </w:p>
    <w:p w14:paraId="723569AA" w14:textId="77777777" w:rsidR="0072024E" w:rsidRPr="008C14A0" w:rsidRDefault="0072024E">
      <w:pPr>
        <w:pStyle w:val="ConsPlusNormal"/>
        <w:spacing w:line="200" w:lineRule="auto"/>
        <w:outlineLvl w:val="0"/>
      </w:pPr>
      <w:bookmarkStart w:id="60" w:name="P375"/>
      <w:bookmarkEnd w:id="60"/>
      <w:r w:rsidRPr="008C14A0">
        <w:rPr>
          <w:b/>
          <w:sz w:val="30"/>
        </w:rPr>
        <w:t>3. Как отражать в бухгалтерском учете отпуск в производство, отгрузку покупателю и списание запасов</w:t>
      </w:r>
    </w:p>
    <w:p w14:paraId="06238809" w14:textId="77777777" w:rsidR="0072024E" w:rsidRPr="008C14A0" w:rsidRDefault="0072024E">
      <w:pPr>
        <w:pStyle w:val="ConsPlusNormal"/>
        <w:spacing w:before="200" w:line="200" w:lineRule="auto"/>
        <w:jc w:val="both"/>
      </w:pPr>
      <w:r w:rsidRPr="008C14A0">
        <w:rPr>
          <w:b/>
        </w:rPr>
        <w:t>При отпуске материалов в производство сделайте проводку,</w:t>
      </w:r>
      <w:r w:rsidRPr="008C14A0">
        <w:t xml:space="preserve"> относящую их себестоимость в себестоимость </w:t>
      </w:r>
      <w:hyperlink r:id="rId782">
        <w:r w:rsidRPr="008C14A0">
          <w:t>незавершенного производства</w:t>
        </w:r>
      </w:hyperlink>
      <w:r w:rsidRPr="008C14A0">
        <w:t>. Иными словами - отразите в учете изменение вида запасов. Списания материалов (выбытия активов) при этом не происходит (</w:t>
      </w:r>
      <w:hyperlink r:id="rId783">
        <w:r w:rsidRPr="008C14A0">
          <w:t>п. п. 41</w:t>
        </w:r>
      </w:hyperlink>
      <w:r w:rsidRPr="008C14A0">
        <w:t xml:space="preserve">, </w:t>
      </w:r>
      <w:hyperlink r:id="rId784">
        <w:r w:rsidRPr="008C14A0">
          <w:t>42</w:t>
        </w:r>
      </w:hyperlink>
      <w:r w:rsidRPr="008C14A0">
        <w:t xml:space="preserve"> ФСБУ 5/2019).</w:t>
      </w:r>
    </w:p>
    <w:p w14:paraId="1C267CB1" w14:textId="77777777" w:rsidR="0072024E" w:rsidRPr="008C14A0" w:rsidRDefault="0072024E">
      <w:pPr>
        <w:pStyle w:val="ConsPlusNormal"/>
        <w:spacing w:before="200" w:line="200" w:lineRule="auto"/>
        <w:jc w:val="both"/>
      </w:pPr>
      <w:r w:rsidRPr="008C14A0">
        <w:t>При отгрузке товаров или готовой продукции покупателям до признания выручки их себестоимость также включите в себестоимость запасов иного вида - товаров отгруженных.</w:t>
      </w:r>
    </w:p>
    <w:p w14:paraId="0B8A475B" w14:textId="77777777" w:rsidR="0072024E" w:rsidRPr="008C14A0" w:rsidRDefault="0072024E">
      <w:pPr>
        <w:pStyle w:val="ConsPlusNormal"/>
        <w:spacing w:before="200" w:line="200" w:lineRule="auto"/>
        <w:jc w:val="both"/>
      </w:pPr>
      <w:r w:rsidRPr="008C14A0">
        <w:t xml:space="preserve">Бухгалтерские записи при этом могут быть такие </w:t>
      </w:r>
      <w:hyperlink w:anchor="P410">
        <w:r w:rsidRPr="008C14A0">
          <w:rPr>
            <w:b/>
            <w:vertAlign w:val="superscript"/>
          </w:rPr>
          <w:t>1</w:t>
        </w:r>
      </w:hyperlink>
      <w:r w:rsidRPr="008C14A0">
        <w:t>:</w:t>
      </w:r>
    </w:p>
    <w:p w14:paraId="52E01240"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134"/>
        <w:gridCol w:w="1134"/>
      </w:tblGrid>
      <w:tr w:rsidR="0072024E" w:rsidRPr="008C14A0" w14:paraId="7C450F23" w14:textId="77777777">
        <w:tc>
          <w:tcPr>
            <w:tcW w:w="6803" w:type="dxa"/>
          </w:tcPr>
          <w:p w14:paraId="7928F0D2" w14:textId="77777777" w:rsidR="0072024E" w:rsidRPr="008C14A0" w:rsidRDefault="0072024E">
            <w:pPr>
              <w:pStyle w:val="ConsPlusNormal"/>
              <w:spacing w:line="200" w:lineRule="auto"/>
              <w:jc w:val="center"/>
            </w:pPr>
            <w:r w:rsidRPr="008C14A0">
              <w:t>Содержание операции</w:t>
            </w:r>
          </w:p>
        </w:tc>
        <w:tc>
          <w:tcPr>
            <w:tcW w:w="1134" w:type="dxa"/>
          </w:tcPr>
          <w:p w14:paraId="32ABA4BF" w14:textId="77777777" w:rsidR="0072024E" w:rsidRPr="008C14A0" w:rsidRDefault="0072024E">
            <w:pPr>
              <w:pStyle w:val="ConsPlusNormal"/>
              <w:spacing w:line="200" w:lineRule="auto"/>
              <w:jc w:val="center"/>
            </w:pPr>
            <w:r w:rsidRPr="008C14A0">
              <w:t>Дебет</w:t>
            </w:r>
          </w:p>
        </w:tc>
        <w:tc>
          <w:tcPr>
            <w:tcW w:w="1134" w:type="dxa"/>
          </w:tcPr>
          <w:p w14:paraId="7DDC01FC" w14:textId="77777777" w:rsidR="0072024E" w:rsidRPr="008C14A0" w:rsidRDefault="0072024E">
            <w:pPr>
              <w:pStyle w:val="ConsPlusNormal"/>
              <w:spacing w:line="200" w:lineRule="auto"/>
              <w:jc w:val="center"/>
            </w:pPr>
            <w:r w:rsidRPr="008C14A0">
              <w:t>Кредит</w:t>
            </w:r>
          </w:p>
        </w:tc>
      </w:tr>
      <w:tr w:rsidR="0072024E" w:rsidRPr="008C14A0" w14:paraId="65E5CF64" w14:textId="77777777">
        <w:tc>
          <w:tcPr>
            <w:tcW w:w="9071" w:type="dxa"/>
            <w:gridSpan w:val="3"/>
          </w:tcPr>
          <w:p w14:paraId="0062B5D1" w14:textId="77777777" w:rsidR="0072024E" w:rsidRPr="008C14A0" w:rsidRDefault="0072024E">
            <w:pPr>
              <w:pStyle w:val="ConsPlusNormal"/>
              <w:spacing w:line="200" w:lineRule="auto"/>
              <w:jc w:val="center"/>
            </w:pPr>
            <w:r w:rsidRPr="008C14A0">
              <w:t>При отпуске запасов в производство</w:t>
            </w:r>
          </w:p>
        </w:tc>
      </w:tr>
      <w:tr w:rsidR="0072024E" w:rsidRPr="008C14A0" w14:paraId="3A93E741" w14:textId="77777777">
        <w:tc>
          <w:tcPr>
            <w:tcW w:w="6803" w:type="dxa"/>
          </w:tcPr>
          <w:p w14:paraId="3C521F93" w14:textId="77777777" w:rsidR="0072024E" w:rsidRPr="008C14A0" w:rsidRDefault="0072024E">
            <w:pPr>
              <w:pStyle w:val="ConsPlusNormal"/>
              <w:spacing w:line="200" w:lineRule="auto"/>
            </w:pPr>
            <w:r w:rsidRPr="008C14A0">
              <w:t xml:space="preserve">Отражен отпуск материалов (полуфабрикатов собственного производства) в производство, для хозяйственных, управленческих и </w:t>
            </w:r>
            <w:r w:rsidRPr="008C14A0">
              <w:lastRenderedPageBreak/>
              <w:t>т.п. нужд</w:t>
            </w:r>
          </w:p>
        </w:tc>
        <w:tc>
          <w:tcPr>
            <w:tcW w:w="1134" w:type="dxa"/>
          </w:tcPr>
          <w:p w14:paraId="35921003" w14:textId="77777777" w:rsidR="0072024E" w:rsidRPr="008C14A0" w:rsidRDefault="005A1745">
            <w:pPr>
              <w:pStyle w:val="ConsPlusNormal"/>
              <w:spacing w:line="200" w:lineRule="auto"/>
              <w:jc w:val="center"/>
            </w:pPr>
            <w:hyperlink r:id="rId785">
              <w:r w:rsidR="0072024E" w:rsidRPr="008C14A0">
                <w:t>20</w:t>
              </w:r>
            </w:hyperlink>
          </w:p>
          <w:p w14:paraId="3F7D131D" w14:textId="77777777" w:rsidR="0072024E" w:rsidRPr="008C14A0" w:rsidRDefault="0072024E">
            <w:pPr>
              <w:pStyle w:val="ConsPlusNormal"/>
              <w:spacing w:line="200" w:lineRule="auto"/>
              <w:jc w:val="center"/>
            </w:pPr>
            <w:r w:rsidRPr="008C14A0">
              <w:t>(</w:t>
            </w:r>
            <w:hyperlink r:id="rId786">
              <w:r w:rsidRPr="008C14A0">
                <w:t>23</w:t>
              </w:r>
            </w:hyperlink>
            <w:r w:rsidRPr="008C14A0">
              <w:t>,</w:t>
            </w:r>
          </w:p>
          <w:p w14:paraId="3C531913" w14:textId="77777777" w:rsidR="0072024E" w:rsidRPr="008C14A0" w:rsidRDefault="005A1745">
            <w:pPr>
              <w:pStyle w:val="ConsPlusNormal"/>
              <w:spacing w:line="200" w:lineRule="auto"/>
              <w:jc w:val="center"/>
            </w:pPr>
            <w:hyperlink r:id="rId787">
              <w:r w:rsidR="0072024E" w:rsidRPr="008C14A0">
                <w:t>25</w:t>
              </w:r>
            </w:hyperlink>
            <w:r w:rsidR="0072024E" w:rsidRPr="008C14A0">
              <w:t>,</w:t>
            </w:r>
          </w:p>
          <w:p w14:paraId="5AF5CA10" w14:textId="77777777" w:rsidR="0072024E" w:rsidRPr="008C14A0" w:rsidRDefault="005A1745">
            <w:pPr>
              <w:pStyle w:val="ConsPlusNormal"/>
              <w:spacing w:line="200" w:lineRule="auto"/>
              <w:jc w:val="center"/>
            </w:pPr>
            <w:hyperlink r:id="rId788">
              <w:r w:rsidR="0072024E" w:rsidRPr="008C14A0">
                <w:t>26</w:t>
              </w:r>
            </w:hyperlink>
          </w:p>
          <w:p w14:paraId="2255B1B0" w14:textId="77777777" w:rsidR="0072024E" w:rsidRPr="008C14A0" w:rsidRDefault="0072024E">
            <w:pPr>
              <w:pStyle w:val="ConsPlusNormal"/>
              <w:spacing w:line="200" w:lineRule="auto"/>
              <w:jc w:val="center"/>
            </w:pPr>
            <w:r w:rsidRPr="008C14A0">
              <w:t>и др.)</w:t>
            </w:r>
          </w:p>
        </w:tc>
        <w:tc>
          <w:tcPr>
            <w:tcW w:w="1134" w:type="dxa"/>
          </w:tcPr>
          <w:p w14:paraId="4C8E79AA" w14:textId="77777777" w:rsidR="0072024E" w:rsidRPr="008C14A0" w:rsidRDefault="005A1745">
            <w:pPr>
              <w:pStyle w:val="ConsPlusNormal"/>
              <w:spacing w:line="200" w:lineRule="auto"/>
              <w:jc w:val="center"/>
            </w:pPr>
            <w:hyperlink r:id="rId789">
              <w:r w:rsidR="0072024E" w:rsidRPr="008C14A0">
                <w:t>10</w:t>
              </w:r>
            </w:hyperlink>
          </w:p>
          <w:p w14:paraId="10DE489A" w14:textId="77777777" w:rsidR="0072024E" w:rsidRPr="008C14A0" w:rsidRDefault="005A1745">
            <w:pPr>
              <w:pStyle w:val="ConsPlusNormal"/>
              <w:spacing w:line="200" w:lineRule="auto"/>
              <w:jc w:val="center"/>
            </w:pPr>
            <w:hyperlink r:id="rId790">
              <w:r w:rsidR="0072024E" w:rsidRPr="008C14A0">
                <w:t>(21)</w:t>
              </w:r>
            </w:hyperlink>
          </w:p>
        </w:tc>
      </w:tr>
      <w:tr w:rsidR="0072024E" w:rsidRPr="008C14A0" w14:paraId="08159F63" w14:textId="77777777">
        <w:tc>
          <w:tcPr>
            <w:tcW w:w="6803" w:type="dxa"/>
          </w:tcPr>
          <w:p w14:paraId="571B8200" w14:textId="77777777" w:rsidR="0072024E" w:rsidRPr="008C14A0" w:rsidRDefault="0072024E">
            <w:pPr>
              <w:pStyle w:val="ConsPlusNormal"/>
              <w:spacing w:line="200" w:lineRule="auto"/>
            </w:pPr>
            <w:r w:rsidRPr="008C14A0">
              <w:t xml:space="preserve">Списаны отклонения по отпущенным материалам (в случае применения учетных цен и </w:t>
            </w:r>
            <w:hyperlink r:id="rId791">
              <w:r w:rsidRPr="008C14A0">
                <w:t>счета 16</w:t>
              </w:r>
            </w:hyperlink>
            <w:r w:rsidRPr="008C14A0">
              <w:t xml:space="preserve">) - прямой или </w:t>
            </w:r>
            <w:proofErr w:type="spellStart"/>
            <w:r w:rsidRPr="008C14A0">
              <w:t>сторнировочной</w:t>
            </w:r>
            <w:proofErr w:type="spellEnd"/>
            <w:r w:rsidRPr="008C14A0">
              <w:t xml:space="preserve"> записью</w:t>
            </w:r>
          </w:p>
        </w:tc>
        <w:tc>
          <w:tcPr>
            <w:tcW w:w="1134" w:type="dxa"/>
          </w:tcPr>
          <w:p w14:paraId="55572E96" w14:textId="77777777" w:rsidR="0072024E" w:rsidRPr="008C14A0" w:rsidRDefault="005A1745">
            <w:pPr>
              <w:pStyle w:val="ConsPlusNormal"/>
              <w:spacing w:line="200" w:lineRule="auto"/>
              <w:jc w:val="center"/>
            </w:pPr>
            <w:hyperlink r:id="rId792">
              <w:r w:rsidR="0072024E" w:rsidRPr="008C14A0">
                <w:t>20</w:t>
              </w:r>
            </w:hyperlink>
          </w:p>
          <w:p w14:paraId="0CA3229D" w14:textId="77777777" w:rsidR="0072024E" w:rsidRPr="008C14A0" w:rsidRDefault="0072024E">
            <w:pPr>
              <w:pStyle w:val="ConsPlusNormal"/>
              <w:spacing w:line="200" w:lineRule="auto"/>
              <w:jc w:val="center"/>
            </w:pPr>
            <w:r w:rsidRPr="008C14A0">
              <w:t>(</w:t>
            </w:r>
            <w:hyperlink r:id="rId793">
              <w:r w:rsidRPr="008C14A0">
                <w:t>23</w:t>
              </w:r>
            </w:hyperlink>
            <w:r w:rsidRPr="008C14A0">
              <w:t>,</w:t>
            </w:r>
          </w:p>
          <w:p w14:paraId="697386A6" w14:textId="77777777" w:rsidR="0072024E" w:rsidRPr="008C14A0" w:rsidRDefault="005A1745">
            <w:pPr>
              <w:pStyle w:val="ConsPlusNormal"/>
              <w:spacing w:line="200" w:lineRule="auto"/>
              <w:jc w:val="center"/>
            </w:pPr>
            <w:hyperlink r:id="rId794">
              <w:r w:rsidR="0072024E" w:rsidRPr="008C14A0">
                <w:t>25</w:t>
              </w:r>
            </w:hyperlink>
            <w:r w:rsidR="0072024E" w:rsidRPr="008C14A0">
              <w:t>,</w:t>
            </w:r>
          </w:p>
          <w:p w14:paraId="10016F31" w14:textId="77777777" w:rsidR="0072024E" w:rsidRPr="008C14A0" w:rsidRDefault="005A1745">
            <w:pPr>
              <w:pStyle w:val="ConsPlusNormal"/>
              <w:spacing w:line="200" w:lineRule="auto"/>
              <w:jc w:val="center"/>
            </w:pPr>
            <w:hyperlink r:id="rId795">
              <w:r w:rsidR="0072024E" w:rsidRPr="008C14A0">
                <w:t>26</w:t>
              </w:r>
            </w:hyperlink>
          </w:p>
          <w:p w14:paraId="221358F5" w14:textId="77777777" w:rsidR="0072024E" w:rsidRPr="008C14A0" w:rsidRDefault="0072024E">
            <w:pPr>
              <w:pStyle w:val="ConsPlusNormal"/>
              <w:spacing w:line="200" w:lineRule="auto"/>
              <w:jc w:val="center"/>
            </w:pPr>
            <w:r w:rsidRPr="008C14A0">
              <w:t>и др.)</w:t>
            </w:r>
          </w:p>
        </w:tc>
        <w:tc>
          <w:tcPr>
            <w:tcW w:w="1134" w:type="dxa"/>
          </w:tcPr>
          <w:p w14:paraId="5B4884A5" w14:textId="77777777" w:rsidR="0072024E" w:rsidRPr="008C14A0" w:rsidRDefault="005A1745">
            <w:pPr>
              <w:pStyle w:val="ConsPlusNormal"/>
              <w:spacing w:line="200" w:lineRule="auto"/>
              <w:jc w:val="center"/>
            </w:pPr>
            <w:hyperlink r:id="rId796">
              <w:r w:rsidR="0072024E" w:rsidRPr="008C14A0">
                <w:t>16</w:t>
              </w:r>
            </w:hyperlink>
          </w:p>
        </w:tc>
      </w:tr>
      <w:tr w:rsidR="0072024E" w:rsidRPr="008C14A0" w14:paraId="7AD71C76" w14:textId="77777777">
        <w:tc>
          <w:tcPr>
            <w:tcW w:w="9071" w:type="dxa"/>
            <w:gridSpan w:val="3"/>
          </w:tcPr>
          <w:p w14:paraId="40904C97" w14:textId="77777777" w:rsidR="0072024E" w:rsidRPr="008C14A0" w:rsidRDefault="0072024E">
            <w:pPr>
              <w:pStyle w:val="ConsPlusNormal"/>
              <w:spacing w:line="200" w:lineRule="auto"/>
              <w:jc w:val="center"/>
            </w:pPr>
            <w:r w:rsidRPr="008C14A0">
              <w:t>При отгрузке запасов покупателям до признания выручки</w:t>
            </w:r>
          </w:p>
        </w:tc>
      </w:tr>
      <w:tr w:rsidR="0072024E" w:rsidRPr="008C14A0" w14:paraId="04B33E12" w14:textId="77777777">
        <w:tc>
          <w:tcPr>
            <w:tcW w:w="6803" w:type="dxa"/>
          </w:tcPr>
          <w:p w14:paraId="296BD261" w14:textId="77777777" w:rsidR="0072024E" w:rsidRPr="008C14A0" w:rsidRDefault="0072024E">
            <w:pPr>
              <w:pStyle w:val="ConsPlusNormal"/>
              <w:spacing w:line="200" w:lineRule="auto"/>
            </w:pPr>
            <w:r w:rsidRPr="008C14A0">
              <w:t>Отражена отгрузка товаров (готовой продукции и др.) покупателю до признания выручки</w:t>
            </w:r>
          </w:p>
        </w:tc>
        <w:tc>
          <w:tcPr>
            <w:tcW w:w="1134" w:type="dxa"/>
          </w:tcPr>
          <w:p w14:paraId="2872A24A" w14:textId="77777777" w:rsidR="0072024E" w:rsidRPr="008C14A0" w:rsidRDefault="005A1745">
            <w:pPr>
              <w:pStyle w:val="ConsPlusNormal"/>
              <w:spacing w:line="200" w:lineRule="auto"/>
              <w:jc w:val="center"/>
            </w:pPr>
            <w:hyperlink r:id="rId797">
              <w:r w:rsidR="0072024E" w:rsidRPr="008C14A0">
                <w:t>45</w:t>
              </w:r>
            </w:hyperlink>
          </w:p>
        </w:tc>
        <w:tc>
          <w:tcPr>
            <w:tcW w:w="1134" w:type="dxa"/>
          </w:tcPr>
          <w:p w14:paraId="50C8BC8F" w14:textId="77777777" w:rsidR="0072024E" w:rsidRPr="008C14A0" w:rsidRDefault="005A1745">
            <w:pPr>
              <w:pStyle w:val="ConsPlusNormal"/>
              <w:spacing w:line="200" w:lineRule="auto"/>
              <w:jc w:val="center"/>
            </w:pPr>
            <w:hyperlink r:id="rId798">
              <w:r w:rsidR="0072024E" w:rsidRPr="008C14A0">
                <w:t>41</w:t>
              </w:r>
            </w:hyperlink>
          </w:p>
          <w:p w14:paraId="3FF6A552" w14:textId="77777777" w:rsidR="0072024E" w:rsidRPr="008C14A0" w:rsidRDefault="0072024E">
            <w:pPr>
              <w:pStyle w:val="ConsPlusNormal"/>
              <w:spacing w:line="200" w:lineRule="auto"/>
              <w:jc w:val="center"/>
            </w:pPr>
            <w:r w:rsidRPr="008C14A0">
              <w:t>(</w:t>
            </w:r>
            <w:hyperlink r:id="rId799">
              <w:r w:rsidRPr="008C14A0">
                <w:t>43</w:t>
              </w:r>
            </w:hyperlink>
          </w:p>
          <w:p w14:paraId="74311FCA" w14:textId="77777777" w:rsidR="0072024E" w:rsidRPr="008C14A0" w:rsidRDefault="0072024E">
            <w:pPr>
              <w:pStyle w:val="ConsPlusNormal"/>
              <w:spacing w:line="200" w:lineRule="auto"/>
              <w:jc w:val="center"/>
            </w:pPr>
            <w:r w:rsidRPr="008C14A0">
              <w:t>и др.)</w:t>
            </w:r>
          </w:p>
          <w:p w14:paraId="1B9D82E5" w14:textId="77777777" w:rsidR="0072024E" w:rsidRPr="008C14A0" w:rsidRDefault="0072024E">
            <w:pPr>
              <w:pStyle w:val="ConsPlusNormal"/>
              <w:spacing w:line="200" w:lineRule="auto"/>
            </w:pPr>
          </w:p>
        </w:tc>
      </w:tr>
      <w:tr w:rsidR="0072024E" w:rsidRPr="008C14A0" w14:paraId="12BD6A3A" w14:textId="77777777">
        <w:tc>
          <w:tcPr>
            <w:tcW w:w="6803" w:type="dxa"/>
          </w:tcPr>
          <w:p w14:paraId="6B60F8D3" w14:textId="77777777" w:rsidR="0072024E" w:rsidRPr="008C14A0" w:rsidRDefault="0072024E">
            <w:pPr>
              <w:pStyle w:val="ConsPlusNormal"/>
              <w:spacing w:line="200" w:lineRule="auto"/>
            </w:pPr>
            <w:r w:rsidRPr="008C14A0">
              <w:t xml:space="preserve">Списаны отклонения по отпущенным товарам (в случае применения учетных цен и </w:t>
            </w:r>
            <w:hyperlink r:id="rId800">
              <w:r w:rsidRPr="008C14A0">
                <w:t>счета 16</w:t>
              </w:r>
            </w:hyperlink>
            <w:r w:rsidRPr="008C14A0">
              <w:t xml:space="preserve">) - прямой или </w:t>
            </w:r>
            <w:proofErr w:type="spellStart"/>
            <w:r w:rsidRPr="008C14A0">
              <w:t>сторнировочной</w:t>
            </w:r>
            <w:proofErr w:type="spellEnd"/>
            <w:r w:rsidRPr="008C14A0">
              <w:t xml:space="preserve"> записью</w:t>
            </w:r>
          </w:p>
        </w:tc>
        <w:tc>
          <w:tcPr>
            <w:tcW w:w="1134" w:type="dxa"/>
          </w:tcPr>
          <w:p w14:paraId="0236B104" w14:textId="77777777" w:rsidR="0072024E" w:rsidRPr="008C14A0" w:rsidRDefault="005A1745">
            <w:pPr>
              <w:pStyle w:val="ConsPlusNormal"/>
              <w:spacing w:line="200" w:lineRule="auto"/>
              <w:jc w:val="center"/>
            </w:pPr>
            <w:hyperlink r:id="rId801">
              <w:r w:rsidR="0072024E" w:rsidRPr="008C14A0">
                <w:t>45</w:t>
              </w:r>
            </w:hyperlink>
          </w:p>
        </w:tc>
        <w:tc>
          <w:tcPr>
            <w:tcW w:w="1134" w:type="dxa"/>
          </w:tcPr>
          <w:p w14:paraId="07318B66" w14:textId="77777777" w:rsidR="0072024E" w:rsidRPr="008C14A0" w:rsidRDefault="005A1745">
            <w:pPr>
              <w:pStyle w:val="ConsPlusNormal"/>
              <w:spacing w:line="200" w:lineRule="auto"/>
              <w:jc w:val="center"/>
            </w:pPr>
            <w:hyperlink r:id="rId802">
              <w:r w:rsidR="0072024E" w:rsidRPr="008C14A0">
                <w:t>16</w:t>
              </w:r>
            </w:hyperlink>
          </w:p>
        </w:tc>
      </w:tr>
    </w:tbl>
    <w:p w14:paraId="07A0F6F3" w14:textId="77777777" w:rsidR="0072024E" w:rsidRPr="008C14A0" w:rsidRDefault="0072024E">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95"/>
        <w:gridCol w:w="8800"/>
        <w:gridCol w:w="180"/>
      </w:tblGrid>
      <w:tr w:rsidR="008C14A0" w:rsidRPr="008C14A0" w14:paraId="342DF8A1" w14:textId="77777777">
        <w:tc>
          <w:tcPr>
            <w:tcW w:w="180" w:type="dxa"/>
            <w:tcBorders>
              <w:top w:val="nil"/>
              <w:left w:val="nil"/>
              <w:bottom w:val="nil"/>
              <w:right w:val="nil"/>
            </w:tcBorders>
            <w:tcMar>
              <w:top w:w="0" w:type="dxa"/>
              <w:left w:w="0" w:type="dxa"/>
              <w:bottom w:w="0" w:type="dxa"/>
              <w:right w:w="0" w:type="dxa"/>
            </w:tcMar>
          </w:tcPr>
          <w:p w14:paraId="452E823C" w14:textId="77777777" w:rsidR="0072024E" w:rsidRPr="008C14A0" w:rsidRDefault="0072024E">
            <w:pPr>
              <w:pStyle w:val="ConsPlusNormal"/>
            </w:pPr>
          </w:p>
        </w:tc>
        <w:tc>
          <w:tcPr>
            <w:tcW w:w="195" w:type="dxa"/>
            <w:tcBorders>
              <w:top w:val="nil"/>
              <w:left w:val="nil"/>
              <w:bottom w:val="nil"/>
              <w:right w:val="nil"/>
            </w:tcBorders>
            <w:tcMar>
              <w:top w:w="180" w:type="dxa"/>
              <w:left w:w="0" w:type="dxa"/>
              <w:bottom w:w="180" w:type="dxa"/>
              <w:right w:w="0" w:type="dxa"/>
            </w:tcMar>
          </w:tcPr>
          <w:p w14:paraId="2447119A" w14:textId="77777777" w:rsidR="0072024E" w:rsidRPr="008C14A0" w:rsidRDefault="0072024E">
            <w:pPr>
              <w:pStyle w:val="ConsPlusNormal"/>
            </w:pPr>
            <w:r w:rsidRPr="008C14A0">
              <w:rPr>
                <w:noProof/>
              </w:rPr>
              <w:drawing>
                <wp:inline distT="0" distB="0" distL="0" distR="0" wp14:anchorId="1436DAEA" wp14:editId="177911D6">
                  <wp:extent cx="9525" cy="95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557AFBFD" w14:textId="77777777" w:rsidR="0072024E" w:rsidRPr="008C14A0" w:rsidRDefault="0072024E">
            <w:pPr>
              <w:pStyle w:val="ConsPlusNormal"/>
              <w:spacing w:line="200" w:lineRule="auto"/>
              <w:jc w:val="both"/>
            </w:pPr>
            <w:bookmarkStart w:id="61" w:name="P410"/>
            <w:bookmarkEnd w:id="61"/>
            <w:r w:rsidRPr="008C14A0">
              <w:rPr>
                <w:b/>
                <w:sz w:val="16"/>
                <w:vertAlign w:val="superscript"/>
              </w:rPr>
              <w:t>1</w:t>
            </w:r>
            <w:r w:rsidRPr="008C14A0">
              <w:rPr>
                <w:sz w:val="16"/>
              </w:rPr>
              <w:t xml:space="preserve"> При изменении вида запасов, под обесценение которых был создан резерв, </w:t>
            </w:r>
            <w:hyperlink r:id="rId803">
              <w:r w:rsidRPr="008C14A0">
                <w:rPr>
                  <w:sz w:val="16"/>
                </w:rPr>
                <w:t>измените вид резерва</w:t>
              </w:r>
            </w:hyperlink>
            <w:r w:rsidRPr="008C14A0">
              <w:rPr>
                <w:sz w:val="16"/>
              </w:rPr>
              <w:t xml:space="preserve"> в аналитическом учете.</w:t>
            </w:r>
          </w:p>
        </w:tc>
        <w:tc>
          <w:tcPr>
            <w:tcW w:w="180" w:type="dxa"/>
            <w:tcBorders>
              <w:top w:val="nil"/>
              <w:left w:val="nil"/>
              <w:bottom w:val="nil"/>
              <w:right w:val="nil"/>
            </w:tcBorders>
            <w:tcMar>
              <w:top w:w="0" w:type="dxa"/>
              <w:left w:w="0" w:type="dxa"/>
              <w:bottom w:w="0" w:type="dxa"/>
              <w:right w:w="0" w:type="dxa"/>
            </w:tcMar>
          </w:tcPr>
          <w:p w14:paraId="6A21F7D8" w14:textId="77777777" w:rsidR="0072024E" w:rsidRPr="008C14A0" w:rsidRDefault="0072024E">
            <w:pPr>
              <w:pStyle w:val="ConsPlusNormal"/>
            </w:pPr>
          </w:p>
        </w:tc>
      </w:tr>
    </w:tbl>
    <w:p w14:paraId="62A80630" w14:textId="77777777" w:rsidR="0072024E" w:rsidRPr="008C14A0" w:rsidRDefault="0072024E">
      <w:pPr>
        <w:pStyle w:val="ConsPlusNormal"/>
        <w:spacing w:before="200" w:line="200" w:lineRule="auto"/>
        <w:jc w:val="both"/>
      </w:pPr>
      <w:r w:rsidRPr="008C14A0">
        <w:rPr>
          <w:b/>
        </w:rPr>
        <w:t>При продаже</w:t>
      </w:r>
      <w:r w:rsidRPr="008C14A0">
        <w:t xml:space="preserve"> товаров, готовой продукции или полуфабрикатов собственного производства включайте их балансовую стоимость </w:t>
      </w:r>
      <w:r w:rsidRPr="008C14A0">
        <w:rPr>
          <w:b/>
        </w:rPr>
        <w:t>в расходы по обычным видам деятельности.</w:t>
      </w:r>
      <w:r w:rsidRPr="008C14A0">
        <w:t xml:space="preserve"> Списывайте ее в себестоимость продаж периода, в котором признана выручка (</w:t>
      </w:r>
      <w:hyperlink r:id="rId804">
        <w:r w:rsidRPr="008C14A0">
          <w:t>п. 9</w:t>
        </w:r>
      </w:hyperlink>
      <w:r w:rsidRPr="008C14A0">
        <w:t xml:space="preserve"> ПБУ 10/99 "Расходы организации", </w:t>
      </w:r>
      <w:hyperlink r:id="rId805">
        <w:proofErr w:type="spellStart"/>
        <w:r w:rsidRPr="008C14A0">
          <w:t>пп</w:t>
        </w:r>
        <w:proofErr w:type="spellEnd"/>
        <w:r w:rsidRPr="008C14A0">
          <w:t>. "а" п. 43</w:t>
        </w:r>
      </w:hyperlink>
      <w:r w:rsidRPr="008C14A0">
        <w:t xml:space="preserve"> ФСБУ 5/2019).</w:t>
      </w:r>
    </w:p>
    <w:p w14:paraId="63024723" w14:textId="77777777" w:rsidR="0072024E" w:rsidRPr="008C14A0" w:rsidRDefault="0072024E">
      <w:pPr>
        <w:pStyle w:val="ConsPlusNormal"/>
        <w:spacing w:before="200" w:line="200" w:lineRule="auto"/>
        <w:jc w:val="both"/>
      </w:pPr>
      <w:r w:rsidRPr="008C14A0">
        <w:t xml:space="preserve">Почти во всех остальных случаях (продажа материалов, безвозмездная передача запасов, утилизация непригодных к дальнейшему использованию запасов, списание недостающих запасов сверх </w:t>
      </w:r>
      <w:hyperlink r:id="rId806">
        <w:r w:rsidRPr="008C14A0">
          <w:t>норм естественной убыли</w:t>
        </w:r>
      </w:hyperlink>
      <w:r w:rsidRPr="008C14A0">
        <w:t xml:space="preserve"> при отсутствии виновных лиц и т.п.) балансовую стоимость запасов включают </w:t>
      </w:r>
      <w:r w:rsidRPr="008C14A0">
        <w:rPr>
          <w:b/>
        </w:rPr>
        <w:t>в прочие расходы</w:t>
      </w:r>
      <w:r w:rsidRPr="008C14A0">
        <w:t xml:space="preserve"> периода, в котором произошло их выбытие (списание) (</w:t>
      </w:r>
      <w:hyperlink r:id="rId807">
        <w:r w:rsidRPr="008C14A0">
          <w:t>п. п. 4</w:t>
        </w:r>
      </w:hyperlink>
      <w:r w:rsidRPr="008C14A0">
        <w:t xml:space="preserve">, </w:t>
      </w:r>
      <w:hyperlink r:id="rId808">
        <w:r w:rsidRPr="008C14A0">
          <w:t>11</w:t>
        </w:r>
      </w:hyperlink>
      <w:r w:rsidRPr="008C14A0">
        <w:t xml:space="preserve"> ПБУ 10/99, </w:t>
      </w:r>
      <w:hyperlink r:id="rId809">
        <w:proofErr w:type="spellStart"/>
        <w:r w:rsidRPr="008C14A0">
          <w:t>пп</w:t>
        </w:r>
        <w:proofErr w:type="spellEnd"/>
        <w:r w:rsidRPr="008C14A0">
          <w:t>. "б" п. 43</w:t>
        </w:r>
      </w:hyperlink>
      <w:r w:rsidRPr="008C14A0">
        <w:t xml:space="preserve"> ФСБУ 5/2019).</w:t>
      </w:r>
    </w:p>
    <w:p w14:paraId="696FF28A" w14:textId="77777777" w:rsidR="0072024E" w:rsidRPr="008C14A0" w:rsidRDefault="0072024E">
      <w:pPr>
        <w:pStyle w:val="ConsPlusNormal"/>
        <w:spacing w:before="200" w:line="200" w:lineRule="auto"/>
        <w:jc w:val="both"/>
      </w:pPr>
      <w:r w:rsidRPr="008C14A0">
        <w:t>Чтобы списать в себестоимость продаж или в прочие расходы балансовую стоимость запасов, сумму резерва по ним (если резерв создавался ранее) отнесите на уменьшение списываемой фактической себестоимости (</w:t>
      </w:r>
      <w:hyperlink r:id="rId810">
        <w:r w:rsidRPr="008C14A0">
          <w:t>п. п. 30</w:t>
        </w:r>
      </w:hyperlink>
      <w:r w:rsidRPr="008C14A0">
        <w:t xml:space="preserve">, </w:t>
      </w:r>
      <w:hyperlink r:id="rId811">
        <w:r w:rsidRPr="008C14A0">
          <w:t>43</w:t>
        </w:r>
      </w:hyperlink>
      <w:r w:rsidRPr="008C14A0">
        <w:t xml:space="preserve"> ФСБУ 5/2019).</w:t>
      </w:r>
    </w:p>
    <w:p w14:paraId="309B827E" w14:textId="77777777" w:rsidR="0072024E" w:rsidRPr="008C14A0" w:rsidRDefault="0072024E">
      <w:pPr>
        <w:pStyle w:val="ConsPlusNormal"/>
        <w:spacing w:line="200" w:lineRule="auto"/>
        <w:jc w:val="both"/>
      </w:pPr>
    </w:p>
    <w:p w14:paraId="58E9EBF2" w14:textId="77777777" w:rsidR="0072024E" w:rsidRPr="008C14A0" w:rsidRDefault="0072024E">
      <w:pPr>
        <w:pStyle w:val="ConsPlusNormal"/>
        <w:spacing w:line="200" w:lineRule="auto"/>
        <w:jc w:val="both"/>
      </w:pPr>
      <w:r w:rsidRPr="008C14A0">
        <w:t>Наиболее распространенные проводки при списании запасов такие:</w:t>
      </w:r>
    </w:p>
    <w:p w14:paraId="210D8A64"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134"/>
        <w:gridCol w:w="1134"/>
      </w:tblGrid>
      <w:tr w:rsidR="0072024E" w:rsidRPr="008C14A0" w14:paraId="5081EC92" w14:textId="77777777">
        <w:tc>
          <w:tcPr>
            <w:tcW w:w="6803" w:type="dxa"/>
          </w:tcPr>
          <w:p w14:paraId="1F82F240" w14:textId="77777777" w:rsidR="0072024E" w:rsidRPr="008C14A0" w:rsidRDefault="0072024E">
            <w:pPr>
              <w:pStyle w:val="ConsPlusNormal"/>
              <w:spacing w:line="200" w:lineRule="auto"/>
              <w:jc w:val="center"/>
            </w:pPr>
            <w:r w:rsidRPr="008C14A0">
              <w:t>Содержание операции</w:t>
            </w:r>
          </w:p>
        </w:tc>
        <w:tc>
          <w:tcPr>
            <w:tcW w:w="1134" w:type="dxa"/>
          </w:tcPr>
          <w:p w14:paraId="7D944582" w14:textId="77777777" w:rsidR="0072024E" w:rsidRPr="008C14A0" w:rsidRDefault="0072024E">
            <w:pPr>
              <w:pStyle w:val="ConsPlusNormal"/>
              <w:spacing w:line="200" w:lineRule="auto"/>
              <w:jc w:val="center"/>
            </w:pPr>
            <w:r w:rsidRPr="008C14A0">
              <w:t>Дебет</w:t>
            </w:r>
          </w:p>
        </w:tc>
        <w:tc>
          <w:tcPr>
            <w:tcW w:w="1134" w:type="dxa"/>
          </w:tcPr>
          <w:p w14:paraId="3C3B7846" w14:textId="77777777" w:rsidR="0072024E" w:rsidRPr="008C14A0" w:rsidRDefault="0072024E">
            <w:pPr>
              <w:pStyle w:val="ConsPlusNormal"/>
              <w:spacing w:line="200" w:lineRule="auto"/>
              <w:jc w:val="center"/>
            </w:pPr>
            <w:r w:rsidRPr="008C14A0">
              <w:t>Кредит</w:t>
            </w:r>
          </w:p>
        </w:tc>
      </w:tr>
      <w:tr w:rsidR="0072024E" w:rsidRPr="008C14A0" w14:paraId="551376FC" w14:textId="77777777">
        <w:tc>
          <w:tcPr>
            <w:tcW w:w="9071" w:type="dxa"/>
            <w:gridSpan w:val="3"/>
          </w:tcPr>
          <w:p w14:paraId="235D8065" w14:textId="77777777" w:rsidR="0072024E" w:rsidRPr="008C14A0" w:rsidRDefault="0072024E">
            <w:pPr>
              <w:pStyle w:val="ConsPlusNormal"/>
              <w:spacing w:line="200" w:lineRule="auto"/>
              <w:jc w:val="center"/>
            </w:pPr>
            <w:r w:rsidRPr="008C14A0">
              <w:t>При продаже товаров, готовой продукции, полуфабрикатов собственного производства</w:t>
            </w:r>
          </w:p>
        </w:tc>
      </w:tr>
      <w:tr w:rsidR="0072024E" w:rsidRPr="008C14A0" w14:paraId="4E912619" w14:textId="77777777">
        <w:tc>
          <w:tcPr>
            <w:tcW w:w="6803" w:type="dxa"/>
          </w:tcPr>
          <w:p w14:paraId="66C888A5" w14:textId="77777777" w:rsidR="0072024E" w:rsidRPr="008C14A0" w:rsidRDefault="0072024E">
            <w:pPr>
              <w:pStyle w:val="ConsPlusNormal"/>
              <w:spacing w:line="200" w:lineRule="auto"/>
            </w:pPr>
            <w:r w:rsidRPr="008C14A0">
              <w:t>Списана себестоимость проданных товаров (готовой продукции, полуфабрикатов собственного производства)</w:t>
            </w:r>
          </w:p>
        </w:tc>
        <w:tc>
          <w:tcPr>
            <w:tcW w:w="1134" w:type="dxa"/>
          </w:tcPr>
          <w:p w14:paraId="362F1FBF" w14:textId="77777777" w:rsidR="0072024E" w:rsidRPr="008C14A0" w:rsidRDefault="005A1745">
            <w:pPr>
              <w:pStyle w:val="ConsPlusNormal"/>
              <w:spacing w:line="200" w:lineRule="auto"/>
              <w:jc w:val="center"/>
            </w:pPr>
            <w:hyperlink r:id="rId812">
              <w:r w:rsidR="0072024E" w:rsidRPr="008C14A0">
                <w:t>90-2</w:t>
              </w:r>
            </w:hyperlink>
          </w:p>
        </w:tc>
        <w:tc>
          <w:tcPr>
            <w:tcW w:w="1134" w:type="dxa"/>
          </w:tcPr>
          <w:p w14:paraId="48E1BB40" w14:textId="77777777" w:rsidR="0072024E" w:rsidRPr="008C14A0" w:rsidRDefault="005A1745">
            <w:pPr>
              <w:pStyle w:val="ConsPlusNormal"/>
              <w:spacing w:line="200" w:lineRule="auto"/>
              <w:jc w:val="center"/>
            </w:pPr>
            <w:hyperlink r:id="rId813">
              <w:r w:rsidR="0072024E" w:rsidRPr="008C14A0">
                <w:t>41</w:t>
              </w:r>
            </w:hyperlink>
          </w:p>
          <w:p w14:paraId="16D9706D" w14:textId="77777777" w:rsidR="0072024E" w:rsidRPr="008C14A0" w:rsidRDefault="0072024E">
            <w:pPr>
              <w:pStyle w:val="ConsPlusNormal"/>
              <w:spacing w:line="200" w:lineRule="auto"/>
              <w:jc w:val="center"/>
            </w:pPr>
            <w:r w:rsidRPr="008C14A0">
              <w:t>(</w:t>
            </w:r>
            <w:hyperlink r:id="rId814">
              <w:r w:rsidRPr="008C14A0">
                <w:t>43</w:t>
              </w:r>
            </w:hyperlink>
            <w:r w:rsidRPr="008C14A0">
              <w:t>,</w:t>
            </w:r>
          </w:p>
          <w:p w14:paraId="2EBAC7D6" w14:textId="77777777" w:rsidR="0072024E" w:rsidRPr="008C14A0" w:rsidRDefault="005A1745">
            <w:pPr>
              <w:pStyle w:val="ConsPlusNormal"/>
              <w:spacing w:line="200" w:lineRule="auto"/>
              <w:jc w:val="center"/>
            </w:pPr>
            <w:hyperlink r:id="rId815">
              <w:r w:rsidR="0072024E" w:rsidRPr="008C14A0">
                <w:t>21</w:t>
              </w:r>
            </w:hyperlink>
            <w:r w:rsidR="0072024E" w:rsidRPr="008C14A0">
              <w:t>)</w:t>
            </w:r>
          </w:p>
        </w:tc>
      </w:tr>
      <w:tr w:rsidR="0072024E" w:rsidRPr="008C14A0" w14:paraId="14BEBC2B" w14:textId="77777777">
        <w:tc>
          <w:tcPr>
            <w:tcW w:w="6803" w:type="dxa"/>
          </w:tcPr>
          <w:p w14:paraId="316F6041" w14:textId="77777777" w:rsidR="0072024E" w:rsidRPr="008C14A0" w:rsidRDefault="0072024E">
            <w:pPr>
              <w:pStyle w:val="ConsPlusNormal"/>
              <w:spacing w:line="200" w:lineRule="auto"/>
            </w:pPr>
            <w:r w:rsidRPr="008C14A0">
              <w:t xml:space="preserve">Списаны отклонения по проданным товарам (в случае применения учетных цен и </w:t>
            </w:r>
            <w:hyperlink r:id="rId816">
              <w:r w:rsidRPr="008C14A0">
                <w:t>счета 16</w:t>
              </w:r>
            </w:hyperlink>
            <w:r w:rsidRPr="008C14A0">
              <w:t xml:space="preserve">)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134" w:type="dxa"/>
          </w:tcPr>
          <w:p w14:paraId="18CC68EB" w14:textId="77777777" w:rsidR="0072024E" w:rsidRPr="008C14A0" w:rsidRDefault="005A1745">
            <w:pPr>
              <w:pStyle w:val="ConsPlusNormal"/>
              <w:spacing w:line="200" w:lineRule="auto"/>
              <w:jc w:val="center"/>
            </w:pPr>
            <w:hyperlink r:id="rId817">
              <w:r w:rsidR="0072024E" w:rsidRPr="008C14A0">
                <w:t>90-2</w:t>
              </w:r>
            </w:hyperlink>
          </w:p>
        </w:tc>
        <w:tc>
          <w:tcPr>
            <w:tcW w:w="1134" w:type="dxa"/>
          </w:tcPr>
          <w:p w14:paraId="74E1C7E6" w14:textId="77777777" w:rsidR="0072024E" w:rsidRPr="008C14A0" w:rsidRDefault="005A1745">
            <w:pPr>
              <w:pStyle w:val="ConsPlusNormal"/>
              <w:spacing w:line="200" w:lineRule="auto"/>
              <w:jc w:val="center"/>
            </w:pPr>
            <w:hyperlink r:id="rId818">
              <w:r w:rsidR="0072024E" w:rsidRPr="008C14A0">
                <w:t>16</w:t>
              </w:r>
            </w:hyperlink>
          </w:p>
        </w:tc>
      </w:tr>
      <w:tr w:rsidR="0072024E" w:rsidRPr="008C14A0" w14:paraId="4ADF65FD" w14:textId="77777777">
        <w:tc>
          <w:tcPr>
            <w:tcW w:w="6803" w:type="dxa"/>
          </w:tcPr>
          <w:p w14:paraId="7445699A" w14:textId="77777777" w:rsidR="0072024E" w:rsidRPr="008C14A0" w:rsidRDefault="0072024E">
            <w:pPr>
              <w:pStyle w:val="ConsPlusNormal"/>
              <w:spacing w:line="200" w:lineRule="auto"/>
            </w:pPr>
            <w:r w:rsidRPr="008C14A0">
              <w:t>СТОРНО</w:t>
            </w:r>
          </w:p>
          <w:p w14:paraId="25F12AB0" w14:textId="77777777" w:rsidR="0072024E" w:rsidRPr="008C14A0" w:rsidRDefault="0072024E">
            <w:pPr>
              <w:pStyle w:val="ConsPlusNormal"/>
              <w:spacing w:line="200" w:lineRule="auto"/>
            </w:pPr>
            <w:r w:rsidRPr="008C14A0">
              <w:t>Скорректирована себестоимость проданных запасов на сумму ранее созданного по ним резерва под обесценение (если резерв создавался)</w:t>
            </w:r>
          </w:p>
        </w:tc>
        <w:tc>
          <w:tcPr>
            <w:tcW w:w="1134" w:type="dxa"/>
          </w:tcPr>
          <w:p w14:paraId="2FFF7196" w14:textId="77777777" w:rsidR="0072024E" w:rsidRPr="008C14A0" w:rsidRDefault="005A1745">
            <w:pPr>
              <w:pStyle w:val="ConsPlusNormal"/>
              <w:spacing w:line="200" w:lineRule="auto"/>
              <w:jc w:val="center"/>
            </w:pPr>
            <w:hyperlink r:id="rId819">
              <w:r w:rsidR="0072024E" w:rsidRPr="008C14A0">
                <w:t>90-2</w:t>
              </w:r>
            </w:hyperlink>
          </w:p>
        </w:tc>
        <w:tc>
          <w:tcPr>
            <w:tcW w:w="1134" w:type="dxa"/>
          </w:tcPr>
          <w:p w14:paraId="75B5648D" w14:textId="77777777" w:rsidR="0072024E" w:rsidRPr="008C14A0" w:rsidRDefault="005A1745">
            <w:pPr>
              <w:pStyle w:val="ConsPlusNormal"/>
              <w:spacing w:line="200" w:lineRule="auto"/>
              <w:jc w:val="center"/>
            </w:pPr>
            <w:hyperlink r:id="rId820">
              <w:r w:rsidR="0072024E" w:rsidRPr="008C14A0">
                <w:t>14</w:t>
              </w:r>
            </w:hyperlink>
          </w:p>
        </w:tc>
      </w:tr>
      <w:tr w:rsidR="0072024E" w:rsidRPr="008C14A0" w14:paraId="19A5E2DA" w14:textId="77777777">
        <w:tc>
          <w:tcPr>
            <w:tcW w:w="9071" w:type="dxa"/>
            <w:gridSpan w:val="3"/>
          </w:tcPr>
          <w:p w14:paraId="775882FC" w14:textId="77777777" w:rsidR="0072024E" w:rsidRPr="008C14A0" w:rsidRDefault="0072024E">
            <w:pPr>
              <w:pStyle w:val="ConsPlusNormal"/>
              <w:spacing w:line="200" w:lineRule="auto"/>
              <w:jc w:val="center"/>
            </w:pPr>
            <w:r w:rsidRPr="008C14A0">
              <w:t>При прочем списании запасов</w:t>
            </w:r>
          </w:p>
        </w:tc>
      </w:tr>
      <w:tr w:rsidR="0072024E" w:rsidRPr="008C14A0" w14:paraId="2662B30E" w14:textId="77777777">
        <w:tc>
          <w:tcPr>
            <w:tcW w:w="6803" w:type="dxa"/>
          </w:tcPr>
          <w:p w14:paraId="0BFC8EDA" w14:textId="77777777" w:rsidR="0072024E" w:rsidRPr="008C14A0" w:rsidRDefault="0072024E">
            <w:pPr>
              <w:pStyle w:val="ConsPlusNormal"/>
              <w:spacing w:line="200" w:lineRule="auto"/>
            </w:pPr>
            <w:r w:rsidRPr="008C14A0">
              <w:t>Списана себестоимость проданных сырья и материалов</w:t>
            </w:r>
          </w:p>
        </w:tc>
        <w:tc>
          <w:tcPr>
            <w:tcW w:w="1134" w:type="dxa"/>
          </w:tcPr>
          <w:p w14:paraId="730109DF" w14:textId="77777777" w:rsidR="0072024E" w:rsidRPr="008C14A0" w:rsidRDefault="005A1745">
            <w:pPr>
              <w:pStyle w:val="ConsPlusNormal"/>
              <w:spacing w:line="200" w:lineRule="auto"/>
              <w:jc w:val="center"/>
            </w:pPr>
            <w:hyperlink r:id="rId821">
              <w:r w:rsidR="0072024E" w:rsidRPr="008C14A0">
                <w:t>91-2</w:t>
              </w:r>
            </w:hyperlink>
          </w:p>
        </w:tc>
        <w:tc>
          <w:tcPr>
            <w:tcW w:w="1134" w:type="dxa"/>
          </w:tcPr>
          <w:p w14:paraId="09E4B790" w14:textId="77777777" w:rsidR="0072024E" w:rsidRPr="008C14A0" w:rsidRDefault="005A1745">
            <w:pPr>
              <w:pStyle w:val="ConsPlusNormal"/>
              <w:spacing w:line="200" w:lineRule="auto"/>
              <w:jc w:val="center"/>
            </w:pPr>
            <w:hyperlink r:id="rId822">
              <w:r w:rsidR="0072024E" w:rsidRPr="008C14A0">
                <w:t>10</w:t>
              </w:r>
            </w:hyperlink>
          </w:p>
        </w:tc>
      </w:tr>
      <w:tr w:rsidR="0072024E" w:rsidRPr="008C14A0" w14:paraId="71A3F01F" w14:textId="77777777">
        <w:tc>
          <w:tcPr>
            <w:tcW w:w="6803" w:type="dxa"/>
          </w:tcPr>
          <w:p w14:paraId="337BEC37" w14:textId="77777777" w:rsidR="0072024E" w:rsidRPr="008C14A0" w:rsidRDefault="0072024E">
            <w:pPr>
              <w:pStyle w:val="ConsPlusNormal"/>
              <w:spacing w:line="200" w:lineRule="auto"/>
            </w:pPr>
            <w:r w:rsidRPr="008C14A0">
              <w:t xml:space="preserve">Списаны отклонения по проданным сырью и материалам (в случае применения учетных цен и </w:t>
            </w:r>
            <w:hyperlink r:id="rId823">
              <w:r w:rsidRPr="008C14A0">
                <w:t>счета 16</w:t>
              </w:r>
            </w:hyperlink>
            <w:r w:rsidRPr="008C14A0">
              <w:t xml:space="preserve">)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134" w:type="dxa"/>
          </w:tcPr>
          <w:p w14:paraId="3421C270" w14:textId="77777777" w:rsidR="0072024E" w:rsidRPr="008C14A0" w:rsidRDefault="005A1745">
            <w:pPr>
              <w:pStyle w:val="ConsPlusNormal"/>
              <w:spacing w:line="200" w:lineRule="auto"/>
              <w:jc w:val="center"/>
            </w:pPr>
            <w:hyperlink r:id="rId824">
              <w:r w:rsidR="0072024E" w:rsidRPr="008C14A0">
                <w:t>91-2</w:t>
              </w:r>
            </w:hyperlink>
          </w:p>
        </w:tc>
        <w:tc>
          <w:tcPr>
            <w:tcW w:w="1134" w:type="dxa"/>
          </w:tcPr>
          <w:p w14:paraId="0E2D0EF8" w14:textId="77777777" w:rsidR="0072024E" w:rsidRPr="008C14A0" w:rsidRDefault="005A1745">
            <w:pPr>
              <w:pStyle w:val="ConsPlusNormal"/>
              <w:spacing w:line="200" w:lineRule="auto"/>
              <w:jc w:val="center"/>
            </w:pPr>
            <w:hyperlink r:id="rId825">
              <w:r w:rsidR="0072024E" w:rsidRPr="008C14A0">
                <w:t>16</w:t>
              </w:r>
            </w:hyperlink>
          </w:p>
        </w:tc>
      </w:tr>
      <w:tr w:rsidR="0072024E" w:rsidRPr="008C14A0" w14:paraId="72BC23EB" w14:textId="77777777">
        <w:tc>
          <w:tcPr>
            <w:tcW w:w="6803" w:type="dxa"/>
          </w:tcPr>
          <w:p w14:paraId="393FBFA9" w14:textId="77777777" w:rsidR="0072024E" w:rsidRPr="008C14A0" w:rsidRDefault="0072024E">
            <w:pPr>
              <w:pStyle w:val="ConsPlusNormal"/>
              <w:spacing w:line="200" w:lineRule="auto"/>
            </w:pPr>
            <w:r w:rsidRPr="008C14A0">
              <w:t>Списана себестоимость безвозмездно переданных запасов</w:t>
            </w:r>
          </w:p>
        </w:tc>
        <w:tc>
          <w:tcPr>
            <w:tcW w:w="1134" w:type="dxa"/>
          </w:tcPr>
          <w:p w14:paraId="5DA88D89" w14:textId="77777777" w:rsidR="0072024E" w:rsidRPr="008C14A0" w:rsidRDefault="005A1745">
            <w:pPr>
              <w:pStyle w:val="ConsPlusNormal"/>
              <w:spacing w:line="200" w:lineRule="auto"/>
              <w:jc w:val="center"/>
            </w:pPr>
            <w:hyperlink r:id="rId826">
              <w:r w:rsidR="0072024E" w:rsidRPr="008C14A0">
                <w:t>91-2</w:t>
              </w:r>
            </w:hyperlink>
          </w:p>
        </w:tc>
        <w:tc>
          <w:tcPr>
            <w:tcW w:w="1134" w:type="dxa"/>
          </w:tcPr>
          <w:p w14:paraId="264AA420" w14:textId="77777777" w:rsidR="0072024E" w:rsidRPr="008C14A0" w:rsidRDefault="005A1745">
            <w:pPr>
              <w:pStyle w:val="ConsPlusNormal"/>
              <w:spacing w:line="200" w:lineRule="auto"/>
              <w:jc w:val="center"/>
            </w:pPr>
            <w:hyperlink r:id="rId827">
              <w:r w:rsidR="0072024E" w:rsidRPr="008C14A0">
                <w:t>10</w:t>
              </w:r>
            </w:hyperlink>
          </w:p>
          <w:p w14:paraId="188733EC" w14:textId="77777777" w:rsidR="0072024E" w:rsidRPr="008C14A0" w:rsidRDefault="0072024E">
            <w:pPr>
              <w:pStyle w:val="ConsPlusNormal"/>
              <w:spacing w:line="200" w:lineRule="auto"/>
              <w:jc w:val="center"/>
            </w:pPr>
            <w:r w:rsidRPr="008C14A0">
              <w:t>(</w:t>
            </w:r>
            <w:hyperlink r:id="rId828">
              <w:r w:rsidRPr="008C14A0">
                <w:t>41</w:t>
              </w:r>
            </w:hyperlink>
            <w:r w:rsidRPr="008C14A0">
              <w:t>,</w:t>
            </w:r>
          </w:p>
          <w:p w14:paraId="15DFA57A" w14:textId="77777777" w:rsidR="0072024E" w:rsidRPr="008C14A0" w:rsidRDefault="005A1745">
            <w:pPr>
              <w:pStyle w:val="ConsPlusNormal"/>
              <w:spacing w:line="200" w:lineRule="auto"/>
              <w:jc w:val="center"/>
            </w:pPr>
            <w:hyperlink r:id="rId829">
              <w:r w:rsidR="0072024E" w:rsidRPr="008C14A0">
                <w:t>43</w:t>
              </w:r>
            </w:hyperlink>
          </w:p>
          <w:p w14:paraId="3FDBEA66" w14:textId="77777777" w:rsidR="0072024E" w:rsidRPr="008C14A0" w:rsidRDefault="0072024E">
            <w:pPr>
              <w:pStyle w:val="ConsPlusNormal"/>
              <w:spacing w:line="200" w:lineRule="auto"/>
              <w:jc w:val="center"/>
            </w:pPr>
            <w:r w:rsidRPr="008C14A0">
              <w:t>и др.)</w:t>
            </w:r>
          </w:p>
        </w:tc>
      </w:tr>
      <w:tr w:rsidR="0072024E" w:rsidRPr="008C14A0" w14:paraId="1E020AC0" w14:textId="77777777">
        <w:tc>
          <w:tcPr>
            <w:tcW w:w="6803" w:type="dxa"/>
          </w:tcPr>
          <w:p w14:paraId="36BAD88C" w14:textId="77777777" w:rsidR="0072024E" w:rsidRPr="008C14A0" w:rsidRDefault="0072024E">
            <w:pPr>
              <w:pStyle w:val="ConsPlusNormal"/>
              <w:spacing w:line="200" w:lineRule="auto"/>
            </w:pPr>
            <w:r w:rsidRPr="008C14A0">
              <w:t xml:space="preserve">Списаны отклонения по безвозмездно переданному сырью, </w:t>
            </w:r>
            <w:r w:rsidRPr="008C14A0">
              <w:lastRenderedPageBreak/>
              <w:t xml:space="preserve">материалам и товарам (в случае применения учетных цен и </w:t>
            </w:r>
            <w:hyperlink r:id="rId830">
              <w:r w:rsidRPr="008C14A0">
                <w:t>счета 16</w:t>
              </w:r>
            </w:hyperlink>
            <w:r w:rsidRPr="008C14A0">
              <w:t xml:space="preserve">)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134" w:type="dxa"/>
          </w:tcPr>
          <w:p w14:paraId="3912352C" w14:textId="77777777" w:rsidR="0072024E" w:rsidRPr="008C14A0" w:rsidRDefault="005A1745">
            <w:pPr>
              <w:pStyle w:val="ConsPlusNormal"/>
              <w:spacing w:line="200" w:lineRule="auto"/>
              <w:jc w:val="center"/>
            </w:pPr>
            <w:hyperlink r:id="rId831">
              <w:r w:rsidR="0072024E" w:rsidRPr="008C14A0">
                <w:t>91-2</w:t>
              </w:r>
            </w:hyperlink>
          </w:p>
        </w:tc>
        <w:tc>
          <w:tcPr>
            <w:tcW w:w="1134" w:type="dxa"/>
          </w:tcPr>
          <w:p w14:paraId="0A8EA950" w14:textId="77777777" w:rsidR="0072024E" w:rsidRPr="008C14A0" w:rsidRDefault="005A1745">
            <w:pPr>
              <w:pStyle w:val="ConsPlusNormal"/>
              <w:spacing w:line="200" w:lineRule="auto"/>
              <w:jc w:val="center"/>
            </w:pPr>
            <w:hyperlink r:id="rId832">
              <w:r w:rsidR="0072024E" w:rsidRPr="008C14A0">
                <w:t>16</w:t>
              </w:r>
            </w:hyperlink>
          </w:p>
        </w:tc>
      </w:tr>
      <w:tr w:rsidR="0072024E" w:rsidRPr="008C14A0" w14:paraId="118BCD88" w14:textId="77777777">
        <w:tc>
          <w:tcPr>
            <w:tcW w:w="6803" w:type="dxa"/>
          </w:tcPr>
          <w:p w14:paraId="4F63336D" w14:textId="77777777" w:rsidR="0072024E" w:rsidRPr="008C14A0" w:rsidRDefault="0072024E">
            <w:pPr>
              <w:pStyle w:val="ConsPlusNormal"/>
              <w:spacing w:line="200" w:lineRule="auto"/>
            </w:pPr>
            <w:r w:rsidRPr="008C14A0">
              <w:t>Списана себестоимость непригодных к дальнейшему использованию запасов</w:t>
            </w:r>
          </w:p>
        </w:tc>
        <w:tc>
          <w:tcPr>
            <w:tcW w:w="1134" w:type="dxa"/>
          </w:tcPr>
          <w:p w14:paraId="2BB8C7F9" w14:textId="77777777" w:rsidR="0072024E" w:rsidRPr="008C14A0" w:rsidRDefault="005A1745">
            <w:pPr>
              <w:pStyle w:val="ConsPlusNormal"/>
              <w:spacing w:line="200" w:lineRule="auto"/>
              <w:jc w:val="center"/>
            </w:pPr>
            <w:hyperlink r:id="rId833">
              <w:r w:rsidR="0072024E" w:rsidRPr="008C14A0">
                <w:t>91-2</w:t>
              </w:r>
            </w:hyperlink>
          </w:p>
          <w:p w14:paraId="6ADC5A18" w14:textId="77777777" w:rsidR="0072024E" w:rsidRPr="008C14A0" w:rsidRDefault="0072024E">
            <w:pPr>
              <w:pStyle w:val="ConsPlusNormal"/>
              <w:spacing w:line="200" w:lineRule="auto"/>
            </w:pPr>
          </w:p>
        </w:tc>
        <w:tc>
          <w:tcPr>
            <w:tcW w:w="1134" w:type="dxa"/>
          </w:tcPr>
          <w:p w14:paraId="2279453B" w14:textId="77777777" w:rsidR="0072024E" w:rsidRPr="008C14A0" w:rsidRDefault="005A1745">
            <w:pPr>
              <w:pStyle w:val="ConsPlusNormal"/>
              <w:spacing w:line="200" w:lineRule="auto"/>
              <w:jc w:val="center"/>
            </w:pPr>
            <w:hyperlink r:id="rId834">
              <w:r w:rsidR="0072024E" w:rsidRPr="008C14A0">
                <w:t>10</w:t>
              </w:r>
            </w:hyperlink>
          </w:p>
          <w:p w14:paraId="21619B50" w14:textId="77777777" w:rsidR="0072024E" w:rsidRPr="008C14A0" w:rsidRDefault="0072024E">
            <w:pPr>
              <w:pStyle w:val="ConsPlusNormal"/>
              <w:spacing w:line="200" w:lineRule="auto"/>
              <w:jc w:val="center"/>
            </w:pPr>
            <w:r w:rsidRPr="008C14A0">
              <w:t>(</w:t>
            </w:r>
            <w:hyperlink r:id="rId835">
              <w:r w:rsidRPr="008C14A0">
                <w:t>41</w:t>
              </w:r>
            </w:hyperlink>
            <w:r w:rsidRPr="008C14A0">
              <w:t>,</w:t>
            </w:r>
          </w:p>
          <w:p w14:paraId="38900C5A" w14:textId="77777777" w:rsidR="0072024E" w:rsidRPr="008C14A0" w:rsidRDefault="005A1745">
            <w:pPr>
              <w:pStyle w:val="ConsPlusNormal"/>
              <w:spacing w:line="200" w:lineRule="auto"/>
              <w:jc w:val="center"/>
            </w:pPr>
            <w:hyperlink r:id="rId836">
              <w:r w:rsidR="0072024E" w:rsidRPr="008C14A0">
                <w:t>43</w:t>
              </w:r>
            </w:hyperlink>
          </w:p>
          <w:p w14:paraId="0936ACB2" w14:textId="77777777" w:rsidR="0072024E" w:rsidRPr="008C14A0" w:rsidRDefault="0072024E">
            <w:pPr>
              <w:pStyle w:val="ConsPlusNormal"/>
              <w:spacing w:line="200" w:lineRule="auto"/>
              <w:jc w:val="center"/>
            </w:pPr>
            <w:r w:rsidRPr="008C14A0">
              <w:t>и др.)</w:t>
            </w:r>
          </w:p>
        </w:tc>
      </w:tr>
      <w:tr w:rsidR="0072024E" w:rsidRPr="008C14A0" w14:paraId="70143B93" w14:textId="77777777">
        <w:tc>
          <w:tcPr>
            <w:tcW w:w="6803" w:type="dxa"/>
          </w:tcPr>
          <w:p w14:paraId="3B589BF8" w14:textId="77777777" w:rsidR="0072024E" w:rsidRPr="008C14A0" w:rsidRDefault="0072024E">
            <w:pPr>
              <w:pStyle w:val="ConsPlusNormal"/>
              <w:spacing w:line="200" w:lineRule="auto"/>
            </w:pPr>
            <w:r w:rsidRPr="008C14A0">
              <w:t xml:space="preserve">Списаны отклонения по непригодным для использования сырью, материалам, товарам (в случае применения учетных цен и </w:t>
            </w:r>
            <w:hyperlink r:id="rId837">
              <w:r w:rsidRPr="008C14A0">
                <w:t>счета 16</w:t>
              </w:r>
            </w:hyperlink>
            <w:r w:rsidRPr="008C14A0">
              <w:t xml:space="preserve">)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134" w:type="dxa"/>
          </w:tcPr>
          <w:p w14:paraId="51645076" w14:textId="77777777" w:rsidR="0072024E" w:rsidRPr="008C14A0" w:rsidRDefault="005A1745">
            <w:pPr>
              <w:pStyle w:val="ConsPlusNormal"/>
              <w:spacing w:line="200" w:lineRule="auto"/>
              <w:jc w:val="center"/>
            </w:pPr>
            <w:hyperlink r:id="rId838">
              <w:r w:rsidR="0072024E" w:rsidRPr="008C14A0">
                <w:t>91-2</w:t>
              </w:r>
            </w:hyperlink>
          </w:p>
          <w:p w14:paraId="106F90C4" w14:textId="77777777" w:rsidR="0072024E" w:rsidRPr="008C14A0" w:rsidRDefault="0072024E">
            <w:pPr>
              <w:pStyle w:val="ConsPlusNormal"/>
              <w:spacing w:line="200" w:lineRule="auto"/>
            </w:pPr>
          </w:p>
        </w:tc>
        <w:tc>
          <w:tcPr>
            <w:tcW w:w="1134" w:type="dxa"/>
          </w:tcPr>
          <w:p w14:paraId="23117723" w14:textId="77777777" w:rsidR="0072024E" w:rsidRPr="008C14A0" w:rsidRDefault="005A1745">
            <w:pPr>
              <w:pStyle w:val="ConsPlusNormal"/>
              <w:spacing w:line="200" w:lineRule="auto"/>
              <w:jc w:val="center"/>
            </w:pPr>
            <w:hyperlink r:id="rId839">
              <w:r w:rsidR="0072024E" w:rsidRPr="008C14A0">
                <w:t>16</w:t>
              </w:r>
            </w:hyperlink>
          </w:p>
        </w:tc>
      </w:tr>
      <w:tr w:rsidR="0072024E" w:rsidRPr="008C14A0" w14:paraId="6CD295CF" w14:textId="77777777">
        <w:tc>
          <w:tcPr>
            <w:tcW w:w="6803" w:type="dxa"/>
          </w:tcPr>
          <w:p w14:paraId="533E69A4" w14:textId="77777777" w:rsidR="0072024E" w:rsidRPr="008C14A0" w:rsidRDefault="0072024E">
            <w:pPr>
              <w:pStyle w:val="ConsPlusNormal"/>
              <w:spacing w:line="200" w:lineRule="auto"/>
            </w:pPr>
            <w:r w:rsidRPr="008C14A0">
              <w:t>СТОРНО</w:t>
            </w:r>
          </w:p>
          <w:p w14:paraId="1C67A082" w14:textId="77777777" w:rsidR="0072024E" w:rsidRPr="008C14A0" w:rsidRDefault="0072024E">
            <w:pPr>
              <w:pStyle w:val="ConsPlusNormal"/>
              <w:spacing w:line="200" w:lineRule="auto"/>
            </w:pPr>
            <w:r w:rsidRPr="008C14A0">
              <w:t>Скорректирована себестоимость списанных запасов на сумму ранее созданного по ним резерва под обесценение (если резерв создавался)</w:t>
            </w:r>
          </w:p>
        </w:tc>
        <w:tc>
          <w:tcPr>
            <w:tcW w:w="1134" w:type="dxa"/>
          </w:tcPr>
          <w:p w14:paraId="4E854C3B" w14:textId="77777777" w:rsidR="0072024E" w:rsidRPr="008C14A0" w:rsidRDefault="005A1745">
            <w:pPr>
              <w:pStyle w:val="ConsPlusNormal"/>
              <w:spacing w:line="200" w:lineRule="auto"/>
              <w:jc w:val="center"/>
            </w:pPr>
            <w:hyperlink r:id="rId840">
              <w:r w:rsidR="0072024E" w:rsidRPr="008C14A0">
                <w:t>91-2</w:t>
              </w:r>
            </w:hyperlink>
          </w:p>
        </w:tc>
        <w:tc>
          <w:tcPr>
            <w:tcW w:w="1134" w:type="dxa"/>
          </w:tcPr>
          <w:p w14:paraId="6ACA4554" w14:textId="77777777" w:rsidR="0072024E" w:rsidRPr="008C14A0" w:rsidRDefault="005A1745">
            <w:pPr>
              <w:pStyle w:val="ConsPlusNormal"/>
              <w:spacing w:line="200" w:lineRule="auto"/>
              <w:jc w:val="center"/>
            </w:pPr>
            <w:hyperlink r:id="rId841">
              <w:r w:rsidR="0072024E" w:rsidRPr="008C14A0">
                <w:t>14</w:t>
              </w:r>
            </w:hyperlink>
          </w:p>
        </w:tc>
      </w:tr>
    </w:tbl>
    <w:p w14:paraId="65CA0E6C" w14:textId="77777777" w:rsidR="0072024E" w:rsidRPr="008C14A0" w:rsidRDefault="0072024E">
      <w:pPr>
        <w:pStyle w:val="ConsPlusNormal"/>
        <w:spacing w:line="200" w:lineRule="auto"/>
        <w:jc w:val="both"/>
      </w:pPr>
    </w:p>
    <w:p w14:paraId="1398388D" w14:textId="77777777" w:rsidR="0072024E" w:rsidRPr="008C14A0" w:rsidRDefault="0072024E">
      <w:pPr>
        <w:pStyle w:val="ConsPlusNormal"/>
        <w:spacing w:line="200" w:lineRule="auto"/>
        <w:jc w:val="both"/>
      </w:pPr>
    </w:p>
    <w:p w14:paraId="727033E9" w14:textId="77777777" w:rsidR="0072024E" w:rsidRPr="008C14A0" w:rsidRDefault="0072024E"/>
    <w:p w14:paraId="09C13CEF" w14:textId="2CFCCCC3" w:rsidR="005A5C74" w:rsidRPr="008C14A0" w:rsidRDefault="005A5C74">
      <w:pPr>
        <w:pStyle w:val="ConsPlusNormal"/>
        <w:spacing w:line="200" w:lineRule="auto"/>
        <w:jc w:val="both"/>
      </w:pPr>
    </w:p>
    <w:p w14:paraId="794814FA" w14:textId="77777777" w:rsidR="005A5C74" w:rsidRPr="008C14A0" w:rsidRDefault="005A5C74">
      <w:pPr>
        <w:pStyle w:val="ConsPlusNormal"/>
        <w:spacing w:line="200" w:lineRule="auto"/>
        <w:jc w:val="both"/>
      </w:pPr>
    </w:p>
    <w:p w14:paraId="27ABB2A7" w14:textId="306EFD6B" w:rsidR="005A5C74" w:rsidRPr="008C14A0" w:rsidRDefault="005A5C74">
      <w:pPr>
        <w:pStyle w:val="ConsPlusNormal"/>
        <w:spacing w:line="200" w:lineRule="auto"/>
        <w:outlineLvl w:val="0"/>
      </w:pPr>
      <w:bookmarkStart w:id="62" w:name="P134"/>
      <w:bookmarkEnd w:id="62"/>
      <w:r w:rsidRPr="008C14A0">
        <w:rPr>
          <w:b/>
          <w:sz w:val="30"/>
        </w:rPr>
        <w:t xml:space="preserve"> Как отражать в бухгалтерском учете возврат материалов, не использованных в производстве или для иных нужд</w:t>
      </w:r>
    </w:p>
    <w:p w14:paraId="00F17947" w14:textId="77777777" w:rsidR="005A5C74" w:rsidRPr="008C14A0" w:rsidRDefault="005A5C74">
      <w:pPr>
        <w:pStyle w:val="ConsPlusNormal"/>
        <w:spacing w:before="200" w:line="200" w:lineRule="auto"/>
        <w:jc w:val="both"/>
      </w:pPr>
      <w:r w:rsidRPr="008C14A0">
        <w:t>Бухгалтерский учет при возврате на склад материалов, не использованных в производстве или для иных нужд, зависит от того, как вы отражали их отпуск со склада для использования.</w:t>
      </w:r>
    </w:p>
    <w:p w14:paraId="4AC64CA5" w14:textId="77777777" w:rsidR="005A5C74" w:rsidRPr="008C14A0" w:rsidRDefault="005A5C74">
      <w:pPr>
        <w:pStyle w:val="ConsPlusNormal"/>
        <w:spacing w:before="200" w:line="200" w:lineRule="auto"/>
        <w:jc w:val="both"/>
      </w:pPr>
      <w:r w:rsidRPr="008C14A0">
        <w:t xml:space="preserve">Если при передаче в подразделение вы списали стоимость материалов со </w:t>
      </w:r>
      <w:hyperlink r:id="rId842">
        <w:r w:rsidRPr="008C14A0">
          <w:t>счета 10</w:t>
        </w:r>
      </w:hyperlink>
      <w:r w:rsidRPr="008C14A0">
        <w:t>, сделайте записи:</w:t>
      </w:r>
    </w:p>
    <w:p w14:paraId="34772418" w14:textId="77777777" w:rsidR="005A5C74" w:rsidRPr="008C14A0" w:rsidRDefault="005A5C74">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5A5C74" w:rsidRPr="008C14A0" w14:paraId="75747A70" w14:textId="77777777">
        <w:tc>
          <w:tcPr>
            <w:tcW w:w="5669" w:type="dxa"/>
          </w:tcPr>
          <w:p w14:paraId="59B07CF7" w14:textId="77777777" w:rsidR="005A5C74" w:rsidRPr="008C14A0" w:rsidRDefault="005A5C74">
            <w:pPr>
              <w:pStyle w:val="ConsPlusNormal"/>
              <w:spacing w:line="200" w:lineRule="auto"/>
              <w:jc w:val="center"/>
            </w:pPr>
            <w:r w:rsidRPr="008C14A0">
              <w:t>Содержание операции</w:t>
            </w:r>
          </w:p>
        </w:tc>
        <w:tc>
          <w:tcPr>
            <w:tcW w:w="1700" w:type="dxa"/>
          </w:tcPr>
          <w:p w14:paraId="62B6FE2C" w14:textId="77777777" w:rsidR="005A5C74" w:rsidRPr="008C14A0" w:rsidRDefault="005A5C74">
            <w:pPr>
              <w:pStyle w:val="ConsPlusNormal"/>
              <w:spacing w:line="200" w:lineRule="auto"/>
              <w:jc w:val="center"/>
            </w:pPr>
            <w:r w:rsidRPr="008C14A0">
              <w:t>Дебет</w:t>
            </w:r>
          </w:p>
        </w:tc>
        <w:tc>
          <w:tcPr>
            <w:tcW w:w="1700" w:type="dxa"/>
          </w:tcPr>
          <w:p w14:paraId="2141D426" w14:textId="77777777" w:rsidR="005A5C74" w:rsidRPr="008C14A0" w:rsidRDefault="005A5C74">
            <w:pPr>
              <w:pStyle w:val="ConsPlusNormal"/>
              <w:spacing w:line="200" w:lineRule="auto"/>
              <w:jc w:val="center"/>
            </w:pPr>
            <w:r w:rsidRPr="008C14A0">
              <w:t>Кредит</w:t>
            </w:r>
          </w:p>
        </w:tc>
      </w:tr>
      <w:tr w:rsidR="005A5C74" w:rsidRPr="008C14A0" w14:paraId="1D4C0AB7" w14:textId="77777777">
        <w:tc>
          <w:tcPr>
            <w:tcW w:w="5669" w:type="dxa"/>
          </w:tcPr>
          <w:p w14:paraId="108A0337" w14:textId="77777777" w:rsidR="005A5C74" w:rsidRPr="008C14A0" w:rsidRDefault="005A5C74">
            <w:pPr>
              <w:pStyle w:val="ConsPlusNormal"/>
              <w:spacing w:line="200" w:lineRule="auto"/>
            </w:pPr>
            <w:r w:rsidRPr="008C14A0">
              <w:t>Отражен возврат материалов, не использованных в производстве или для иных нужд</w:t>
            </w:r>
          </w:p>
        </w:tc>
        <w:tc>
          <w:tcPr>
            <w:tcW w:w="1700" w:type="dxa"/>
          </w:tcPr>
          <w:p w14:paraId="19AA1772" w14:textId="77777777" w:rsidR="005A5C74" w:rsidRPr="008C14A0" w:rsidRDefault="005A1745">
            <w:pPr>
              <w:pStyle w:val="ConsPlusNormal"/>
              <w:spacing w:line="200" w:lineRule="auto"/>
              <w:jc w:val="center"/>
            </w:pPr>
            <w:hyperlink r:id="rId843">
              <w:r w:rsidR="005A5C74" w:rsidRPr="008C14A0">
                <w:t>10</w:t>
              </w:r>
            </w:hyperlink>
          </w:p>
        </w:tc>
        <w:tc>
          <w:tcPr>
            <w:tcW w:w="1700" w:type="dxa"/>
          </w:tcPr>
          <w:p w14:paraId="2D522850" w14:textId="77777777" w:rsidR="005A5C74" w:rsidRPr="008C14A0" w:rsidRDefault="005A1745">
            <w:pPr>
              <w:pStyle w:val="ConsPlusNormal"/>
              <w:spacing w:line="200" w:lineRule="auto"/>
              <w:jc w:val="center"/>
            </w:pPr>
            <w:hyperlink r:id="rId844">
              <w:r w:rsidR="005A5C74" w:rsidRPr="008C14A0">
                <w:t>20</w:t>
              </w:r>
            </w:hyperlink>
          </w:p>
          <w:p w14:paraId="43E14BDF" w14:textId="77777777" w:rsidR="005A5C74" w:rsidRPr="008C14A0" w:rsidRDefault="005A5C74">
            <w:pPr>
              <w:pStyle w:val="ConsPlusNormal"/>
              <w:spacing w:line="200" w:lineRule="auto"/>
              <w:jc w:val="center"/>
            </w:pPr>
            <w:r w:rsidRPr="008C14A0">
              <w:t>(</w:t>
            </w:r>
            <w:hyperlink r:id="rId845">
              <w:r w:rsidRPr="008C14A0">
                <w:t>25</w:t>
              </w:r>
            </w:hyperlink>
            <w:r w:rsidRPr="008C14A0">
              <w:t>,</w:t>
            </w:r>
          </w:p>
          <w:p w14:paraId="35287671" w14:textId="77777777" w:rsidR="005A5C74" w:rsidRPr="008C14A0" w:rsidRDefault="005A1745">
            <w:pPr>
              <w:pStyle w:val="ConsPlusNormal"/>
              <w:spacing w:line="200" w:lineRule="auto"/>
              <w:jc w:val="center"/>
            </w:pPr>
            <w:hyperlink r:id="rId846">
              <w:r w:rsidR="005A5C74" w:rsidRPr="008C14A0">
                <w:t>26</w:t>
              </w:r>
            </w:hyperlink>
            <w:r w:rsidR="005A5C74" w:rsidRPr="008C14A0">
              <w:t>,</w:t>
            </w:r>
          </w:p>
          <w:p w14:paraId="6C548B04" w14:textId="77777777" w:rsidR="005A5C74" w:rsidRPr="008C14A0" w:rsidRDefault="005A1745">
            <w:pPr>
              <w:pStyle w:val="ConsPlusNormal"/>
              <w:spacing w:line="200" w:lineRule="auto"/>
              <w:jc w:val="center"/>
            </w:pPr>
            <w:hyperlink r:id="rId847">
              <w:r w:rsidR="005A5C74" w:rsidRPr="008C14A0">
                <w:t>44</w:t>
              </w:r>
            </w:hyperlink>
          </w:p>
          <w:p w14:paraId="0265FA9D" w14:textId="77777777" w:rsidR="005A5C74" w:rsidRPr="008C14A0" w:rsidRDefault="005A5C74">
            <w:pPr>
              <w:pStyle w:val="ConsPlusNormal"/>
              <w:spacing w:line="200" w:lineRule="auto"/>
              <w:jc w:val="center"/>
            </w:pPr>
            <w:r w:rsidRPr="008C14A0">
              <w:t>и др.)</w:t>
            </w:r>
          </w:p>
        </w:tc>
      </w:tr>
      <w:tr w:rsidR="005A5C74" w:rsidRPr="008C14A0" w14:paraId="13BDAF7D" w14:textId="77777777">
        <w:tc>
          <w:tcPr>
            <w:tcW w:w="5669" w:type="dxa"/>
          </w:tcPr>
          <w:p w14:paraId="0943D25F" w14:textId="77777777" w:rsidR="005A5C74" w:rsidRPr="008C14A0" w:rsidRDefault="005A5C74">
            <w:pPr>
              <w:pStyle w:val="ConsPlusNormal"/>
              <w:spacing w:line="200" w:lineRule="auto"/>
            </w:pPr>
            <w:r w:rsidRPr="008C14A0">
              <w:t xml:space="preserve">Отражены отклонения по неиспользованным материалам (при применении учетных цен и </w:t>
            </w:r>
            <w:hyperlink r:id="rId848">
              <w:r w:rsidRPr="008C14A0">
                <w:t>счета 16</w:t>
              </w:r>
            </w:hyperlink>
            <w:r w:rsidRPr="008C14A0">
              <w:t xml:space="preserve">)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09EA405C" w14:textId="77777777" w:rsidR="005A5C74" w:rsidRPr="008C14A0" w:rsidRDefault="005A1745">
            <w:pPr>
              <w:pStyle w:val="ConsPlusNormal"/>
              <w:spacing w:line="200" w:lineRule="auto"/>
              <w:jc w:val="center"/>
            </w:pPr>
            <w:hyperlink r:id="rId849">
              <w:r w:rsidR="005A5C74" w:rsidRPr="008C14A0">
                <w:t>20</w:t>
              </w:r>
            </w:hyperlink>
          </w:p>
          <w:p w14:paraId="7AB3C596" w14:textId="77777777" w:rsidR="005A5C74" w:rsidRPr="008C14A0" w:rsidRDefault="005A5C74">
            <w:pPr>
              <w:pStyle w:val="ConsPlusNormal"/>
              <w:spacing w:line="200" w:lineRule="auto"/>
              <w:jc w:val="center"/>
            </w:pPr>
            <w:r w:rsidRPr="008C14A0">
              <w:t>(</w:t>
            </w:r>
            <w:hyperlink r:id="rId850">
              <w:r w:rsidRPr="008C14A0">
                <w:t>25</w:t>
              </w:r>
            </w:hyperlink>
            <w:r w:rsidRPr="008C14A0">
              <w:t>,</w:t>
            </w:r>
          </w:p>
          <w:p w14:paraId="5DB00639" w14:textId="77777777" w:rsidR="005A5C74" w:rsidRPr="008C14A0" w:rsidRDefault="005A1745">
            <w:pPr>
              <w:pStyle w:val="ConsPlusNormal"/>
              <w:spacing w:line="200" w:lineRule="auto"/>
              <w:jc w:val="center"/>
            </w:pPr>
            <w:hyperlink r:id="rId851">
              <w:r w:rsidR="005A5C74" w:rsidRPr="008C14A0">
                <w:t>26</w:t>
              </w:r>
            </w:hyperlink>
            <w:r w:rsidR="005A5C74" w:rsidRPr="008C14A0">
              <w:t>,</w:t>
            </w:r>
          </w:p>
          <w:p w14:paraId="44EBA6ED" w14:textId="77777777" w:rsidR="005A5C74" w:rsidRPr="008C14A0" w:rsidRDefault="005A1745">
            <w:pPr>
              <w:pStyle w:val="ConsPlusNormal"/>
              <w:spacing w:line="200" w:lineRule="auto"/>
              <w:jc w:val="center"/>
            </w:pPr>
            <w:hyperlink r:id="rId852">
              <w:r w:rsidR="005A5C74" w:rsidRPr="008C14A0">
                <w:t>44</w:t>
              </w:r>
            </w:hyperlink>
          </w:p>
          <w:p w14:paraId="1F6FB35B" w14:textId="77777777" w:rsidR="005A5C74" w:rsidRPr="008C14A0" w:rsidRDefault="005A5C74">
            <w:pPr>
              <w:pStyle w:val="ConsPlusNormal"/>
              <w:spacing w:line="200" w:lineRule="auto"/>
              <w:jc w:val="center"/>
            </w:pPr>
            <w:r w:rsidRPr="008C14A0">
              <w:t>и др.)</w:t>
            </w:r>
          </w:p>
        </w:tc>
        <w:tc>
          <w:tcPr>
            <w:tcW w:w="1700" w:type="dxa"/>
          </w:tcPr>
          <w:p w14:paraId="1B407B0F" w14:textId="77777777" w:rsidR="005A5C74" w:rsidRPr="008C14A0" w:rsidRDefault="005A1745">
            <w:pPr>
              <w:pStyle w:val="ConsPlusNormal"/>
              <w:spacing w:line="200" w:lineRule="auto"/>
              <w:jc w:val="center"/>
            </w:pPr>
            <w:hyperlink r:id="rId853">
              <w:r w:rsidR="005A5C74" w:rsidRPr="008C14A0">
                <w:t>16</w:t>
              </w:r>
            </w:hyperlink>
          </w:p>
        </w:tc>
      </w:tr>
    </w:tbl>
    <w:p w14:paraId="6F021B5C" w14:textId="77777777" w:rsidR="005A5C74" w:rsidRPr="008C14A0" w:rsidRDefault="005A5C74">
      <w:pPr>
        <w:pStyle w:val="ConsPlusNormal"/>
        <w:spacing w:line="200" w:lineRule="auto"/>
        <w:jc w:val="both"/>
      </w:pPr>
    </w:p>
    <w:p w14:paraId="3EE0872B" w14:textId="6D9ECC63" w:rsidR="005A5C74" w:rsidRPr="008C14A0" w:rsidRDefault="005A5C74">
      <w:pPr>
        <w:pStyle w:val="ConsPlusNormal"/>
        <w:spacing w:line="200" w:lineRule="auto"/>
        <w:jc w:val="both"/>
      </w:pPr>
      <w:r w:rsidRPr="008C14A0">
        <w:t xml:space="preserve">Если вы отражали передачу материалов как внутреннее перемещение только в аналитическом учете по </w:t>
      </w:r>
      <w:hyperlink r:id="rId854">
        <w:r w:rsidRPr="008C14A0">
          <w:t>счету 10</w:t>
        </w:r>
      </w:hyperlink>
      <w:r w:rsidRPr="008C14A0">
        <w:t xml:space="preserve">, то и возврат отражайте записью в </w:t>
      </w:r>
      <w:hyperlink r:id="rId855">
        <w:r w:rsidRPr="008C14A0">
          <w:t>аналитическом учете</w:t>
        </w:r>
      </w:hyperlink>
      <w:r w:rsidRPr="008C14A0">
        <w:t>.</w:t>
      </w:r>
    </w:p>
    <w:p w14:paraId="0013E85B" w14:textId="16C59E3D" w:rsidR="0072024E" w:rsidRPr="008C14A0" w:rsidRDefault="0072024E">
      <w:pPr>
        <w:pStyle w:val="ConsPlusNormal"/>
        <w:spacing w:line="200" w:lineRule="auto"/>
        <w:jc w:val="both"/>
      </w:pPr>
    </w:p>
    <w:p w14:paraId="36543FF6" w14:textId="59269188" w:rsidR="0072024E" w:rsidRPr="008C14A0" w:rsidRDefault="0072024E">
      <w:pPr>
        <w:pStyle w:val="ConsPlusNormal"/>
        <w:spacing w:line="200" w:lineRule="auto"/>
        <w:jc w:val="both"/>
      </w:pPr>
    </w:p>
    <w:p w14:paraId="37A9FBE1" w14:textId="0F30A8AE" w:rsidR="0072024E" w:rsidRPr="008C14A0" w:rsidRDefault="0072024E">
      <w:pPr>
        <w:pStyle w:val="ConsPlusNormal"/>
        <w:spacing w:line="200" w:lineRule="auto"/>
        <w:jc w:val="both"/>
      </w:pPr>
    </w:p>
    <w:p w14:paraId="58C3C8B1" w14:textId="69F711F4" w:rsidR="0072024E" w:rsidRPr="008C14A0" w:rsidRDefault="0072024E">
      <w:pPr>
        <w:pStyle w:val="ConsPlusNormal"/>
        <w:spacing w:line="200" w:lineRule="auto"/>
        <w:jc w:val="both"/>
      </w:pPr>
    </w:p>
    <w:p w14:paraId="4678ADCF" w14:textId="1EB0B4D2" w:rsidR="0072024E" w:rsidRPr="008C14A0" w:rsidRDefault="0072024E">
      <w:pPr>
        <w:pStyle w:val="ConsPlusNormal"/>
        <w:spacing w:line="200" w:lineRule="auto"/>
        <w:jc w:val="both"/>
      </w:pPr>
    </w:p>
    <w:p w14:paraId="7C158EDD" w14:textId="6216A56D" w:rsidR="0072024E" w:rsidRPr="008C14A0" w:rsidRDefault="0072024E">
      <w:pPr>
        <w:pStyle w:val="ConsPlusNormal"/>
        <w:spacing w:line="200" w:lineRule="auto"/>
        <w:jc w:val="both"/>
      </w:pPr>
    </w:p>
    <w:p w14:paraId="19D52B3B" w14:textId="21E827BD" w:rsidR="0072024E" w:rsidRPr="008C14A0" w:rsidRDefault="0072024E">
      <w:pPr>
        <w:pStyle w:val="ConsPlusNormal"/>
        <w:spacing w:line="200" w:lineRule="auto"/>
        <w:jc w:val="both"/>
      </w:pPr>
    </w:p>
    <w:p w14:paraId="62494511" w14:textId="6DC66B2A" w:rsidR="0072024E" w:rsidRPr="008C14A0" w:rsidRDefault="0072024E">
      <w:pPr>
        <w:pStyle w:val="ConsPlusNormal"/>
        <w:spacing w:line="200" w:lineRule="auto"/>
        <w:jc w:val="both"/>
      </w:pPr>
    </w:p>
    <w:p w14:paraId="700A1AA6" w14:textId="4EAD3DD4" w:rsidR="0072024E" w:rsidRPr="008C14A0" w:rsidRDefault="0072024E">
      <w:pPr>
        <w:pStyle w:val="ConsPlusNormal"/>
        <w:spacing w:line="200" w:lineRule="auto"/>
        <w:jc w:val="both"/>
      </w:pPr>
    </w:p>
    <w:p w14:paraId="6729BAAA" w14:textId="46EB04FE" w:rsidR="0072024E" w:rsidRPr="008C14A0" w:rsidRDefault="0072024E">
      <w:pPr>
        <w:pStyle w:val="ConsPlusNormal"/>
        <w:spacing w:line="200" w:lineRule="auto"/>
        <w:jc w:val="both"/>
      </w:pPr>
    </w:p>
    <w:p w14:paraId="412B5A11" w14:textId="372B1731" w:rsidR="0072024E" w:rsidRPr="008C14A0" w:rsidRDefault="0072024E">
      <w:pPr>
        <w:pStyle w:val="ConsPlusNormal"/>
        <w:spacing w:line="200" w:lineRule="auto"/>
        <w:jc w:val="both"/>
      </w:pPr>
    </w:p>
    <w:p w14:paraId="0B25848D" w14:textId="395ACF38" w:rsidR="0072024E" w:rsidRPr="008C14A0" w:rsidRDefault="0072024E">
      <w:pPr>
        <w:pStyle w:val="ConsPlusNormal"/>
        <w:spacing w:line="200" w:lineRule="auto"/>
        <w:jc w:val="both"/>
      </w:pPr>
    </w:p>
    <w:p w14:paraId="6BCC6172" w14:textId="1AC344E8" w:rsidR="0072024E" w:rsidRPr="008C14A0" w:rsidRDefault="0072024E">
      <w:pPr>
        <w:pStyle w:val="ConsPlusNormal"/>
        <w:spacing w:line="200" w:lineRule="auto"/>
        <w:jc w:val="both"/>
      </w:pPr>
    </w:p>
    <w:p w14:paraId="503740BC" w14:textId="72BB5EEF" w:rsidR="0072024E" w:rsidRPr="008C14A0" w:rsidRDefault="0072024E">
      <w:pPr>
        <w:pStyle w:val="ConsPlusNormal"/>
        <w:spacing w:line="200" w:lineRule="auto"/>
        <w:jc w:val="both"/>
      </w:pPr>
    </w:p>
    <w:p w14:paraId="1935F395" w14:textId="45CE5F3D" w:rsidR="0072024E" w:rsidRPr="008C14A0" w:rsidRDefault="0072024E">
      <w:pPr>
        <w:pStyle w:val="ConsPlusNormal"/>
        <w:spacing w:line="200" w:lineRule="auto"/>
        <w:jc w:val="both"/>
      </w:pPr>
    </w:p>
    <w:p w14:paraId="19288546" w14:textId="428D874D" w:rsidR="0072024E" w:rsidRPr="008C14A0" w:rsidRDefault="0072024E">
      <w:pPr>
        <w:pStyle w:val="ConsPlusNormal"/>
        <w:spacing w:line="200" w:lineRule="auto"/>
        <w:jc w:val="both"/>
      </w:pPr>
    </w:p>
    <w:p w14:paraId="4A8C69A4" w14:textId="07BD9C29" w:rsidR="0072024E" w:rsidRPr="008C14A0" w:rsidRDefault="0072024E">
      <w:pPr>
        <w:pStyle w:val="ConsPlusNormal"/>
        <w:spacing w:line="200" w:lineRule="auto"/>
        <w:jc w:val="both"/>
      </w:pPr>
    </w:p>
    <w:p w14:paraId="101C93BC" w14:textId="335C47AC" w:rsidR="0072024E" w:rsidRPr="008C14A0" w:rsidRDefault="0072024E">
      <w:pPr>
        <w:pStyle w:val="ConsPlusNormal"/>
        <w:spacing w:line="200" w:lineRule="auto"/>
        <w:jc w:val="both"/>
      </w:pPr>
    </w:p>
    <w:p w14:paraId="76366A0C" w14:textId="77777777" w:rsidR="0072024E" w:rsidRPr="008C14A0" w:rsidRDefault="0072024E">
      <w:pPr>
        <w:pStyle w:val="ConsPlusNormal"/>
        <w:spacing w:line="200" w:lineRule="auto"/>
        <w:jc w:val="both"/>
      </w:pPr>
    </w:p>
    <w:p w14:paraId="77D9FF45" w14:textId="0122DF39" w:rsidR="0072024E" w:rsidRPr="008C14A0" w:rsidRDefault="0072024E">
      <w:pPr>
        <w:pStyle w:val="ConsPlusNormal"/>
        <w:spacing w:line="200" w:lineRule="auto"/>
        <w:jc w:val="both"/>
      </w:pPr>
    </w:p>
    <w:p w14:paraId="31DA4993" w14:textId="1E456B44" w:rsidR="0072024E" w:rsidRPr="008C14A0" w:rsidRDefault="0072024E">
      <w:pPr>
        <w:pStyle w:val="ConsPlusNormal"/>
        <w:spacing w:line="200" w:lineRule="auto"/>
        <w:jc w:val="both"/>
      </w:pPr>
    </w:p>
    <w:p w14:paraId="131383D5" w14:textId="77777777" w:rsidR="0072024E" w:rsidRPr="008C14A0" w:rsidRDefault="0072024E">
      <w:pPr>
        <w:pStyle w:val="ConsPlusNormal"/>
        <w:spacing w:before="460" w:line="200" w:lineRule="auto"/>
      </w:pPr>
      <w:r w:rsidRPr="008C14A0">
        <w:rPr>
          <w:b/>
          <w:sz w:val="36"/>
        </w:rPr>
        <w:lastRenderedPageBreak/>
        <w:t>Как учитывать незавершенное производство и готовую продукцию по правилам ФСБУ 5/2019</w:t>
      </w:r>
    </w:p>
    <w:p w14:paraId="6EB53B19" w14:textId="77777777" w:rsidR="0072024E" w:rsidRPr="008C14A0" w:rsidRDefault="0072024E">
      <w:pPr>
        <w:pStyle w:val="ConsPlusNormal"/>
        <w:spacing w:line="200" w:lineRule="auto"/>
        <w:jc w:val="both"/>
      </w:pPr>
    </w:p>
    <w:p w14:paraId="092AEBD6" w14:textId="77777777" w:rsidR="0072024E" w:rsidRPr="008C14A0" w:rsidRDefault="0072024E">
      <w:pPr>
        <w:pStyle w:val="ConsPlusNormal"/>
        <w:spacing w:before="380" w:line="200" w:lineRule="auto"/>
        <w:jc w:val="both"/>
      </w:pPr>
    </w:p>
    <w:p w14:paraId="4EA62F88" w14:textId="77777777" w:rsidR="0072024E" w:rsidRPr="008C14A0" w:rsidRDefault="0072024E">
      <w:pPr>
        <w:pStyle w:val="ConsPlusNormal"/>
        <w:spacing w:line="200" w:lineRule="auto"/>
        <w:outlineLvl w:val="0"/>
      </w:pPr>
      <w:r w:rsidRPr="008C14A0">
        <w:rPr>
          <w:b/>
          <w:sz w:val="30"/>
        </w:rPr>
        <w:t>1. Какие способы оценки при признании предусмотрены для НЗП и готовой продукции</w:t>
      </w:r>
    </w:p>
    <w:p w14:paraId="587A567C" w14:textId="77777777" w:rsidR="0072024E" w:rsidRPr="008C14A0" w:rsidRDefault="0072024E">
      <w:pPr>
        <w:pStyle w:val="ConsPlusNormal"/>
        <w:spacing w:before="200" w:line="200" w:lineRule="auto"/>
        <w:jc w:val="both"/>
      </w:pPr>
      <w:r w:rsidRPr="008C14A0">
        <w:rPr>
          <w:b/>
        </w:rPr>
        <w:t>Изготовленные в организации запасы</w:t>
      </w:r>
      <w:r w:rsidRPr="008C14A0">
        <w:t xml:space="preserve"> (готовую продукцию и незавершенное производство) оценивают одним из следующих способов:</w:t>
      </w:r>
    </w:p>
    <w:p w14:paraId="6854CA55" w14:textId="77777777" w:rsidR="0072024E" w:rsidRPr="008C14A0" w:rsidRDefault="0072024E">
      <w:pPr>
        <w:pStyle w:val="ConsPlusNormal"/>
        <w:numPr>
          <w:ilvl w:val="0"/>
          <w:numId w:val="58"/>
        </w:numPr>
        <w:spacing w:before="200" w:line="200" w:lineRule="auto"/>
        <w:jc w:val="both"/>
      </w:pPr>
      <w:r w:rsidRPr="008C14A0">
        <w:t xml:space="preserve">по </w:t>
      </w:r>
      <w:hyperlink w:anchor="P21">
        <w:r w:rsidRPr="008C14A0">
          <w:t>фактической себестоимости</w:t>
        </w:r>
      </w:hyperlink>
      <w:r w:rsidRPr="008C14A0">
        <w:t>;</w:t>
      </w:r>
    </w:p>
    <w:p w14:paraId="17E2FF50" w14:textId="77777777" w:rsidR="0072024E" w:rsidRPr="008C14A0" w:rsidRDefault="0072024E">
      <w:pPr>
        <w:pStyle w:val="ConsPlusNormal"/>
        <w:numPr>
          <w:ilvl w:val="0"/>
          <w:numId w:val="58"/>
        </w:numPr>
        <w:spacing w:before="200" w:line="200" w:lineRule="auto"/>
        <w:jc w:val="both"/>
      </w:pPr>
      <w:r w:rsidRPr="008C14A0">
        <w:t xml:space="preserve">по сумме </w:t>
      </w:r>
      <w:hyperlink w:anchor="P42">
        <w:r w:rsidRPr="008C14A0">
          <w:t>прямых затрат</w:t>
        </w:r>
      </w:hyperlink>
      <w:r w:rsidRPr="008C14A0">
        <w:t>;</w:t>
      </w:r>
    </w:p>
    <w:p w14:paraId="7A697122" w14:textId="77777777" w:rsidR="0072024E" w:rsidRPr="008C14A0" w:rsidRDefault="0072024E">
      <w:pPr>
        <w:pStyle w:val="ConsPlusNormal"/>
        <w:numPr>
          <w:ilvl w:val="0"/>
          <w:numId w:val="58"/>
        </w:numPr>
        <w:spacing w:before="200" w:line="200" w:lineRule="auto"/>
        <w:jc w:val="both"/>
      </w:pPr>
      <w:r w:rsidRPr="008C14A0">
        <w:t xml:space="preserve">по сумме </w:t>
      </w:r>
      <w:hyperlink w:anchor="P46">
        <w:r w:rsidRPr="008C14A0">
          <w:t>плановых (нормативных) затрат</w:t>
        </w:r>
      </w:hyperlink>
      <w:r w:rsidRPr="008C14A0">
        <w:t>.</w:t>
      </w:r>
    </w:p>
    <w:p w14:paraId="3A2613B9" w14:textId="77777777" w:rsidR="0072024E" w:rsidRPr="008C14A0" w:rsidRDefault="0072024E">
      <w:pPr>
        <w:pStyle w:val="ConsPlusNormal"/>
        <w:spacing w:before="200" w:line="200" w:lineRule="auto"/>
        <w:jc w:val="both"/>
      </w:pPr>
      <w:bookmarkStart w:id="63" w:name="P21"/>
      <w:bookmarkEnd w:id="63"/>
      <w:r w:rsidRPr="008C14A0">
        <w:t xml:space="preserve">В единичном, массовом и серийном производстве при первоначальном признании можно оценивать </w:t>
      </w:r>
      <w:hyperlink r:id="rId856">
        <w:r w:rsidRPr="008C14A0">
          <w:t>незавершенное производство</w:t>
        </w:r>
      </w:hyperlink>
      <w:r w:rsidRPr="008C14A0">
        <w:t xml:space="preserve"> (НЗП) и </w:t>
      </w:r>
      <w:hyperlink r:id="rId857">
        <w:r w:rsidRPr="008C14A0">
          <w:t>готовую продукцию</w:t>
        </w:r>
      </w:hyperlink>
      <w:r w:rsidRPr="008C14A0">
        <w:t xml:space="preserve"> </w:t>
      </w:r>
      <w:r w:rsidRPr="008C14A0">
        <w:rPr>
          <w:b/>
        </w:rPr>
        <w:t>по фактической себестоимости</w:t>
      </w:r>
      <w:r w:rsidRPr="008C14A0">
        <w:t xml:space="preserve"> (</w:t>
      </w:r>
      <w:hyperlink r:id="rId858">
        <w:r w:rsidRPr="008C14A0">
          <w:t>п. 9</w:t>
        </w:r>
      </w:hyperlink>
      <w:r w:rsidRPr="008C14A0">
        <w:t xml:space="preserve"> ФСБУ 5/2019). В единичном производстве это единственно возможный способ оценки НЗП (</w:t>
      </w:r>
      <w:hyperlink r:id="rId859">
        <w:r w:rsidRPr="008C14A0">
          <w:t>п. 27</w:t>
        </w:r>
      </w:hyperlink>
      <w:r w:rsidRPr="008C14A0">
        <w:t xml:space="preserve"> ФСБУ 5/2019).</w:t>
      </w:r>
    </w:p>
    <w:p w14:paraId="61CF691C" w14:textId="77777777" w:rsidR="0072024E" w:rsidRPr="008C14A0" w:rsidRDefault="0072024E">
      <w:pPr>
        <w:pStyle w:val="ConsPlusNormal"/>
        <w:spacing w:before="200" w:line="200" w:lineRule="auto"/>
        <w:jc w:val="both"/>
      </w:pPr>
      <w:r w:rsidRPr="008C14A0">
        <w:t>Фактическую себестоимость формируют исходя из прямых затрат, непосредственно связанных с производством продукции (выполнением работ, оказанием услуг), и косвенных затрат (</w:t>
      </w:r>
      <w:hyperlink r:id="rId860">
        <w:r w:rsidRPr="008C14A0">
          <w:t>п. п. 23</w:t>
        </w:r>
      </w:hyperlink>
      <w:r w:rsidRPr="008C14A0">
        <w:t xml:space="preserve">, </w:t>
      </w:r>
      <w:hyperlink r:id="rId861">
        <w:r w:rsidRPr="008C14A0">
          <w:t>24</w:t>
        </w:r>
      </w:hyperlink>
      <w:r w:rsidRPr="008C14A0">
        <w:t xml:space="preserve"> ФСБУ 5/2019).</w:t>
      </w:r>
    </w:p>
    <w:p w14:paraId="6D004D42" w14:textId="77777777" w:rsidR="0072024E" w:rsidRPr="008C14A0" w:rsidRDefault="0072024E">
      <w:pPr>
        <w:pStyle w:val="ConsPlusNormal"/>
        <w:spacing w:before="200" w:line="200" w:lineRule="auto"/>
        <w:jc w:val="both"/>
      </w:pPr>
      <w:r w:rsidRPr="008C14A0">
        <w:t>Косвенные затраты распределяют между конкретными видами продукции (видами выполненных работ, оказанных услуг), к которым эти затраты относятся, способом, установленным в учетной политике (</w:t>
      </w:r>
      <w:hyperlink r:id="rId862">
        <w:r w:rsidRPr="008C14A0">
          <w:t>п. 25</w:t>
        </w:r>
      </w:hyperlink>
      <w:r w:rsidRPr="008C14A0">
        <w:t xml:space="preserve"> ФСБУ 5/2019).</w:t>
      </w:r>
    </w:p>
    <w:p w14:paraId="3FA0C102" w14:textId="77777777" w:rsidR="0072024E" w:rsidRPr="008C14A0" w:rsidRDefault="0072024E">
      <w:pPr>
        <w:pStyle w:val="ConsPlusNormal"/>
        <w:spacing w:before="200" w:line="200" w:lineRule="auto"/>
        <w:jc w:val="both"/>
      </w:pPr>
      <w:bookmarkStart w:id="64" w:name="P24"/>
      <w:bookmarkEnd w:id="64"/>
      <w:r w:rsidRPr="008C14A0">
        <w:t xml:space="preserve">В фактическую себестоимость НЗП и готовой продукции </w:t>
      </w:r>
      <w:r w:rsidRPr="008C14A0">
        <w:rPr>
          <w:b/>
        </w:rPr>
        <w:t>не включают</w:t>
      </w:r>
      <w:r w:rsidRPr="008C14A0">
        <w:t xml:space="preserve"> (</w:t>
      </w:r>
      <w:hyperlink r:id="rId863">
        <w:r w:rsidRPr="008C14A0">
          <w:t>п. 26</w:t>
        </w:r>
      </w:hyperlink>
      <w:r w:rsidRPr="008C14A0">
        <w:t xml:space="preserve"> ФСБУ 5/2019):</w:t>
      </w:r>
    </w:p>
    <w:p w14:paraId="15193016" w14:textId="77777777" w:rsidR="0072024E" w:rsidRPr="008C14A0" w:rsidRDefault="0072024E">
      <w:pPr>
        <w:pStyle w:val="ConsPlusNormal"/>
        <w:numPr>
          <w:ilvl w:val="0"/>
          <w:numId w:val="59"/>
        </w:numPr>
        <w:spacing w:before="200" w:line="200" w:lineRule="auto"/>
        <w:jc w:val="both"/>
      </w:pPr>
      <w:r w:rsidRPr="008C14A0">
        <w:t xml:space="preserve">сверхнормативный расход материальных и трудовых ресурсов, потери от простоев, брака и т.п., вызванные </w:t>
      </w:r>
      <w:r w:rsidRPr="008C14A0">
        <w:rPr>
          <w:b/>
        </w:rPr>
        <w:t>ненадлежащей организацией производственного процесса;</w:t>
      </w:r>
    </w:p>
    <w:p w14:paraId="025684FA" w14:textId="77777777" w:rsidR="0072024E" w:rsidRPr="008C14A0" w:rsidRDefault="0072024E">
      <w:pPr>
        <w:pStyle w:val="ConsPlusNormal"/>
        <w:numPr>
          <w:ilvl w:val="0"/>
          <w:numId w:val="59"/>
        </w:numPr>
        <w:spacing w:before="200" w:line="200" w:lineRule="auto"/>
        <w:jc w:val="both"/>
      </w:pPr>
      <w:r w:rsidRPr="008C14A0">
        <w:t>обесценение сырья, материалов и прочих запасов, использованных в производстве продукции (выполнении работ, оказании услуг);</w:t>
      </w:r>
    </w:p>
    <w:p w14:paraId="4C381B26" w14:textId="77777777" w:rsidR="0072024E" w:rsidRPr="008C14A0" w:rsidRDefault="0072024E">
      <w:pPr>
        <w:pStyle w:val="ConsPlusNormal"/>
        <w:numPr>
          <w:ilvl w:val="0"/>
          <w:numId w:val="59"/>
        </w:numPr>
        <w:spacing w:before="200" w:line="200" w:lineRule="auto"/>
        <w:jc w:val="both"/>
      </w:pPr>
      <w:r w:rsidRPr="008C14A0">
        <w:t>расходы, возникающие как последствия чрезвычайных обстоятельств (стихийных бедствий, пожаров, аварий и т.п.);</w:t>
      </w:r>
    </w:p>
    <w:p w14:paraId="1F7660B8" w14:textId="77777777" w:rsidR="0072024E" w:rsidRPr="008C14A0" w:rsidRDefault="005A1745">
      <w:pPr>
        <w:pStyle w:val="ConsPlusNormal"/>
        <w:numPr>
          <w:ilvl w:val="0"/>
          <w:numId w:val="59"/>
        </w:numPr>
        <w:spacing w:before="200" w:line="200" w:lineRule="auto"/>
        <w:jc w:val="both"/>
      </w:pPr>
      <w:hyperlink w:anchor="P32">
        <w:r w:rsidR="0072024E" w:rsidRPr="008C14A0">
          <w:t>управленческие расходы</w:t>
        </w:r>
      </w:hyperlink>
      <w:r w:rsidR="0072024E" w:rsidRPr="008C14A0">
        <w:t>, кроме случаев, когда они непосредственно связаны с выпуском продукции (выполнением работ, оказанием услуг);</w:t>
      </w:r>
    </w:p>
    <w:p w14:paraId="1B692A25" w14:textId="77777777" w:rsidR="0072024E" w:rsidRPr="008C14A0" w:rsidRDefault="0072024E">
      <w:pPr>
        <w:pStyle w:val="ConsPlusNormal"/>
        <w:numPr>
          <w:ilvl w:val="0"/>
          <w:numId w:val="59"/>
        </w:numPr>
        <w:spacing w:before="200" w:line="200" w:lineRule="auto"/>
        <w:jc w:val="both"/>
      </w:pPr>
      <w:r w:rsidRPr="008C14A0">
        <w:t>расходы на хранение, за исключением ситуации, когда хранение является частью технологии производства продукции (выполнения работ, оказания услуг);</w:t>
      </w:r>
    </w:p>
    <w:p w14:paraId="2C8282DE" w14:textId="77777777" w:rsidR="0072024E" w:rsidRPr="008C14A0" w:rsidRDefault="0072024E">
      <w:pPr>
        <w:pStyle w:val="ConsPlusNormal"/>
        <w:numPr>
          <w:ilvl w:val="0"/>
          <w:numId w:val="59"/>
        </w:numPr>
        <w:spacing w:before="200" w:line="200" w:lineRule="auto"/>
        <w:jc w:val="both"/>
      </w:pPr>
      <w:r w:rsidRPr="008C14A0">
        <w:t>расходы на рекламу и иные затраты, не связанные с процессом производства продукции (выполнения работ, оказания услуг).</w:t>
      </w:r>
    </w:p>
    <w:p w14:paraId="25E345AF"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35FF241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AF5058C" w14:textId="77777777" w:rsidR="0072024E" w:rsidRPr="008C14A0" w:rsidRDefault="0072024E">
            <w:pPr>
              <w:pStyle w:val="ConsPlusNormal"/>
              <w:spacing w:line="200" w:lineRule="auto"/>
              <w:jc w:val="both"/>
            </w:pPr>
            <w:bookmarkStart w:id="65" w:name="P32"/>
            <w:bookmarkEnd w:id="65"/>
            <w:r w:rsidRPr="008C14A0">
              <w:rPr>
                <w:u w:val="single"/>
              </w:rPr>
              <w:t>Как учитывать управленческие расходы на счете 26 "Общехозяйственные расходы" и закрывать его</w:t>
            </w:r>
          </w:p>
          <w:p w14:paraId="44E27D76" w14:textId="77777777" w:rsidR="0072024E" w:rsidRPr="008C14A0" w:rsidRDefault="0072024E">
            <w:pPr>
              <w:pStyle w:val="ConsPlusNormal"/>
              <w:spacing w:before="200" w:line="200" w:lineRule="auto"/>
              <w:jc w:val="both"/>
            </w:pPr>
            <w:r w:rsidRPr="008C14A0">
              <w:t xml:space="preserve">Затраты, относимые на </w:t>
            </w:r>
            <w:hyperlink r:id="rId864">
              <w:r w:rsidRPr="008C14A0">
                <w:t>счет 26</w:t>
              </w:r>
            </w:hyperlink>
            <w:r w:rsidRPr="008C14A0">
              <w:t xml:space="preserve"> "Общехозяйственные расходы", как правило, не могут быть непосредственно соотнесены с производством продукции (выполнением работ, оказанием услуг). Это, например, такие затраты, как амортизация офисных помещений, зарплата административно-управленческого персонала, плата за аудиторские, консультационные, информационные услуги и услуги связи. Поэтому в большинстве случаев стоимость НЗП и готовой продукции они не формируют и должны быть полностью списаны в себестоимость продаж (в дебет </w:t>
            </w:r>
            <w:hyperlink r:id="rId865">
              <w:r w:rsidRPr="008C14A0">
                <w:t>счета 90</w:t>
              </w:r>
            </w:hyperlink>
            <w:r w:rsidRPr="008C14A0">
              <w:t xml:space="preserve"> "Продажи", </w:t>
            </w:r>
            <w:hyperlink r:id="rId866">
              <w:r w:rsidRPr="008C14A0">
                <w:t>субсчет 90-2</w:t>
              </w:r>
            </w:hyperlink>
            <w:r w:rsidRPr="008C14A0">
              <w:t xml:space="preserve"> "Себестоимость продаж") в том периоде, в котором они понесены, даже при отсутствии выручки. Это следует из </w:t>
            </w:r>
            <w:hyperlink r:id="rId867">
              <w:proofErr w:type="spellStart"/>
              <w:r w:rsidRPr="008C14A0">
                <w:t>пп</w:t>
              </w:r>
              <w:proofErr w:type="spellEnd"/>
              <w:r w:rsidRPr="008C14A0">
                <w:t>. "г" п. 26</w:t>
              </w:r>
            </w:hyperlink>
            <w:r w:rsidRPr="008C14A0">
              <w:t xml:space="preserve"> ФСБУ 5/2019.</w:t>
            </w:r>
          </w:p>
          <w:p w14:paraId="3FF3FB26" w14:textId="77777777" w:rsidR="0072024E" w:rsidRPr="008C14A0" w:rsidRDefault="0072024E">
            <w:pPr>
              <w:pStyle w:val="ConsPlusNormal"/>
              <w:spacing w:before="200" w:line="200" w:lineRule="auto"/>
              <w:jc w:val="both"/>
            </w:pPr>
            <w:r w:rsidRPr="008C14A0">
              <w:t xml:space="preserve">В тех редких случаях, когда управленческие расходы непосредственно связаны с производством продукции (выполнением работ, оказанием услуг), их на конец отчетного периода списывают на счета учета производственных затрат (например, закрывают на </w:t>
            </w:r>
            <w:hyperlink r:id="rId868">
              <w:r w:rsidRPr="008C14A0">
                <w:t>счет 20</w:t>
              </w:r>
            </w:hyperlink>
            <w:r w:rsidRPr="008C14A0">
              <w:t xml:space="preserve"> "Основное производство") (</w:t>
            </w:r>
            <w:hyperlink r:id="rId869">
              <w:r w:rsidRPr="008C14A0">
                <w:t>п. п. 23</w:t>
              </w:r>
            </w:hyperlink>
            <w:r w:rsidRPr="008C14A0">
              <w:t xml:space="preserve">, </w:t>
            </w:r>
            <w:hyperlink r:id="rId870">
              <w:r w:rsidRPr="008C14A0">
                <w:t>24</w:t>
              </w:r>
            </w:hyperlink>
            <w:r w:rsidRPr="008C14A0">
              <w:t xml:space="preserve"> ФСБУ 5/2019). Если управленческие расходы связаны сразу с несколькими видами производств (наименований продукции), то их распределяют между видами (наименованиями) пропорционально установленному в учетной политике критерию, например, пропорционально заработной плате основного производственного персонала или выручке от продаж по видам </w:t>
            </w:r>
            <w:r w:rsidRPr="008C14A0">
              <w:lastRenderedPageBreak/>
              <w:t>производств (наименованиям продукции) (</w:t>
            </w:r>
            <w:hyperlink r:id="rId871">
              <w:r w:rsidRPr="008C14A0">
                <w:t>п. 25</w:t>
              </w:r>
            </w:hyperlink>
            <w:r w:rsidRPr="008C14A0">
              <w:t xml:space="preserve"> ФСБУ 5/2019). До момента получения выручки от продажи результатов производства, с которым они непосредственно связаны, такие затраты в расходах признаны не будут.</w:t>
            </w:r>
          </w:p>
          <w:p w14:paraId="0DF6AE22" w14:textId="77777777" w:rsidR="0072024E" w:rsidRPr="008C14A0" w:rsidRDefault="0072024E">
            <w:pPr>
              <w:pStyle w:val="ConsPlusNormal"/>
              <w:spacing w:before="200" w:line="200" w:lineRule="auto"/>
              <w:jc w:val="both"/>
            </w:pPr>
            <w:r w:rsidRPr="008C14A0">
              <w:t>Какие управленческие расходы непосредственно связаны с производством продукции (выполнением работ, оказанием услуг), а какие - не связаны, организация определяет самостоятельно (</w:t>
            </w:r>
            <w:hyperlink r:id="rId872">
              <w:r w:rsidRPr="008C14A0">
                <w:t>Письма</w:t>
              </w:r>
            </w:hyperlink>
            <w:r w:rsidRPr="008C14A0">
              <w:t xml:space="preserve"> Минфина России от 11.02.2022 N 07-01-09/9702, от 18.11.2021 N 07-01-09/93330). На наш взгляд, связь управленческих расходов с производственным процессом нужно подтвердить документально (например, путем учета рабочего времени административно-управленческого персонала - составления ими отчетов или таймшитов).</w:t>
            </w:r>
          </w:p>
          <w:p w14:paraId="23B6C70E" w14:textId="77777777" w:rsidR="0072024E" w:rsidRPr="008C14A0" w:rsidRDefault="0072024E">
            <w:pPr>
              <w:pStyle w:val="ConsPlusNormal"/>
            </w:pPr>
          </w:p>
        </w:tc>
      </w:tr>
    </w:tbl>
    <w:p w14:paraId="1817CB64" w14:textId="77777777" w:rsidR="0072024E" w:rsidRPr="008C14A0" w:rsidRDefault="0072024E">
      <w:pPr>
        <w:pStyle w:val="ConsPlusNormal"/>
        <w:spacing w:line="200" w:lineRule="auto"/>
        <w:jc w:val="both"/>
      </w:pPr>
    </w:p>
    <w:p w14:paraId="63E270AD" w14:textId="77777777" w:rsidR="0072024E" w:rsidRPr="008C14A0" w:rsidRDefault="0072024E">
      <w:pPr>
        <w:pStyle w:val="ConsPlusNormal"/>
        <w:spacing w:line="200" w:lineRule="auto"/>
        <w:jc w:val="both"/>
      </w:pPr>
      <w:r w:rsidRPr="008C14A0">
        <w:t xml:space="preserve">В </w:t>
      </w:r>
      <w:r w:rsidRPr="008C14A0">
        <w:rPr>
          <w:b/>
        </w:rPr>
        <w:t>массовом и серийном производстве НЗП и готовую продукцию</w:t>
      </w:r>
      <w:r w:rsidRPr="008C14A0">
        <w:t xml:space="preserve"> допустимо оценивать (</w:t>
      </w:r>
      <w:hyperlink r:id="rId873">
        <w:r w:rsidRPr="008C14A0">
          <w:t>п. 27</w:t>
        </w:r>
      </w:hyperlink>
      <w:r w:rsidRPr="008C14A0">
        <w:t xml:space="preserve"> ФСБУ 5/2019):</w:t>
      </w:r>
    </w:p>
    <w:p w14:paraId="01098347" w14:textId="77777777" w:rsidR="0072024E" w:rsidRPr="008C14A0" w:rsidRDefault="0072024E">
      <w:pPr>
        <w:pStyle w:val="ConsPlusNormal"/>
        <w:spacing w:before="200" w:line="200" w:lineRule="auto"/>
        <w:jc w:val="both"/>
      </w:pPr>
      <w:r w:rsidRPr="008C14A0">
        <w:t xml:space="preserve">1) </w:t>
      </w:r>
      <w:r w:rsidRPr="008C14A0">
        <w:rPr>
          <w:b/>
        </w:rPr>
        <w:t>по сумме прямых затрат.</w:t>
      </w:r>
      <w:r w:rsidRPr="008C14A0">
        <w:t xml:space="preserve"> В этом случае утвердите перечень прямых затрат в учетной политике на основе отраслевых инструкций или исходя из особенностей производства. Как правило, это:</w:t>
      </w:r>
    </w:p>
    <w:p w14:paraId="64FDF9E1" w14:textId="77777777" w:rsidR="0072024E" w:rsidRPr="008C14A0" w:rsidRDefault="0072024E">
      <w:pPr>
        <w:pStyle w:val="ConsPlusNormal"/>
        <w:numPr>
          <w:ilvl w:val="0"/>
          <w:numId w:val="60"/>
        </w:numPr>
        <w:spacing w:before="200" w:line="200" w:lineRule="auto"/>
        <w:jc w:val="both"/>
      </w:pPr>
      <w:r w:rsidRPr="008C14A0">
        <w:t>расходы на сырье и основные материалы;</w:t>
      </w:r>
    </w:p>
    <w:p w14:paraId="7E682AB1" w14:textId="77777777" w:rsidR="0072024E" w:rsidRPr="008C14A0" w:rsidRDefault="0072024E">
      <w:pPr>
        <w:pStyle w:val="ConsPlusNormal"/>
        <w:numPr>
          <w:ilvl w:val="0"/>
          <w:numId w:val="60"/>
        </w:numPr>
        <w:spacing w:before="200" w:line="200" w:lineRule="auto"/>
        <w:jc w:val="both"/>
      </w:pPr>
      <w:r w:rsidRPr="008C14A0">
        <w:t>заработная плата основных производственных рабочих и отчисления с нее;</w:t>
      </w:r>
    </w:p>
    <w:p w14:paraId="7D3ABA90" w14:textId="77777777" w:rsidR="0072024E" w:rsidRPr="008C14A0" w:rsidRDefault="0072024E">
      <w:pPr>
        <w:pStyle w:val="ConsPlusNormal"/>
        <w:numPr>
          <w:ilvl w:val="0"/>
          <w:numId w:val="60"/>
        </w:numPr>
        <w:spacing w:before="200" w:line="200" w:lineRule="auto"/>
        <w:jc w:val="both"/>
      </w:pPr>
      <w:r w:rsidRPr="008C14A0">
        <w:t>амортизация основных средств, задействованных в производстве конкретного вида продукции;</w:t>
      </w:r>
    </w:p>
    <w:p w14:paraId="511426AA" w14:textId="77777777" w:rsidR="0072024E" w:rsidRPr="008C14A0" w:rsidRDefault="0072024E">
      <w:pPr>
        <w:pStyle w:val="ConsPlusNormal"/>
        <w:spacing w:before="200" w:line="200" w:lineRule="auto"/>
        <w:jc w:val="both"/>
      </w:pPr>
      <w:bookmarkStart w:id="66" w:name="P46"/>
      <w:bookmarkEnd w:id="66"/>
      <w:r w:rsidRPr="008C14A0">
        <w:t xml:space="preserve">2) </w:t>
      </w:r>
      <w:r w:rsidRPr="008C14A0">
        <w:rPr>
          <w:b/>
        </w:rPr>
        <w:t>по сумме плановых (нормативных) затрат.</w:t>
      </w:r>
      <w:r w:rsidRPr="008C14A0">
        <w:t xml:space="preserve"> Определяйте такие затраты исходя из обычно потребляемых объемов сырья, материалов, топлива, энергии, трудовых и других ресурсов при нормальной загрузке производственных мощностей. Корректируйте нормы при изменении условий производства. Разницу между фактической себестоимостью и стоимостью по плановым (нормативным) затратам включайте в себестоимость продаж в отчетном периоде, в котором эта разница выявлена (</w:t>
      </w:r>
      <w:hyperlink r:id="rId874">
        <w:r w:rsidRPr="008C14A0">
          <w:t>п. 27</w:t>
        </w:r>
      </w:hyperlink>
      <w:r w:rsidRPr="008C14A0">
        <w:t xml:space="preserve"> ФСБУ 5/2019).</w:t>
      </w:r>
    </w:p>
    <w:p w14:paraId="0D1C2772" w14:textId="77777777" w:rsidR="0072024E" w:rsidRPr="008C14A0" w:rsidRDefault="0072024E">
      <w:pPr>
        <w:pStyle w:val="ConsPlusNormal"/>
        <w:spacing w:before="200" w:line="200" w:lineRule="auto"/>
        <w:jc w:val="both"/>
      </w:pPr>
      <w:r w:rsidRPr="008C14A0">
        <w:rPr>
          <w:b/>
        </w:rPr>
        <w:t>Изготовленную продукцию сельского, лесного и рыбного хозяйства</w:t>
      </w:r>
      <w:r w:rsidRPr="008C14A0">
        <w:t xml:space="preserve"> можно оценивать по </w:t>
      </w:r>
      <w:hyperlink r:id="rId875">
        <w:r w:rsidRPr="008C14A0">
          <w:rPr>
            <w:b/>
          </w:rPr>
          <w:t>справедливой стоимости</w:t>
        </w:r>
      </w:hyperlink>
      <w:r w:rsidRPr="008C14A0">
        <w:t xml:space="preserve"> (</w:t>
      </w:r>
      <w:hyperlink r:id="rId876">
        <w:r w:rsidRPr="008C14A0">
          <w:t>п. 19</w:t>
        </w:r>
      </w:hyperlink>
      <w:r w:rsidRPr="008C14A0">
        <w:t xml:space="preserve"> ФСБУ 5/2019).</w:t>
      </w:r>
    </w:p>
    <w:p w14:paraId="0C21F22C" w14:textId="77777777" w:rsidR="0072024E" w:rsidRPr="008C14A0" w:rsidRDefault="005A1745">
      <w:pPr>
        <w:pStyle w:val="ConsPlusNormal"/>
        <w:spacing w:before="200" w:line="200" w:lineRule="auto"/>
        <w:jc w:val="both"/>
      </w:pPr>
      <w:hyperlink r:id="rId877">
        <w:r w:rsidR="0072024E" w:rsidRPr="008C14A0">
          <w:t>ФСБУ 5/2019</w:t>
        </w:r>
      </w:hyperlink>
      <w:r w:rsidR="0072024E" w:rsidRPr="008C14A0">
        <w:t xml:space="preserve"> не запрещает применение различных сочетаний способов оценки. Например, можно оценивать НЗП по фактической себестоимости, а готовую продукцию - по нормативной (плановой) себестоимости. В то же время применение некоторых сочетаний способов оценки НЗП и готовой продукции может быть неудобным, не имеющим экономического смысла или нереализуемым.</w:t>
      </w:r>
    </w:p>
    <w:p w14:paraId="0D54267A" w14:textId="77777777" w:rsidR="0072024E" w:rsidRPr="008C14A0" w:rsidRDefault="0072024E">
      <w:pPr>
        <w:pStyle w:val="ConsPlusNormal"/>
        <w:spacing w:before="200" w:line="200" w:lineRule="auto"/>
        <w:jc w:val="both"/>
      </w:pPr>
      <w:r w:rsidRPr="008C14A0">
        <w:t xml:space="preserve">Выбранные способы оценки НЗП и готовой продукции </w:t>
      </w:r>
      <w:hyperlink r:id="rId878">
        <w:r w:rsidRPr="008C14A0">
          <w:t>закрепите</w:t>
        </w:r>
      </w:hyperlink>
      <w:r w:rsidRPr="008C14A0">
        <w:t xml:space="preserve"> в вашей учетной политике.</w:t>
      </w:r>
    </w:p>
    <w:p w14:paraId="7054DB67" w14:textId="77777777" w:rsidR="0072024E" w:rsidRPr="008C14A0" w:rsidRDefault="0072024E">
      <w:pPr>
        <w:pStyle w:val="ConsPlusNormal"/>
        <w:spacing w:line="200" w:lineRule="auto"/>
        <w:jc w:val="both"/>
      </w:pPr>
    </w:p>
    <w:p w14:paraId="0271EA65" w14:textId="77777777" w:rsidR="0072024E" w:rsidRPr="008C14A0" w:rsidRDefault="0072024E">
      <w:pPr>
        <w:pStyle w:val="ConsPlusNormal"/>
        <w:spacing w:line="200" w:lineRule="auto"/>
        <w:outlineLvl w:val="0"/>
      </w:pPr>
      <w:r w:rsidRPr="008C14A0">
        <w:rPr>
          <w:b/>
          <w:sz w:val="30"/>
        </w:rPr>
        <w:t>2. Как определить стоимость НЗП на конец отчетного периода</w:t>
      </w:r>
    </w:p>
    <w:p w14:paraId="6739CE6D" w14:textId="77777777" w:rsidR="0072024E" w:rsidRPr="008C14A0" w:rsidRDefault="0072024E">
      <w:pPr>
        <w:pStyle w:val="ConsPlusNormal"/>
        <w:spacing w:before="200" w:line="200" w:lineRule="auto"/>
        <w:jc w:val="both"/>
      </w:pPr>
      <w:r w:rsidRPr="008C14A0">
        <w:t>Как правило, стоимость НЗП определяется напрямую по учетным данным только в случае единичного производства.</w:t>
      </w:r>
    </w:p>
    <w:p w14:paraId="2FB10C1C" w14:textId="77777777" w:rsidR="0072024E" w:rsidRPr="008C14A0" w:rsidRDefault="0072024E">
      <w:pPr>
        <w:pStyle w:val="ConsPlusNormal"/>
        <w:spacing w:before="200" w:line="200" w:lineRule="auto"/>
        <w:jc w:val="both"/>
      </w:pPr>
      <w:r w:rsidRPr="008C14A0">
        <w:t>В иных случаях для того, чтобы понять, какие суммы надо отнести на стоимость готовой продукции и (или) на себестоимость продаж, а какие оставить на счетах учета затрат, стоимость НЗП необходимо определить расчетным путем.</w:t>
      </w:r>
    </w:p>
    <w:p w14:paraId="362A56DA" w14:textId="77777777" w:rsidR="0072024E" w:rsidRPr="008C14A0" w:rsidRDefault="0072024E">
      <w:pPr>
        <w:pStyle w:val="ConsPlusNormal"/>
        <w:spacing w:before="200" w:line="200" w:lineRule="auto"/>
        <w:jc w:val="both"/>
      </w:pPr>
      <w:r w:rsidRPr="008C14A0">
        <w:t>Сделать это вы можете так.</w:t>
      </w:r>
    </w:p>
    <w:p w14:paraId="1152CA61" w14:textId="77777777" w:rsidR="0072024E" w:rsidRPr="008C14A0" w:rsidRDefault="0072024E">
      <w:pPr>
        <w:pStyle w:val="ConsPlusNormal"/>
        <w:spacing w:before="200" w:line="200" w:lineRule="auto"/>
        <w:jc w:val="both"/>
      </w:pPr>
      <w:r w:rsidRPr="008C14A0">
        <w:rPr>
          <w:b/>
        </w:rPr>
        <w:t>1) Определите количество НЗП</w:t>
      </w:r>
      <w:r w:rsidRPr="008C14A0">
        <w:t xml:space="preserve"> на конец месяца или иного отчетного периода.</w:t>
      </w:r>
    </w:p>
    <w:p w14:paraId="302AB545" w14:textId="77777777" w:rsidR="0072024E" w:rsidRPr="008C14A0" w:rsidRDefault="0072024E">
      <w:pPr>
        <w:pStyle w:val="ConsPlusNormal"/>
        <w:spacing w:before="200" w:line="200" w:lineRule="auto"/>
        <w:jc w:val="both"/>
      </w:pPr>
      <w:r w:rsidRPr="008C14A0">
        <w:t xml:space="preserve">Для определения количества НЗП проведите </w:t>
      </w:r>
      <w:hyperlink r:id="rId879">
        <w:r w:rsidRPr="008C14A0">
          <w:t>инвентаризацию</w:t>
        </w:r>
      </w:hyperlink>
      <w:r w:rsidRPr="008C14A0">
        <w:t xml:space="preserve"> или используйте расчетные методы.</w:t>
      </w:r>
    </w:p>
    <w:p w14:paraId="7178DD39" w14:textId="77777777" w:rsidR="0072024E" w:rsidRPr="008C14A0" w:rsidRDefault="0072024E">
      <w:pPr>
        <w:pStyle w:val="ConsPlusNormal"/>
        <w:spacing w:before="200" w:line="200" w:lineRule="auto"/>
        <w:jc w:val="both"/>
      </w:pPr>
      <w:r w:rsidRPr="008C14A0">
        <w:t xml:space="preserve">1.1) </w:t>
      </w:r>
      <w:r w:rsidRPr="008C14A0">
        <w:rPr>
          <w:b/>
        </w:rPr>
        <w:t>В рамках проведения инвентаризации</w:t>
      </w:r>
      <w:r w:rsidRPr="008C14A0">
        <w:t xml:space="preserve"> рекомендуем считать единицы НЗП в разбивке по степеням готовности. Это даст возможность определить количество НЗП с учетом степени готовности заделов (узлов, деталей) на каждой стадии технологического цикла - тогда результат распределения затрат между НЗП и готовой продукцией будет точнее.</w:t>
      </w:r>
    </w:p>
    <w:p w14:paraId="44CBC6A6" w14:textId="77777777" w:rsidR="0072024E" w:rsidRPr="008C14A0" w:rsidRDefault="0072024E">
      <w:pPr>
        <w:pStyle w:val="ConsPlusNormal"/>
        <w:spacing w:line="200" w:lineRule="auto"/>
        <w:jc w:val="both"/>
      </w:pPr>
    </w:p>
    <w:p w14:paraId="58909A5B" w14:textId="77777777" w:rsidR="0072024E" w:rsidRPr="008C14A0" w:rsidRDefault="0072024E">
      <w:pPr>
        <w:pStyle w:val="ConsPlusNormal"/>
        <w:spacing w:line="200" w:lineRule="auto"/>
        <w:jc w:val="both"/>
      </w:pPr>
      <w:r w:rsidRPr="008C14A0">
        <w:rPr>
          <w:noProof/>
          <w:position w:val="-31"/>
        </w:rPr>
        <w:drawing>
          <wp:inline distT="0" distB="0" distL="0" distR="0" wp14:anchorId="10FD288B" wp14:editId="5B090A47">
            <wp:extent cx="5041900" cy="5245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5041900" cy="524510"/>
                    </a:xfrm>
                    <a:prstGeom prst="rect">
                      <a:avLst/>
                    </a:prstGeom>
                    <a:noFill/>
                    <a:ln>
                      <a:noFill/>
                    </a:ln>
                  </pic:spPr>
                </pic:pic>
              </a:graphicData>
            </a:graphic>
          </wp:inline>
        </w:drawing>
      </w:r>
    </w:p>
    <w:p w14:paraId="3E7E7CE9" w14:textId="77777777" w:rsidR="0072024E" w:rsidRPr="008C14A0" w:rsidRDefault="0072024E">
      <w:pPr>
        <w:pStyle w:val="ConsPlusNormal"/>
        <w:spacing w:line="200" w:lineRule="auto"/>
        <w:jc w:val="both"/>
      </w:pPr>
    </w:p>
    <w:p w14:paraId="158AC70C" w14:textId="77777777" w:rsidR="0072024E" w:rsidRPr="008C14A0" w:rsidRDefault="0072024E">
      <w:pPr>
        <w:pStyle w:val="ConsPlusNormal"/>
        <w:spacing w:line="200" w:lineRule="auto"/>
        <w:jc w:val="both"/>
      </w:pPr>
      <w:bookmarkStart w:id="67" w:name="P61"/>
      <w:bookmarkEnd w:id="67"/>
      <w:r w:rsidRPr="008C14A0">
        <w:t>Коэффициент готовности на каждой из стадий производственного процесса возьмите из технологической карты данного вида продукции.</w:t>
      </w:r>
    </w:p>
    <w:p w14:paraId="0802C704" w14:textId="77777777" w:rsidR="0072024E" w:rsidRPr="008C14A0" w:rsidRDefault="0072024E">
      <w:pPr>
        <w:pStyle w:val="ConsPlusNormal"/>
        <w:spacing w:before="200" w:line="200" w:lineRule="auto"/>
        <w:jc w:val="both"/>
      </w:pPr>
      <w:bookmarkStart w:id="68" w:name="P62"/>
      <w:bookmarkEnd w:id="68"/>
      <w:r w:rsidRPr="008C14A0">
        <w:lastRenderedPageBreak/>
        <w:t xml:space="preserve">1.2) </w:t>
      </w:r>
      <w:r w:rsidRPr="008C14A0">
        <w:rPr>
          <w:b/>
        </w:rPr>
        <w:t>Если вы используете расчетные методы,</w:t>
      </w:r>
      <w:r w:rsidRPr="008C14A0">
        <w:t xml:space="preserve"> то количество НЗП, например, можно рассчитать по формуле:</w:t>
      </w:r>
    </w:p>
    <w:p w14:paraId="6D99AC02" w14:textId="77777777" w:rsidR="0072024E" w:rsidRPr="008C14A0" w:rsidRDefault="0072024E">
      <w:pPr>
        <w:pStyle w:val="ConsPlusNormal"/>
        <w:spacing w:line="200" w:lineRule="auto"/>
        <w:jc w:val="both"/>
      </w:pPr>
    </w:p>
    <w:p w14:paraId="3B68B479" w14:textId="77777777" w:rsidR="0072024E" w:rsidRPr="008C14A0" w:rsidRDefault="0072024E">
      <w:pPr>
        <w:pStyle w:val="ConsPlusNormal"/>
        <w:spacing w:line="200" w:lineRule="auto"/>
        <w:jc w:val="both"/>
      </w:pPr>
      <w:r w:rsidRPr="008C14A0">
        <w:rPr>
          <w:noProof/>
          <w:position w:val="-20"/>
        </w:rPr>
        <w:drawing>
          <wp:inline distT="0" distB="0" distL="0" distR="0" wp14:anchorId="04DC1EF6" wp14:editId="0B9C7CB1">
            <wp:extent cx="1419225" cy="3905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8C14A0">
        <w:t>, где</w:t>
      </w:r>
    </w:p>
    <w:p w14:paraId="3AE06797" w14:textId="77777777" w:rsidR="0072024E" w:rsidRPr="008C14A0" w:rsidRDefault="0072024E">
      <w:pPr>
        <w:pStyle w:val="ConsPlusNormal"/>
        <w:spacing w:line="200" w:lineRule="auto"/>
        <w:jc w:val="both"/>
      </w:pPr>
    </w:p>
    <w:p w14:paraId="4DF2D955" w14:textId="77777777" w:rsidR="0072024E" w:rsidRPr="008C14A0" w:rsidRDefault="0072024E">
      <w:pPr>
        <w:pStyle w:val="ConsPlusNormal"/>
        <w:spacing w:line="200" w:lineRule="auto"/>
        <w:jc w:val="both"/>
      </w:pPr>
      <w:proofErr w:type="spellStart"/>
      <w:r w:rsidRPr="008C14A0">
        <w:t>К</w:t>
      </w:r>
      <w:r w:rsidRPr="008C14A0">
        <w:rPr>
          <w:vertAlign w:val="subscript"/>
        </w:rPr>
        <w:t>нзп</w:t>
      </w:r>
      <w:proofErr w:type="spellEnd"/>
      <w:r w:rsidRPr="008C14A0">
        <w:t xml:space="preserve"> - количество НЗП, ед.;</w:t>
      </w:r>
    </w:p>
    <w:p w14:paraId="788864AC" w14:textId="77777777" w:rsidR="0072024E" w:rsidRPr="008C14A0" w:rsidRDefault="0072024E">
      <w:pPr>
        <w:pStyle w:val="ConsPlusNormal"/>
        <w:spacing w:before="200" w:line="200" w:lineRule="auto"/>
        <w:jc w:val="both"/>
      </w:pPr>
      <w:r w:rsidRPr="008C14A0">
        <w:t>T - длительность одного цикла производства, дни (сутки);</w:t>
      </w:r>
    </w:p>
    <w:p w14:paraId="238B0FAD" w14:textId="77777777" w:rsidR="0072024E" w:rsidRPr="008C14A0" w:rsidRDefault="0072024E">
      <w:pPr>
        <w:pStyle w:val="ConsPlusNormal"/>
        <w:spacing w:before="200" w:line="200" w:lineRule="auto"/>
        <w:jc w:val="both"/>
      </w:pPr>
      <w:r w:rsidRPr="008C14A0">
        <w:t>t - часть цикла производства, переходящая на следующий отчетный период, дни (сутки);</w:t>
      </w:r>
    </w:p>
    <w:p w14:paraId="28E5169F" w14:textId="77777777" w:rsidR="0072024E" w:rsidRPr="008C14A0" w:rsidRDefault="0072024E">
      <w:pPr>
        <w:pStyle w:val="ConsPlusNormal"/>
        <w:spacing w:before="200" w:line="200" w:lineRule="auto"/>
        <w:jc w:val="both"/>
      </w:pPr>
      <w:proofErr w:type="spellStart"/>
      <w:r w:rsidRPr="008C14A0">
        <w:t>ВП</w:t>
      </w:r>
      <w:r w:rsidRPr="008C14A0">
        <w:rPr>
          <w:vertAlign w:val="subscript"/>
        </w:rPr>
        <w:t>t</w:t>
      </w:r>
      <w:proofErr w:type="spellEnd"/>
      <w:r w:rsidRPr="008C14A0">
        <w:t xml:space="preserve"> - нормативный объем выпуска продукции цикла производства, начавшегося в отчетном периоде и заканчивающегося в t-й день следующего отчетного периода, ед.</w:t>
      </w:r>
    </w:p>
    <w:p w14:paraId="77A1A321" w14:textId="77777777" w:rsidR="0072024E" w:rsidRPr="008C14A0" w:rsidRDefault="0072024E">
      <w:pPr>
        <w:pStyle w:val="ConsPlusNormal"/>
        <w:spacing w:before="200" w:line="200" w:lineRule="auto"/>
        <w:jc w:val="both"/>
      </w:pPr>
      <w:r w:rsidRPr="008C14A0">
        <w:t>Если имели место простои, не учтенные в длительности производственного цикла, то значение T для удлинившихся из-за простоя циклов увеличивают на время простоя.</w:t>
      </w:r>
    </w:p>
    <w:p w14:paraId="0EFC333C" w14:textId="77777777" w:rsidR="0072024E" w:rsidRPr="008C14A0" w:rsidRDefault="0072024E">
      <w:pPr>
        <w:pStyle w:val="ConsPlusNormal"/>
        <w:spacing w:before="200" w:line="200" w:lineRule="auto"/>
        <w:jc w:val="both"/>
      </w:pPr>
      <w:r w:rsidRPr="008C14A0">
        <w:rPr>
          <w:b/>
        </w:rPr>
        <w:t>2) Рассчитайте стоимость НЗП</w:t>
      </w:r>
      <w:r w:rsidRPr="008C14A0">
        <w:t xml:space="preserve"> на конец отчетного периода.</w:t>
      </w:r>
    </w:p>
    <w:p w14:paraId="7C463D37" w14:textId="77777777" w:rsidR="0072024E" w:rsidRPr="008C14A0" w:rsidRDefault="0072024E">
      <w:pPr>
        <w:pStyle w:val="ConsPlusNormal"/>
        <w:spacing w:before="200" w:line="200" w:lineRule="auto"/>
        <w:jc w:val="both"/>
      </w:pPr>
      <w:r w:rsidRPr="008C14A0">
        <w:t xml:space="preserve">2.1) </w:t>
      </w:r>
      <w:r w:rsidRPr="008C14A0">
        <w:rPr>
          <w:b/>
        </w:rPr>
        <w:t>Если вы оцениваете НЗП по фактической себестоимости или по прямым затратам</w:t>
      </w:r>
      <w:r w:rsidRPr="008C14A0">
        <w:t>, то вычленить часть затрат, приходящуюся на остаток НЗП, можно по формуле:</w:t>
      </w:r>
    </w:p>
    <w:p w14:paraId="2DA75E91" w14:textId="77777777" w:rsidR="0072024E" w:rsidRPr="008C14A0" w:rsidRDefault="0072024E">
      <w:pPr>
        <w:pStyle w:val="ConsPlusNormal"/>
        <w:spacing w:line="200" w:lineRule="auto"/>
        <w:jc w:val="both"/>
      </w:pPr>
    </w:p>
    <w:p w14:paraId="08E3B69F" w14:textId="77777777" w:rsidR="0072024E" w:rsidRPr="008C14A0" w:rsidRDefault="0072024E">
      <w:pPr>
        <w:pStyle w:val="ConsPlusNormal"/>
        <w:spacing w:line="200" w:lineRule="auto"/>
        <w:jc w:val="both"/>
      </w:pPr>
      <w:r w:rsidRPr="008C14A0">
        <w:rPr>
          <w:noProof/>
          <w:position w:val="-39"/>
        </w:rPr>
        <w:drawing>
          <wp:inline distT="0" distB="0" distL="0" distR="0" wp14:anchorId="0D68440E" wp14:editId="740797F0">
            <wp:extent cx="5041900" cy="6311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041900" cy="631190"/>
                    </a:xfrm>
                    <a:prstGeom prst="rect">
                      <a:avLst/>
                    </a:prstGeom>
                    <a:noFill/>
                    <a:ln>
                      <a:noFill/>
                    </a:ln>
                  </pic:spPr>
                </pic:pic>
              </a:graphicData>
            </a:graphic>
          </wp:inline>
        </w:drawing>
      </w:r>
    </w:p>
    <w:p w14:paraId="22E1B25A" w14:textId="77777777" w:rsidR="0072024E" w:rsidRPr="008C14A0" w:rsidRDefault="0072024E">
      <w:pPr>
        <w:pStyle w:val="ConsPlusNormal"/>
        <w:spacing w:line="200" w:lineRule="auto"/>
        <w:jc w:val="both"/>
      </w:pPr>
    </w:p>
    <w:p w14:paraId="4783F033" w14:textId="77777777" w:rsidR="0072024E" w:rsidRPr="008C14A0" w:rsidRDefault="0072024E">
      <w:pPr>
        <w:pStyle w:val="ConsPlusNormal"/>
        <w:spacing w:line="200" w:lineRule="auto"/>
        <w:jc w:val="both"/>
      </w:pPr>
      <w:r w:rsidRPr="008C14A0">
        <w:t xml:space="preserve">Коэффициент распределения затрат может быть рассчитан, например, на основе количества НЗП, определенного </w:t>
      </w:r>
      <w:hyperlink w:anchor="P57">
        <w:r w:rsidRPr="008C14A0">
          <w:t>в результате инвентаризации</w:t>
        </w:r>
      </w:hyperlink>
      <w:r w:rsidRPr="008C14A0">
        <w:t xml:space="preserve"> или </w:t>
      </w:r>
      <w:hyperlink w:anchor="P62">
        <w:r w:rsidRPr="008C14A0">
          <w:t>расчетным методом</w:t>
        </w:r>
      </w:hyperlink>
      <w:r w:rsidRPr="008C14A0">
        <w:t>:</w:t>
      </w:r>
    </w:p>
    <w:p w14:paraId="2BA2B5A3" w14:textId="77777777" w:rsidR="0072024E" w:rsidRPr="008C14A0" w:rsidRDefault="0072024E">
      <w:pPr>
        <w:pStyle w:val="ConsPlusNormal"/>
        <w:spacing w:line="200" w:lineRule="auto"/>
        <w:jc w:val="both"/>
      </w:pPr>
    </w:p>
    <w:p w14:paraId="1C1EF147" w14:textId="77777777" w:rsidR="0072024E" w:rsidRPr="008C14A0" w:rsidRDefault="0072024E">
      <w:pPr>
        <w:pStyle w:val="ConsPlusNormal"/>
        <w:spacing w:line="200" w:lineRule="auto"/>
        <w:jc w:val="both"/>
      </w:pPr>
      <w:r w:rsidRPr="008C14A0">
        <w:rPr>
          <w:noProof/>
          <w:position w:val="-38"/>
        </w:rPr>
        <w:drawing>
          <wp:inline distT="0" distB="0" distL="0" distR="0" wp14:anchorId="625CBDA2" wp14:editId="1AE3DBFA">
            <wp:extent cx="5033010" cy="619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5033010" cy="619125"/>
                    </a:xfrm>
                    <a:prstGeom prst="rect">
                      <a:avLst/>
                    </a:prstGeom>
                    <a:noFill/>
                    <a:ln>
                      <a:noFill/>
                    </a:ln>
                  </pic:spPr>
                </pic:pic>
              </a:graphicData>
            </a:graphic>
          </wp:inline>
        </w:drawing>
      </w:r>
    </w:p>
    <w:p w14:paraId="6A1AFA12" w14:textId="77777777" w:rsidR="0072024E" w:rsidRPr="008C14A0" w:rsidRDefault="0072024E">
      <w:pPr>
        <w:pStyle w:val="ConsPlusNormal"/>
        <w:spacing w:line="200" w:lineRule="auto"/>
        <w:jc w:val="both"/>
      </w:pPr>
    </w:p>
    <w:p w14:paraId="27F8771B" w14:textId="77777777" w:rsidR="0072024E" w:rsidRPr="008C14A0" w:rsidRDefault="0072024E">
      <w:pPr>
        <w:pStyle w:val="ConsPlusNormal"/>
        <w:spacing w:line="200" w:lineRule="auto"/>
        <w:jc w:val="both"/>
      </w:pPr>
      <w:r w:rsidRPr="008C14A0">
        <w:t xml:space="preserve">2.2) </w:t>
      </w:r>
      <w:r w:rsidRPr="008C14A0">
        <w:rPr>
          <w:b/>
        </w:rPr>
        <w:t>Если вы оцениваете НЗП по нормативным (плановым) затратам,</w:t>
      </w:r>
      <w:r w:rsidRPr="008C14A0">
        <w:t xml:space="preserve"> то определите сумму затрат, относящуюся на остаток НЗП, исходя из фактического количества НЗП на каждой стадии производства и нормативной (плановой) себестоимости единицы НЗП каждой из стадий или исходя из степени готовности изделий и нормативной (плановой) себестоимости единицы готовой продукции (с помощью </w:t>
      </w:r>
      <w:hyperlink w:anchor="P61">
        <w:r w:rsidRPr="008C14A0">
          <w:t>коэффициента готовности</w:t>
        </w:r>
      </w:hyperlink>
      <w:r w:rsidRPr="008C14A0">
        <w:t>).</w:t>
      </w:r>
    </w:p>
    <w:p w14:paraId="01FE163D" w14:textId="77777777" w:rsidR="0072024E" w:rsidRPr="008C14A0" w:rsidRDefault="0072024E">
      <w:pPr>
        <w:pStyle w:val="ConsPlusNormal"/>
        <w:spacing w:line="200" w:lineRule="auto"/>
        <w:jc w:val="both"/>
      </w:pPr>
    </w:p>
    <w:p w14:paraId="0BA7C3F5" w14:textId="77777777" w:rsidR="0072024E" w:rsidRPr="008C14A0" w:rsidRDefault="0072024E">
      <w:pPr>
        <w:pStyle w:val="ConsPlusNormal"/>
        <w:spacing w:line="200" w:lineRule="auto"/>
        <w:outlineLvl w:val="0"/>
      </w:pPr>
      <w:bookmarkStart w:id="69" w:name="P82"/>
      <w:bookmarkEnd w:id="69"/>
      <w:r w:rsidRPr="008C14A0">
        <w:rPr>
          <w:b/>
          <w:sz w:val="30"/>
        </w:rPr>
        <w:t>3. Как отражать в бухгалтерском учете незавершенное производство</w:t>
      </w:r>
    </w:p>
    <w:p w14:paraId="3E153E69" w14:textId="77777777" w:rsidR="0072024E" w:rsidRPr="008C14A0" w:rsidRDefault="0072024E">
      <w:pPr>
        <w:pStyle w:val="ConsPlusNormal"/>
        <w:spacing w:before="200" w:line="200" w:lineRule="auto"/>
        <w:jc w:val="both"/>
      </w:pPr>
      <w:r w:rsidRPr="008C14A0">
        <w:t xml:space="preserve">Затраты, связанные с производством продукции (выполнением работ, оказанием услуг) отражайте по дебету </w:t>
      </w:r>
      <w:hyperlink r:id="rId884">
        <w:r w:rsidRPr="008C14A0">
          <w:t>счета 20</w:t>
        </w:r>
      </w:hyperlink>
      <w:r w:rsidRPr="008C14A0">
        <w:t xml:space="preserve"> (</w:t>
      </w:r>
      <w:hyperlink r:id="rId885">
        <w:r w:rsidRPr="008C14A0">
          <w:t>счета 23</w:t>
        </w:r>
      </w:hyperlink>
      <w:r w:rsidRPr="008C14A0">
        <w:t xml:space="preserve"> "Вспомогательные производства", </w:t>
      </w:r>
      <w:hyperlink r:id="rId886">
        <w:r w:rsidRPr="008C14A0">
          <w:t>29</w:t>
        </w:r>
      </w:hyperlink>
      <w:r w:rsidRPr="008C14A0">
        <w:t xml:space="preserve"> "Обслуживающие производства и хозяйства") по видам выпускаемой продукции (работ, услуг) и по статьям затрат.</w:t>
      </w:r>
    </w:p>
    <w:p w14:paraId="500819A7" w14:textId="77777777" w:rsidR="0072024E" w:rsidRPr="008C14A0" w:rsidRDefault="0072024E">
      <w:pPr>
        <w:pStyle w:val="ConsPlusNormal"/>
        <w:spacing w:before="200" w:line="200" w:lineRule="auto"/>
        <w:jc w:val="both"/>
      </w:pPr>
      <w:r w:rsidRPr="008C14A0">
        <w:t>Накопленные затраты списывайте (</w:t>
      </w:r>
      <w:hyperlink r:id="rId887">
        <w:r w:rsidRPr="008C14A0">
          <w:t>п. 27</w:t>
        </w:r>
      </w:hyperlink>
      <w:r w:rsidRPr="008C14A0">
        <w:t xml:space="preserve">, </w:t>
      </w:r>
      <w:hyperlink r:id="rId888">
        <w:proofErr w:type="spellStart"/>
        <w:r w:rsidRPr="008C14A0">
          <w:t>пп</w:t>
        </w:r>
        <w:proofErr w:type="spellEnd"/>
        <w:r w:rsidRPr="008C14A0">
          <w:t>. "а" п. 43</w:t>
        </w:r>
      </w:hyperlink>
      <w:r w:rsidRPr="008C14A0">
        <w:t xml:space="preserve"> ФСБУ 5/2019, </w:t>
      </w:r>
      <w:hyperlink r:id="rId889">
        <w:r w:rsidRPr="008C14A0">
          <w:t>п. п. 5</w:t>
        </w:r>
      </w:hyperlink>
      <w:r w:rsidRPr="008C14A0">
        <w:t xml:space="preserve">, </w:t>
      </w:r>
      <w:hyperlink r:id="rId890">
        <w:r w:rsidRPr="008C14A0">
          <w:t>9</w:t>
        </w:r>
      </w:hyperlink>
      <w:r w:rsidRPr="008C14A0">
        <w:t xml:space="preserve">, </w:t>
      </w:r>
      <w:hyperlink r:id="rId891">
        <w:r w:rsidRPr="008C14A0">
          <w:t>19</w:t>
        </w:r>
      </w:hyperlink>
      <w:r w:rsidRPr="008C14A0">
        <w:t xml:space="preserve"> ПБУ 10/99 "Расходы организации"):</w:t>
      </w:r>
    </w:p>
    <w:p w14:paraId="61CCEC37" w14:textId="77777777" w:rsidR="0072024E" w:rsidRPr="008C14A0" w:rsidRDefault="0072024E">
      <w:pPr>
        <w:pStyle w:val="ConsPlusNormal"/>
        <w:numPr>
          <w:ilvl w:val="0"/>
          <w:numId w:val="61"/>
        </w:numPr>
        <w:spacing w:before="200" w:line="200" w:lineRule="auto"/>
        <w:jc w:val="both"/>
      </w:pPr>
      <w:r w:rsidRPr="008C14A0">
        <w:t xml:space="preserve">на себестоимость продаж - по мере признания выручки от выполнения работ (оказания услуг) (в том числе </w:t>
      </w:r>
      <w:hyperlink r:id="rId892">
        <w:r w:rsidRPr="008C14A0">
          <w:t>способом "по мере готовности"</w:t>
        </w:r>
      </w:hyperlink>
      <w:r w:rsidRPr="008C14A0">
        <w:t>);</w:t>
      </w:r>
    </w:p>
    <w:p w14:paraId="0D8EDDF0" w14:textId="77777777" w:rsidR="0072024E" w:rsidRPr="008C14A0" w:rsidRDefault="0072024E">
      <w:pPr>
        <w:pStyle w:val="ConsPlusNormal"/>
        <w:numPr>
          <w:ilvl w:val="0"/>
          <w:numId w:val="61"/>
        </w:numPr>
        <w:spacing w:before="200" w:line="200" w:lineRule="auto"/>
        <w:jc w:val="both"/>
      </w:pPr>
      <w:r w:rsidRPr="008C14A0">
        <w:t xml:space="preserve">на стоимость готовой продукции (на </w:t>
      </w:r>
      <w:hyperlink r:id="rId893">
        <w:r w:rsidRPr="008C14A0">
          <w:t>счет 43</w:t>
        </w:r>
      </w:hyperlink>
      <w:r w:rsidRPr="008C14A0">
        <w:t>). Проводка может быть сделана (в зависимости от того, какой порядок предусмотрен учетной политикой организации):</w:t>
      </w:r>
    </w:p>
    <w:p w14:paraId="3CE4FF81" w14:textId="77777777" w:rsidR="0072024E" w:rsidRPr="008C14A0" w:rsidRDefault="0072024E">
      <w:pPr>
        <w:pStyle w:val="ConsPlusNormal"/>
        <w:numPr>
          <w:ilvl w:val="1"/>
          <w:numId w:val="61"/>
        </w:numPr>
        <w:spacing w:before="200" w:line="200" w:lineRule="auto"/>
        <w:jc w:val="both"/>
      </w:pPr>
      <w:r w:rsidRPr="008C14A0">
        <w:t>на сумму фактической себестоимости;</w:t>
      </w:r>
    </w:p>
    <w:p w14:paraId="382ABDFF" w14:textId="77777777" w:rsidR="0072024E" w:rsidRPr="008C14A0" w:rsidRDefault="0072024E">
      <w:pPr>
        <w:pStyle w:val="ConsPlusNormal"/>
        <w:numPr>
          <w:ilvl w:val="1"/>
          <w:numId w:val="61"/>
        </w:numPr>
        <w:spacing w:before="200" w:line="200" w:lineRule="auto"/>
        <w:jc w:val="both"/>
      </w:pPr>
      <w:r w:rsidRPr="008C14A0">
        <w:t xml:space="preserve">на учетную стоимость с доведением до фактической себестоимости (до оценки по прямым затратам) в конце отчетного периода. В этом случае отдельно в конце отчетного периода на </w:t>
      </w:r>
      <w:hyperlink r:id="rId894">
        <w:r w:rsidRPr="008C14A0">
          <w:t>счет 43</w:t>
        </w:r>
      </w:hyperlink>
      <w:r w:rsidRPr="008C14A0">
        <w:t xml:space="preserve"> списывают сумму отклонений от учетной стоимости;</w:t>
      </w:r>
    </w:p>
    <w:p w14:paraId="5AC7BA13" w14:textId="77777777" w:rsidR="0072024E" w:rsidRPr="008C14A0" w:rsidRDefault="0072024E">
      <w:pPr>
        <w:pStyle w:val="ConsPlusNormal"/>
        <w:numPr>
          <w:ilvl w:val="1"/>
          <w:numId w:val="61"/>
        </w:numPr>
        <w:spacing w:before="200" w:line="200" w:lineRule="auto"/>
        <w:jc w:val="both"/>
      </w:pPr>
      <w:r w:rsidRPr="008C14A0">
        <w:t>на сумму нормативной (плановой) себестоимости;</w:t>
      </w:r>
    </w:p>
    <w:p w14:paraId="3B3A4DF5" w14:textId="77777777" w:rsidR="0072024E" w:rsidRPr="008C14A0" w:rsidRDefault="0072024E">
      <w:pPr>
        <w:pStyle w:val="ConsPlusNormal"/>
        <w:numPr>
          <w:ilvl w:val="1"/>
          <w:numId w:val="61"/>
        </w:numPr>
        <w:spacing w:before="200" w:line="200" w:lineRule="auto"/>
        <w:jc w:val="both"/>
      </w:pPr>
      <w:r w:rsidRPr="008C14A0">
        <w:t>на сумму оценки готовой продукции по прямым затратам;</w:t>
      </w:r>
    </w:p>
    <w:p w14:paraId="46CD8ECA" w14:textId="77777777" w:rsidR="0072024E" w:rsidRPr="008C14A0" w:rsidRDefault="0072024E">
      <w:pPr>
        <w:pStyle w:val="ConsPlusNormal"/>
        <w:numPr>
          <w:ilvl w:val="1"/>
          <w:numId w:val="61"/>
        </w:numPr>
        <w:spacing w:before="200" w:line="200" w:lineRule="auto"/>
        <w:jc w:val="both"/>
      </w:pPr>
      <w:r w:rsidRPr="008C14A0">
        <w:t xml:space="preserve">на сумму прямых затрат на производство выпущенной готовой продукции и всех косвенных затрат текущего отчетного периода. В этом случае учетной политикой </w:t>
      </w:r>
      <w:r w:rsidRPr="008C14A0">
        <w:lastRenderedPageBreak/>
        <w:t>организации должно быть предусмотрено, что все косвенные затраты распределяются по видам выпущенной готовой продукции без распределения на остатки НЗП;</w:t>
      </w:r>
    </w:p>
    <w:p w14:paraId="56EBAC9B" w14:textId="77777777" w:rsidR="0072024E" w:rsidRPr="008C14A0" w:rsidRDefault="0072024E">
      <w:pPr>
        <w:pStyle w:val="ConsPlusNormal"/>
        <w:numPr>
          <w:ilvl w:val="0"/>
          <w:numId w:val="61"/>
        </w:numPr>
        <w:spacing w:before="200" w:line="200" w:lineRule="auto"/>
        <w:jc w:val="both"/>
      </w:pPr>
      <w:r w:rsidRPr="008C14A0">
        <w:t xml:space="preserve">на </w:t>
      </w:r>
      <w:hyperlink r:id="rId895">
        <w:r w:rsidRPr="008C14A0">
          <w:t>счет 40</w:t>
        </w:r>
      </w:hyperlink>
      <w:r w:rsidRPr="008C14A0">
        <w:t xml:space="preserve"> "Выпуск продукции (работ, услуг)", если вы его </w:t>
      </w:r>
      <w:hyperlink w:anchor="P160">
        <w:r w:rsidRPr="008C14A0">
          <w:t>используете</w:t>
        </w:r>
      </w:hyperlink>
      <w:r w:rsidRPr="008C14A0">
        <w:t>;</w:t>
      </w:r>
    </w:p>
    <w:p w14:paraId="2A498C41" w14:textId="77777777" w:rsidR="0072024E" w:rsidRPr="008C14A0" w:rsidRDefault="0072024E">
      <w:pPr>
        <w:pStyle w:val="ConsPlusNormal"/>
        <w:numPr>
          <w:ilvl w:val="0"/>
          <w:numId w:val="61"/>
        </w:numPr>
        <w:spacing w:before="200" w:line="200" w:lineRule="auto"/>
        <w:jc w:val="both"/>
      </w:pPr>
      <w:r w:rsidRPr="008C14A0">
        <w:t xml:space="preserve">на </w:t>
      </w:r>
      <w:hyperlink r:id="rId896">
        <w:r w:rsidRPr="008C14A0">
          <w:t>счет 90</w:t>
        </w:r>
      </w:hyperlink>
      <w:r w:rsidRPr="008C14A0">
        <w:t xml:space="preserve"> "Продажи", </w:t>
      </w:r>
      <w:hyperlink r:id="rId897">
        <w:r w:rsidRPr="008C14A0">
          <w:t>субсчет 90-2</w:t>
        </w:r>
      </w:hyperlink>
      <w:r w:rsidRPr="008C14A0">
        <w:t xml:space="preserve"> "Себестоимость продаж", в качестве отклонений, если вы не используете </w:t>
      </w:r>
      <w:hyperlink r:id="rId898">
        <w:r w:rsidRPr="008C14A0">
          <w:t>счет 40</w:t>
        </w:r>
      </w:hyperlink>
      <w:r w:rsidRPr="008C14A0">
        <w:t>, но оцениваете НЗП и (или) готовую продукцию по плановой (нормативной) себестоимости.</w:t>
      </w:r>
    </w:p>
    <w:p w14:paraId="62965A33" w14:textId="77777777" w:rsidR="0072024E" w:rsidRPr="008C14A0" w:rsidRDefault="0072024E">
      <w:pPr>
        <w:pStyle w:val="ConsPlusNormal"/>
        <w:spacing w:before="200" w:line="200" w:lineRule="auto"/>
        <w:jc w:val="both"/>
      </w:pPr>
      <w:r w:rsidRPr="008C14A0">
        <w:t xml:space="preserve">На конец отчетного периода на </w:t>
      </w:r>
      <w:hyperlink r:id="rId899">
        <w:r w:rsidRPr="008C14A0">
          <w:t>счетах 20</w:t>
        </w:r>
      </w:hyperlink>
      <w:r w:rsidRPr="008C14A0">
        <w:t xml:space="preserve"> (</w:t>
      </w:r>
      <w:hyperlink r:id="rId900">
        <w:r w:rsidRPr="008C14A0">
          <w:t>23</w:t>
        </w:r>
      </w:hyperlink>
      <w:r w:rsidRPr="008C14A0">
        <w:t xml:space="preserve">, </w:t>
      </w:r>
      <w:hyperlink r:id="rId901">
        <w:r w:rsidRPr="008C14A0">
          <w:t>29</w:t>
        </w:r>
      </w:hyperlink>
      <w:r w:rsidRPr="008C14A0">
        <w:t>) должна остаться только стоимость НЗП в той оценке, которую вы применяете.</w:t>
      </w:r>
    </w:p>
    <w:p w14:paraId="3D0F4665" w14:textId="77777777" w:rsidR="0072024E" w:rsidRPr="008C14A0" w:rsidRDefault="0072024E">
      <w:pPr>
        <w:pStyle w:val="ConsPlusNormal"/>
        <w:spacing w:before="200" w:line="200" w:lineRule="auto"/>
        <w:jc w:val="both"/>
      </w:pPr>
      <w:r w:rsidRPr="008C14A0">
        <w:t>Основные бухгалтерские записи по учету незавершенного производства такие:</w:t>
      </w:r>
    </w:p>
    <w:p w14:paraId="0E0C71CD"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72024E" w:rsidRPr="008C14A0" w14:paraId="6F459A98" w14:textId="77777777">
        <w:tc>
          <w:tcPr>
            <w:tcW w:w="5669" w:type="dxa"/>
          </w:tcPr>
          <w:p w14:paraId="0E768889" w14:textId="77777777" w:rsidR="0072024E" w:rsidRPr="008C14A0" w:rsidRDefault="0072024E">
            <w:pPr>
              <w:pStyle w:val="ConsPlusNormal"/>
              <w:spacing w:line="200" w:lineRule="auto"/>
              <w:jc w:val="center"/>
            </w:pPr>
            <w:r w:rsidRPr="008C14A0">
              <w:t>Содержание операций</w:t>
            </w:r>
          </w:p>
        </w:tc>
        <w:tc>
          <w:tcPr>
            <w:tcW w:w="1700" w:type="dxa"/>
          </w:tcPr>
          <w:p w14:paraId="7460B90C" w14:textId="77777777" w:rsidR="0072024E" w:rsidRPr="008C14A0" w:rsidRDefault="0072024E">
            <w:pPr>
              <w:pStyle w:val="ConsPlusNormal"/>
              <w:spacing w:line="200" w:lineRule="auto"/>
              <w:jc w:val="center"/>
            </w:pPr>
            <w:r w:rsidRPr="008C14A0">
              <w:t>Дебет</w:t>
            </w:r>
          </w:p>
        </w:tc>
        <w:tc>
          <w:tcPr>
            <w:tcW w:w="1700" w:type="dxa"/>
          </w:tcPr>
          <w:p w14:paraId="3DA7F3ED" w14:textId="77777777" w:rsidR="0072024E" w:rsidRPr="008C14A0" w:rsidRDefault="0072024E">
            <w:pPr>
              <w:pStyle w:val="ConsPlusNormal"/>
              <w:spacing w:line="200" w:lineRule="auto"/>
              <w:jc w:val="center"/>
            </w:pPr>
            <w:r w:rsidRPr="008C14A0">
              <w:t>Кредит</w:t>
            </w:r>
          </w:p>
        </w:tc>
      </w:tr>
      <w:tr w:rsidR="0072024E" w:rsidRPr="008C14A0" w14:paraId="2905ADAB" w14:textId="77777777">
        <w:tc>
          <w:tcPr>
            <w:tcW w:w="5669" w:type="dxa"/>
          </w:tcPr>
          <w:p w14:paraId="5C48AEB4" w14:textId="77777777" w:rsidR="0072024E" w:rsidRPr="008C14A0" w:rsidRDefault="0072024E">
            <w:pPr>
              <w:pStyle w:val="ConsPlusNormal"/>
              <w:spacing w:line="200" w:lineRule="auto"/>
            </w:pPr>
            <w:r w:rsidRPr="008C14A0">
              <w:t>Отражены прямые затраты на производство продукции (выполнение работ, оказание услуг)</w:t>
            </w:r>
          </w:p>
        </w:tc>
        <w:tc>
          <w:tcPr>
            <w:tcW w:w="1700" w:type="dxa"/>
          </w:tcPr>
          <w:p w14:paraId="6B632866" w14:textId="77777777" w:rsidR="0072024E" w:rsidRPr="008C14A0" w:rsidRDefault="005A1745">
            <w:pPr>
              <w:pStyle w:val="ConsPlusNormal"/>
              <w:spacing w:line="200" w:lineRule="auto"/>
              <w:jc w:val="center"/>
            </w:pPr>
            <w:hyperlink r:id="rId902">
              <w:r w:rsidR="0072024E" w:rsidRPr="008C14A0">
                <w:t>20</w:t>
              </w:r>
            </w:hyperlink>
          </w:p>
          <w:p w14:paraId="5611B84E" w14:textId="77777777" w:rsidR="0072024E" w:rsidRPr="008C14A0" w:rsidRDefault="0072024E">
            <w:pPr>
              <w:pStyle w:val="ConsPlusNormal"/>
              <w:spacing w:line="200" w:lineRule="auto"/>
              <w:jc w:val="center"/>
            </w:pPr>
            <w:r w:rsidRPr="008C14A0">
              <w:t>(</w:t>
            </w:r>
            <w:hyperlink r:id="rId903">
              <w:r w:rsidRPr="008C14A0">
                <w:t>23</w:t>
              </w:r>
            </w:hyperlink>
            <w:r w:rsidRPr="008C14A0">
              <w:t>,</w:t>
            </w:r>
          </w:p>
          <w:p w14:paraId="00D86DDE" w14:textId="77777777" w:rsidR="0072024E" w:rsidRPr="008C14A0" w:rsidRDefault="005A1745">
            <w:pPr>
              <w:pStyle w:val="ConsPlusNormal"/>
              <w:spacing w:line="200" w:lineRule="auto"/>
              <w:jc w:val="center"/>
            </w:pPr>
            <w:hyperlink r:id="rId904">
              <w:r w:rsidR="0072024E" w:rsidRPr="008C14A0">
                <w:t>29</w:t>
              </w:r>
            </w:hyperlink>
            <w:r w:rsidR="0072024E" w:rsidRPr="008C14A0">
              <w:t>)</w:t>
            </w:r>
          </w:p>
        </w:tc>
        <w:tc>
          <w:tcPr>
            <w:tcW w:w="1700" w:type="dxa"/>
          </w:tcPr>
          <w:p w14:paraId="09FB95D9" w14:textId="77777777" w:rsidR="0072024E" w:rsidRPr="008C14A0" w:rsidRDefault="005A1745">
            <w:pPr>
              <w:pStyle w:val="ConsPlusNormal"/>
              <w:spacing w:line="200" w:lineRule="auto"/>
              <w:jc w:val="center"/>
            </w:pPr>
            <w:hyperlink r:id="rId905">
              <w:r w:rsidR="0072024E" w:rsidRPr="008C14A0">
                <w:t>10</w:t>
              </w:r>
            </w:hyperlink>
            <w:r w:rsidR="0072024E" w:rsidRPr="008C14A0">
              <w:t>,</w:t>
            </w:r>
          </w:p>
          <w:p w14:paraId="13B06227" w14:textId="77777777" w:rsidR="0072024E" w:rsidRPr="008C14A0" w:rsidRDefault="005A1745">
            <w:pPr>
              <w:pStyle w:val="ConsPlusNormal"/>
              <w:spacing w:line="200" w:lineRule="auto"/>
              <w:jc w:val="center"/>
            </w:pPr>
            <w:hyperlink r:id="rId906">
              <w:r w:rsidR="0072024E" w:rsidRPr="008C14A0">
                <w:t>02</w:t>
              </w:r>
            </w:hyperlink>
            <w:r w:rsidR="0072024E" w:rsidRPr="008C14A0">
              <w:t>,</w:t>
            </w:r>
          </w:p>
          <w:p w14:paraId="70B2399C" w14:textId="77777777" w:rsidR="0072024E" w:rsidRPr="008C14A0" w:rsidRDefault="005A1745">
            <w:pPr>
              <w:pStyle w:val="ConsPlusNormal"/>
              <w:spacing w:line="200" w:lineRule="auto"/>
              <w:jc w:val="center"/>
            </w:pPr>
            <w:hyperlink r:id="rId907">
              <w:r w:rsidR="0072024E" w:rsidRPr="008C14A0">
                <w:t>69</w:t>
              </w:r>
            </w:hyperlink>
            <w:r w:rsidR="0072024E" w:rsidRPr="008C14A0">
              <w:t>,</w:t>
            </w:r>
          </w:p>
          <w:p w14:paraId="00590A27" w14:textId="77777777" w:rsidR="0072024E" w:rsidRPr="008C14A0" w:rsidRDefault="005A1745">
            <w:pPr>
              <w:pStyle w:val="ConsPlusNormal"/>
              <w:spacing w:line="200" w:lineRule="auto"/>
              <w:jc w:val="center"/>
            </w:pPr>
            <w:hyperlink r:id="rId908">
              <w:r w:rsidR="0072024E" w:rsidRPr="008C14A0">
                <w:t>70</w:t>
              </w:r>
            </w:hyperlink>
          </w:p>
          <w:p w14:paraId="72E72865" w14:textId="77777777" w:rsidR="0072024E" w:rsidRPr="008C14A0" w:rsidRDefault="0072024E">
            <w:pPr>
              <w:pStyle w:val="ConsPlusNormal"/>
              <w:spacing w:line="200" w:lineRule="auto"/>
              <w:jc w:val="center"/>
            </w:pPr>
            <w:r w:rsidRPr="008C14A0">
              <w:t>и др.</w:t>
            </w:r>
          </w:p>
        </w:tc>
      </w:tr>
      <w:tr w:rsidR="0072024E" w:rsidRPr="008C14A0" w14:paraId="23E5BC5D" w14:textId="77777777">
        <w:tc>
          <w:tcPr>
            <w:tcW w:w="5669" w:type="dxa"/>
          </w:tcPr>
          <w:p w14:paraId="59E44E77" w14:textId="77777777" w:rsidR="0072024E" w:rsidRPr="008C14A0" w:rsidRDefault="0072024E">
            <w:pPr>
              <w:pStyle w:val="ConsPlusNormal"/>
              <w:spacing w:line="200" w:lineRule="auto"/>
            </w:pPr>
            <w:r w:rsidRPr="008C14A0">
              <w:t xml:space="preserve">Учтены косвенные (общепроизводственные) затраты </w:t>
            </w:r>
            <w:hyperlink w:anchor="P140">
              <w:r w:rsidRPr="008C14A0">
                <w:rPr>
                  <w:b/>
                  <w:vertAlign w:val="superscript"/>
                </w:rPr>
                <w:t>1</w:t>
              </w:r>
            </w:hyperlink>
          </w:p>
        </w:tc>
        <w:tc>
          <w:tcPr>
            <w:tcW w:w="1700" w:type="dxa"/>
          </w:tcPr>
          <w:p w14:paraId="26A300CD" w14:textId="77777777" w:rsidR="0072024E" w:rsidRPr="008C14A0" w:rsidRDefault="005A1745">
            <w:pPr>
              <w:pStyle w:val="ConsPlusNormal"/>
              <w:spacing w:line="200" w:lineRule="auto"/>
              <w:jc w:val="center"/>
            </w:pPr>
            <w:hyperlink r:id="rId909">
              <w:r w:rsidR="0072024E" w:rsidRPr="008C14A0">
                <w:t>20</w:t>
              </w:r>
            </w:hyperlink>
          </w:p>
          <w:p w14:paraId="56627C95" w14:textId="77777777" w:rsidR="0072024E" w:rsidRPr="008C14A0" w:rsidRDefault="0072024E">
            <w:pPr>
              <w:pStyle w:val="ConsPlusNormal"/>
              <w:spacing w:line="200" w:lineRule="auto"/>
              <w:jc w:val="center"/>
            </w:pPr>
            <w:r w:rsidRPr="008C14A0">
              <w:t>(</w:t>
            </w:r>
            <w:hyperlink r:id="rId910">
              <w:r w:rsidRPr="008C14A0">
                <w:t>23</w:t>
              </w:r>
            </w:hyperlink>
            <w:r w:rsidRPr="008C14A0">
              <w:t>,</w:t>
            </w:r>
          </w:p>
          <w:p w14:paraId="1B523E3E" w14:textId="77777777" w:rsidR="0072024E" w:rsidRPr="008C14A0" w:rsidRDefault="005A1745">
            <w:pPr>
              <w:pStyle w:val="ConsPlusNormal"/>
              <w:spacing w:line="200" w:lineRule="auto"/>
              <w:jc w:val="center"/>
            </w:pPr>
            <w:hyperlink r:id="rId911">
              <w:r w:rsidR="0072024E" w:rsidRPr="008C14A0">
                <w:t>29</w:t>
              </w:r>
            </w:hyperlink>
            <w:r w:rsidR="0072024E" w:rsidRPr="008C14A0">
              <w:t>)</w:t>
            </w:r>
          </w:p>
        </w:tc>
        <w:tc>
          <w:tcPr>
            <w:tcW w:w="1700" w:type="dxa"/>
          </w:tcPr>
          <w:p w14:paraId="3D2A8965" w14:textId="77777777" w:rsidR="0072024E" w:rsidRPr="008C14A0" w:rsidRDefault="005A1745">
            <w:pPr>
              <w:pStyle w:val="ConsPlusNormal"/>
              <w:spacing w:line="200" w:lineRule="auto"/>
              <w:jc w:val="center"/>
            </w:pPr>
            <w:hyperlink r:id="rId912">
              <w:r w:rsidR="0072024E" w:rsidRPr="008C14A0">
                <w:t>25</w:t>
              </w:r>
            </w:hyperlink>
          </w:p>
        </w:tc>
      </w:tr>
      <w:tr w:rsidR="0072024E" w:rsidRPr="008C14A0" w14:paraId="07D80DC4" w14:textId="77777777">
        <w:tc>
          <w:tcPr>
            <w:tcW w:w="5669" w:type="dxa"/>
          </w:tcPr>
          <w:p w14:paraId="3F77F900" w14:textId="77777777" w:rsidR="0072024E" w:rsidRPr="008C14A0" w:rsidRDefault="0072024E">
            <w:pPr>
              <w:pStyle w:val="ConsPlusNormal"/>
              <w:spacing w:line="200" w:lineRule="auto"/>
            </w:pPr>
            <w:r w:rsidRPr="008C14A0">
              <w:t xml:space="preserve">Учтены управленческие (общехозяйственные) расходы (если они непосредственно связаны с производством продукции выполнением работ, оказанием услуг) </w:t>
            </w:r>
            <w:hyperlink w:anchor="P141">
              <w:r w:rsidRPr="008C14A0">
                <w:rPr>
                  <w:b/>
                  <w:vertAlign w:val="superscript"/>
                </w:rPr>
                <w:t>2</w:t>
              </w:r>
            </w:hyperlink>
          </w:p>
        </w:tc>
        <w:tc>
          <w:tcPr>
            <w:tcW w:w="1700" w:type="dxa"/>
          </w:tcPr>
          <w:p w14:paraId="78985E32" w14:textId="77777777" w:rsidR="0072024E" w:rsidRPr="008C14A0" w:rsidRDefault="005A1745">
            <w:pPr>
              <w:pStyle w:val="ConsPlusNormal"/>
              <w:spacing w:line="200" w:lineRule="auto"/>
              <w:jc w:val="center"/>
            </w:pPr>
            <w:hyperlink r:id="rId913">
              <w:r w:rsidR="0072024E" w:rsidRPr="008C14A0">
                <w:t>20</w:t>
              </w:r>
            </w:hyperlink>
          </w:p>
          <w:p w14:paraId="0862A545" w14:textId="77777777" w:rsidR="0072024E" w:rsidRPr="008C14A0" w:rsidRDefault="0072024E">
            <w:pPr>
              <w:pStyle w:val="ConsPlusNormal"/>
              <w:spacing w:line="200" w:lineRule="auto"/>
              <w:jc w:val="center"/>
            </w:pPr>
            <w:r w:rsidRPr="008C14A0">
              <w:t>(</w:t>
            </w:r>
            <w:hyperlink r:id="rId914">
              <w:r w:rsidRPr="008C14A0">
                <w:t>23</w:t>
              </w:r>
            </w:hyperlink>
            <w:r w:rsidRPr="008C14A0">
              <w:t>,</w:t>
            </w:r>
          </w:p>
          <w:p w14:paraId="4B6AFA58" w14:textId="77777777" w:rsidR="0072024E" w:rsidRPr="008C14A0" w:rsidRDefault="005A1745">
            <w:pPr>
              <w:pStyle w:val="ConsPlusNormal"/>
              <w:spacing w:line="200" w:lineRule="auto"/>
              <w:jc w:val="center"/>
            </w:pPr>
            <w:hyperlink r:id="rId915">
              <w:r w:rsidR="0072024E" w:rsidRPr="008C14A0">
                <w:t>29</w:t>
              </w:r>
            </w:hyperlink>
            <w:r w:rsidR="0072024E" w:rsidRPr="008C14A0">
              <w:t>)</w:t>
            </w:r>
          </w:p>
        </w:tc>
        <w:tc>
          <w:tcPr>
            <w:tcW w:w="1700" w:type="dxa"/>
          </w:tcPr>
          <w:p w14:paraId="6212D73C" w14:textId="77777777" w:rsidR="0072024E" w:rsidRPr="008C14A0" w:rsidRDefault="005A1745">
            <w:pPr>
              <w:pStyle w:val="ConsPlusNormal"/>
              <w:spacing w:line="200" w:lineRule="auto"/>
              <w:jc w:val="center"/>
            </w:pPr>
            <w:hyperlink r:id="rId916">
              <w:r w:rsidR="0072024E" w:rsidRPr="008C14A0">
                <w:t>26</w:t>
              </w:r>
            </w:hyperlink>
          </w:p>
        </w:tc>
      </w:tr>
      <w:tr w:rsidR="0072024E" w:rsidRPr="008C14A0" w14:paraId="6317C1F2" w14:textId="77777777">
        <w:tc>
          <w:tcPr>
            <w:tcW w:w="5669" w:type="dxa"/>
          </w:tcPr>
          <w:p w14:paraId="0694BA13" w14:textId="77777777" w:rsidR="0072024E" w:rsidRPr="008C14A0" w:rsidRDefault="0072024E">
            <w:pPr>
              <w:pStyle w:val="ConsPlusNormal"/>
              <w:spacing w:line="200" w:lineRule="auto"/>
            </w:pPr>
            <w:r w:rsidRPr="008C14A0">
              <w:t>Списаны затраты под выручку от выполнения работ (оказания услуг) (в том числе признанную способом "по мере готовности")</w:t>
            </w:r>
          </w:p>
        </w:tc>
        <w:tc>
          <w:tcPr>
            <w:tcW w:w="1700" w:type="dxa"/>
          </w:tcPr>
          <w:p w14:paraId="12B32247" w14:textId="77777777" w:rsidR="0072024E" w:rsidRPr="008C14A0" w:rsidRDefault="005A1745">
            <w:pPr>
              <w:pStyle w:val="ConsPlusNormal"/>
              <w:spacing w:line="200" w:lineRule="auto"/>
              <w:jc w:val="center"/>
            </w:pPr>
            <w:hyperlink r:id="rId917">
              <w:r w:rsidR="0072024E" w:rsidRPr="008C14A0">
                <w:t>90-2</w:t>
              </w:r>
            </w:hyperlink>
          </w:p>
        </w:tc>
        <w:tc>
          <w:tcPr>
            <w:tcW w:w="1700" w:type="dxa"/>
          </w:tcPr>
          <w:p w14:paraId="7D36BA2F" w14:textId="77777777" w:rsidR="0072024E" w:rsidRPr="008C14A0" w:rsidRDefault="005A1745">
            <w:pPr>
              <w:pStyle w:val="ConsPlusNormal"/>
              <w:spacing w:line="200" w:lineRule="auto"/>
              <w:jc w:val="center"/>
            </w:pPr>
            <w:hyperlink r:id="rId918">
              <w:r w:rsidR="0072024E" w:rsidRPr="008C14A0">
                <w:t>20</w:t>
              </w:r>
            </w:hyperlink>
          </w:p>
          <w:p w14:paraId="37918659" w14:textId="77777777" w:rsidR="0072024E" w:rsidRPr="008C14A0" w:rsidRDefault="0072024E">
            <w:pPr>
              <w:pStyle w:val="ConsPlusNormal"/>
              <w:spacing w:line="200" w:lineRule="auto"/>
              <w:jc w:val="center"/>
            </w:pPr>
            <w:r w:rsidRPr="008C14A0">
              <w:t>(</w:t>
            </w:r>
            <w:hyperlink r:id="rId919">
              <w:r w:rsidRPr="008C14A0">
                <w:t>23</w:t>
              </w:r>
            </w:hyperlink>
            <w:r w:rsidRPr="008C14A0">
              <w:t>,</w:t>
            </w:r>
          </w:p>
          <w:p w14:paraId="64DBE61D" w14:textId="77777777" w:rsidR="0072024E" w:rsidRPr="008C14A0" w:rsidRDefault="005A1745">
            <w:pPr>
              <w:pStyle w:val="ConsPlusNormal"/>
              <w:spacing w:line="200" w:lineRule="auto"/>
              <w:jc w:val="center"/>
            </w:pPr>
            <w:hyperlink r:id="rId920">
              <w:r w:rsidR="0072024E" w:rsidRPr="008C14A0">
                <w:t>29</w:t>
              </w:r>
            </w:hyperlink>
            <w:r w:rsidR="0072024E" w:rsidRPr="008C14A0">
              <w:t>)</w:t>
            </w:r>
          </w:p>
        </w:tc>
      </w:tr>
      <w:tr w:rsidR="0072024E" w:rsidRPr="008C14A0" w14:paraId="300694DE" w14:textId="77777777">
        <w:tc>
          <w:tcPr>
            <w:tcW w:w="5669" w:type="dxa"/>
          </w:tcPr>
          <w:p w14:paraId="217851D5" w14:textId="77777777" w:rsidR="0072024E" w:rsidRPr="008C14A0" w:rsidRDefault="0072024E">
            <w:pPr>
              <w:pStyle w:val="ConsPlusNormal"/>
              <w:spacing w:line="200" w:lineRule="auto"/>
            </w:pPr>
            <w:r w:rsidRPr="008C14A0">
              <w:t xml:space="preserve">Оприходована готовая продукция, если </w:t>
            </w:r>
            <w:hyperlink r:id="rId921">
              <w:r w:rsidRPr="008C14A0">
                <w:t>счет 40</w:t>
              </w:r>
            </w:hyperlink>
            <w:r w:rsidRPr="008C14A0">
              <w:t xml:space="preserve"> не используется</w:t>
            </w:r>
          </w:p>
        </w:tc>
        <w:tc>
          <w:tcPr>
            <w:tcW w:w="1700" w:type="dxa"/>
          </w:tcPr>
          <w:p w14:paraId="1FE827F4" w14:textId="77777777" w:rsidR="0072024E" w:rsidRPr="008C14A0" w:rsidRDefault="005A1745">
            <w:pPr>
              <w:pStyle w:val="ConsPlusNormal"/>
              <w:spacing w:line="200" w:lineRule="auto"/>
              <w:jc w:val="center"/>
            </w:pPr>
            <w:hyperlink r:id="rId922">
              <w:r w:rsidR="0072024E" w:rsidRPr="008C14A0">
                <w:t>43</w:t>
              </w:r>
            </w:hyperlink>
          </w:p>
        </w:tc>
        <w:tc>
          <w:tcPr>
            <w:tcW w:w="1700" w:type="dxa"/>
          </w:tcPr>
          <w:p w14:paraId="285191BC" w14:textId="77777777" w:rsidR="0072024E" w:rsidRPr="008C14A0" w:rsidRDefault="005A1745">
            <w:pPr>
              <w:pStyle w:val="ConsPlusNormal"/>
              <w:spacing w:line="200" w:lineRule="auto"/>
              <w:jc w:val="center"/>
            </w:pPr>
            <w:hyperlink r:id="rId923">
              <w:r w:rsidR="0072024E" w:rsidRPr="008C14A0">
                <w:t>20</w:t>
              </w:r>
            </w:hyperlink>
          </w:p>
          <w:p w14:paraId="5C50A7D2" w14:textId="77777777" w:rsidR="0072024E" w:rsidRPr="008C14A0" w:rsidRDefault="0072024E">
            <w:pPr>
              <w:pStyle w:val="ConsPlusNormal"/>
              <w:spacing w:line="200" w:lineRule="auto"/>
              <w:jc w:val="center"/>
            </w:pPr>
            <w:r w:rsidRPr="008C14A0">
              <w:t>(</w:t>
            </w:r>
            <w:hyperlink r:id="rId924">
              <w:r w:rsidRPr="008C14A0">
                <w:t>23</w:t>
              </w:r>
            </w:hyperlink>
            <w:r w:rsidRPr="008C14A0">
              <w:t>,</w:t>
            </w:r>
          </w:p>
          <w:p w14:paraId="1D430AEB" w14:textId="77777777" w:rsidR="0072024E" w:rsidRPr="008C14A0" w:rsidRDefault="005A1745">
            <w:pPr>
              <w:pStyle w:val="ConsPlusNormal"/>
              <w:spacing w:line="200" w:lineRule="auto"/>
              <w:jc w:val="center"/>
            </w:pPr>
            <w:hyperlink r:id="rId925">
              <w:r w:rsidR="0072024E" w:rsidRPr="008C14A0">
                <w:t>29</w:t>
              </w:r>
            </w:hyperlink>
            <w:r w:rsidR="0072024E" w:rsidRPr="008C14A0">
              <w:t>)</w:t>
            </w:r>
          </w:p>
        </w:tc>
      </w:tr>
      <w:tr w:rsidR="0072024E" w:rsidRPr="008C14A0" w14:paraId="395069F7" w14:textId="77777777">
        <w:tc>
          <w:tcPr>
            <w:tcW w:w="5669" w:type="dxa"/>
          </w:tcPr>
          <w:p w14:paraId="0789C4AB" w14:textId="77777777" w:rsidR="0072024E" w:rsidRPr="008C14A0" w:rsidRDefault="0072024E">
            <w:pPr>
              <w:pStyle w:val="ConsPlusNormal"/>
              <w:spacing w:line="200" w:lineRule="auto"/>
            </w:pPr>
            <w:r w:rsidRPr="008C14A0">
              <w:t xml:space="preserve">Списаны затраты в части, превышающей оценку НЗП на конец отчетного периода, - при использовании </w:t>
            </w:r>
            <w:hyperlink r:id="rId926">
              <w:r w:rsidRPr="008C14A0">
                <w:t>счета 40</w:t>
              </w:r>
            </w:hyperlink>
          </w:p>
        </w:tc>
        <w:tc>
          <w:tcPr>
            <w:tcW w:w="1700" w:type="dxa"/>
          </w:tcPr>
          <w:p w14:paraId="4B4A9A8E" w14:textId="77777777" w:rsidR="0072024E" w:rsidRPr="008C14A0" w:rsidRDefault="005A1745">
            <w:pPr>
              <w:pStyle w:val="ConsPlusNormal"/>
              <w:spacing w:line="200" w:lineRule="auto"/>
              <w:jc w:val="center"/>
            </w:pPr>
            <w:hyperlink r:id="rId927">
              <w:r w:rsidR="0072024E" w:rsidRPr="008C14A0">
                <w:t>40</w:t>
              </w:r>
            </w:hyperlink>
          </w:p>
        </w:tc>
        <w:tc>
          <w:tcPr>
            <w:tcW w:w="1700" w:type="dxa"/>
          </w:tcPr>
          <w:p w14:paraId="0818098A" w14:textId="77777777" w:rsidR="0072024E" w:rsidRPr="008C14A0" w:rsidRDefault="005A1745">
            <w:pPr>
              <w:pStyle w:val="ConsPlusNormal"/>
              <w:spacing w:line="200" w:lineRule="auto"/>
              <w:jc w:val="center"/>
            </w:pPr>
            <w:hyperlink r:id="rId928">
              <w:r w:rsidR="0072024E" w:rsidRPr="008C14A0">
                <w:t>20</w:t>
              </w:r>
            </w:hyperlink>
          </w:p>
          <w:p w14:paraId="1D329F58" w14:textId="77777777" w:rsidR="0072024E" w:rsidRPr="008C14A0" w:rsidRDefault="0072024E">
            <w:pPr>
              <w:pStyle w:val="ConsPlusNormal"/>
              <w:spacing w:line="200" w:lineRule="auto"/>
              <w:jc w:val="center"/>
            </w:pPr>
            <w:r w:rsidRPr="008C14A0">
              <w:t>(</w:t>
            </w:r>
            <w:hyperlink r:id="rId929">
              <w:r w:rsidRPr="008C14A0">
                <w:t>23</w:t>
              </w:r>
            </w:hyperlink>
            <w:r w:rsidRPr="008C14A0">
              <w:t>,</w:t>
            </w:r>
          </w:p>
          <w:p w14:paraId="3A17ACE4" w14:textId="77777777" w:rsidR="0072024E" w:rsidRPr="008C14A0" w:rsidRDefault="005A1745">
            <w:pPr>
              <w:pStyle w:val="ConsPlusNormal"/>
              <w:spacing w:line="200" w:lineRule="auto"/>
              <w:jc w:val="center"/>
            </w:pPr>
            <w:hyperlink r:id="rId930">
              <w:r w:rsidR="0072024E" w:rsidRPr="008C14A0">
                <w:t>29</w:t>
              </w:r>
            </w:hyperlink>
            <w:r w:rsidR="0072024E" w:rsidRPr="008C14A0">
              <w:t>)</w:t>
            </w:r>
          </w:p>
        </w:tc>
      </w:tr>
      <w:tr w:rsidR="0072024E" w:rsidRPr="008C14A0" w14:paraId="1C823126" w14:textId="77777777">
        <w:tc>
          <w:tcPr>
            <w:tcW w:w="5669" w:type="dxa"/>
          </w:tcPr>
          <w:p w14:paraId="5CFDF8FA" w14:textId="77777777" w:rsidR="0072024E" w:rsidRPr="008C14A0" w:rsidRDefault="0072024E">
            <w:pPr>
              <w:pStyle w:val="ConsPlusNormal"/>
              <w:spacing w:line="200" w:lineRule="auto"/>
            </w:pPr>
            <w:r w:rsidRPr="008C14A0">
              <w:t xml:space="preserve">Списаны отклонения в стоимости НЗП и (или) готовой продукции, если </w:t>
            </w:r>
            <w:hyperlink r:id="rId931">
              <w:r w:rsidRPr="008C14A0">
                <w:t>счет 40</w:t>
              </w:r>
            </w:hyperlink>
            <w:r w:rsidRPr="008C14A0">
              <w:t xml:space="preserve"> не используется,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16457D44" w14:textId="77777777" w:rsidR="0072024E" w:rsidRPr="008C14A0" w:rsidRDefault="005A1745">
            <w:pPr>
              <w:pStyle w:val="ConsPlusNormal"/>
              <w:spacing w:line="200" w:lineRule="auto"/>
              <w:jc w:val="center"/>
            </w:pPr>
            <w:hyperlink r:id="rId932">
              <w:r w:rsidR="0072024E" w:rsidRPr="008C14A0">
                <w:t>90-2</w:t>
              </w:r>
            </w:hyperlink>
          </w:p>
        </w:tc>
        <w:tc>
          <w:tcPr>
            <w:tcW w:w="1700" w:type="dxa"/>
          </w:tcPr>
          <w:p w14:paraId="02E36981" w14:textId="77777777" w:rsidR="0072024E" w:rsidRPr="008C14A0" w:rsidRDefault="005A1745">
            <w:pPr>
              <w:pStyle w:val="ConsPlusNormal"/>
              <w:spacing w:line="200" w:lineRule="auto"/>
              <w:jc w:val="center"/>
            </w:pPr>
            <w:hyperlink r:id="rId933">
              <w:r w:rsidR="0072024E" w:rsidRPr="008C14A0">
                <w:t>20</w:t>
              </w:r>
            </w:hyperlink>
          </w:p>
          <w:p w14:paraId="69533E7F" w14:textId="77777777" w:rsidR="0072024E" w:rsidRPr="008C14A0" w:rsidRDefault="0072024E">
            <w:pPr>
              <w:pStyle w:val="ConsPlusNormal"/>
              <w:spacing w:line="200" w:lineRule="auto"/>
              <w:jc w:val="center"/>
            </w:pPr>
            <w:r w:rsidRPr="008C14A0">
              <w:t>(</w:t>
            </w:r>
            <w:hyperlink r:id="rId934">
              <w:r w:rsidRPr="008C14A0">
                <w:t>23</w:t>
              </w:r>
            </w:hyperlink>
            <w:r w:rsidRPr="008C14A0">
              <w:t>,</w:t>
            </w:r>
          </w:p>
          <w:p w14:paraId="399176AA" w14:textId="77777777" w:rsidR="0072024E" w:rsidRPr="008C14A0" w:rsidRDefault="005A1745">
            <w:pPr>
              <w:pStyle w:val="ConsPlusNormal"/>
              <w:spacing w:line="200" w:lineRule="auto"/>
              <w:jc w:val="center"/>
            </w:pPr>
            <w:hyperlink r:id="rId935">
              <w:r w:rsidR="0072024E" w:rsidRPr="008C14A0">
                <w:t>29</w:t>
              </w:r>
            </w:hyperlink>
            <w:r w:rsidR="0072024E" w:rsidRPr="008C14A0">
              <w:t>)</w:t>
            </w:r>
          </w:p>
        </w:tc>
      </w:tr>
    </w:tbl>
    <w:p w14:paraId="49A44D08" w14:textId="77777777" w:rsidR="0072024E" w:rsidRPr="008C14A0" w:rsidRDefault="0072024E">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C14A0" w:rsidRPr="008C14A0" w14:paraId="690E686A" w14:textId="77777777">
        <w:tc>
          <w:tcPr>
            <w:tcW w:w="180" w:type="dxa"/>
            <w:tcBorders>
              <w:top w:val="nil"/>
              <w:left w:val="nil"/>
              <w:bottom w:val="nil"/>
              <w:right w:val="nil"/>
            </w:tcBorders>
            <w:tcMar>
              <w:top w:w="0" w:type="dxa"/>
              <w:left w:w="0" w:type="dxa"/>
              <w:bottom w:w="0" w:type="dxa"/>
              <w:right w:w="0" w:type="dxa"/>
            </w:tcMar>
          </w:tcPr>
          <w:p w14:paraId="3F2BF7A9" w14:textId="77777777" w:rsidR="0072024E" w:rsidRPr="008C14A0" w:rsidRDefault="0072024E">
            <w:pPr>
              <w:pStyle w:val="ConsPlusNormal"/>
            </w:pPr>
          </w:p>
        </w:tc>
        <w:tc>
          <w:tcPr>
            <w:tcW w:w="195" w:type="dxa"/>
            <w:tcBorders>
              <w:top w:val="nil"/>
              <w:left w:val="nil"/>
              <w:bottom w:val="nil"/>
              <w:right w:val="nil"/>
            </w:tcBorders>
            <w:tcMar>
              <w:top w:w="180" w:type="dxa"/>
              <w:left w:w="0" w:type="dxa"/>
              <w:bottom w:w="180" w:type="dxa"/>
              <w:right w:w="0" w:type="dxa"/>
            </w:tcMar>
          </w:tcPr>
          <w:p w14:paraId="14C8DA60" w14:textId="77777777" w:rsidR="0072024E" w:rsidRPr="008C14A0" w:rsidRDefault="0072024E">
            <w:pPr>
              <w:pStyle w:val="ConsPlusNormal"/>
            </w:pPr>
            <w:r w:rsidRPr="008C14A0">
              <w:rPr>
                <w:noProof/>
              </w:rPr>
              <w:drawing>
                <wp:inline distT="0" distB="0" distL="0" distR="0" wp14:anchorId="327ABD6B" wp14:editId="29C1832C">
                  <wp:extent cx="9525" cy="95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786E4F64" w14:textId="77777777" w:rsidR="0072024E" w:rsidRPr="008C14A0" w:rsidRDefault="0072024E">
            <w:pPr>
              <w:pStyle w:val="ConsPlusNormal"/>
              <w:spacing w:line="200" w:lineRule="auto"/>
              <w:jc w:val="both"/>
            </w:pPr>
            <w:bookmarkStart w:id="70" w:name="P140"/>
            <w:bookmarkEnd w:id="70"/>
            <w:r w:rsidRPr="008C14A0">
              <w:rPr>
                <w:b/>
                <w:sz w:val="16"/>
                <w:vertAlign w:val="superscript"/>
              </w:rPr>
              <w:t>1</w:t>
            </w:r>
            <w:r w:rsidRPr="008C14A0">
              <w:rPr>
                <w:sz w:val="16"/>
              </w:rPr>
              <w:t xml:space="preserve"> Если и НЗП, и готовую продукцию организация оценивает по прямым затратам, то сумму общепроизводственных затрат списывают в дебет </w:t>
            </w:r>
            <w:hyperlink r:id="rId936">
              <w:r w:rsidRPr="008C14A0">
                <w:rPr>
                  <w:sz w:val="16"/>
                </w:rPr>
                <w:t>счета 90</w:t>
              </w:r>
            </w:hyperlink>
            <w:r w:rsidRPr="008C14A0">
              <w:rPr>
                <w:sz w:val="16"/>
              </w:rPr>
              <w:t xml:space="preserve">, </w:t>
            </w:r>
            <w:hyperlink r:id="rId937">
              <w:r w:rsidRPr="008C14A0">
                <w:rPr>
                  <w:sz w:val="16"/>
                </w:rPr>
                <w:t>субсчет 90-2</w:t>
              </w:r>
            </w:hyperlink>
            <w:r w:rsidRPr="008C14A0">
              <w:rPr>
                <w:sz w:val="16"/>
              </w:rPr>
              <w:t>.</w:t>
            </w:r>
          </w:p>
          <w:p w14:paraId="3AE8AA36" w14:textId="77777777" w:rsidR="0072024E" w:rsidRPr="008C14A0" w:rsidRDefault="0072024E">
            <w:pPr>
              <w:pStyle w:val="ConsPlusNormal"/>
              <w:spacing w:line="200" w:lineRule="auto"/>
              <w:jc w:val="both"/>
            </w:pPr>
            <w:bookmarkStart w:id="71" w:name="P141"/>
            <w:bookmarkEnd w:id="71"/>
            <w:r w:rsidRPr="008C14A0">
              <w:rPr>
                <w:b/>
                <w:sz w:val="16"/>
                <w:vertAlign w:val="superscript"/>
              </w:rPr>
              <w:t>2</w:t>
            </w:r>
            <w:r w:rsidRPr="008C14A0">
              <w:rPr>
                <w:sz w:val="16"/>
              </w:rPr>
              <w:t xml:space="preserve"> Как правило, организация должна </w:t>
            </w:r>
            <w:hyperlink r:id="rId938">
              <w:r w:rsidRPr="008C14A0">
                <w:rPr>
                  <w:sz w:val="16"/>
                </w:rPr>
                <w:t>признавать</w:t>
              </w:r>
            </w:hyperlink>
            <w:r w:rsidRPr="008C14A0">
              <w:rPr>
                <w:sz w:val="16"/>
              </w:rPr>
              <w:t xml:space="preserve"> управленческие (общехозяйственные) расходы полностью в себестоимости продаж отчетного периода и списывать их в дебет </w:t>
            </w:r>
            <w:hyperlink r:id="rId939">
              <w:r w:rsidRPr="008C14A0">
                <w:rPr>
                  <w:sz w:val="16"/>
                </w:rPr>
                <w:t>счета 90</w:t>
              </w:r>
            </w:hyperlink>
            <w:r w:rsidRPr="008C14A0">
              <w:rPr>
                <w:sz w:val="16"/>
              </w:rPr>
              <w:t xml:space="preserve">, </w:t>
            </w:r>
            <w:hyperlink r:id="rId940">
              <w:r w:rsidRPr="008C14A0">
                <w:rPr>
                  <w:sz w:val="16"/>
                </w:rPr>
                <w:t>субсчет 90-2</w:t>
              </w:r>
            </w:hyperlink>
            <w:r w:rsidRPr="008C14A0">
              <w:rPr>
                <w:sz w:val="16"/>
              </w:rPr>
              <w:t>. Положение учетной политики о включении управленческих (общехозяйственных) расходов в стоимость НЗП (готовой продукции) допустимо в редких случаях, когда они непосредственно связаны с производством продукции, выполнением работ, оказанием услуг (</w:t>
            </w:r>
            <w:proofErr w:type="spellStart"/>
            <w:r w:rsidR="008F7D69">
              <w:fldChar w:fldCharType="begin"/>
            </w:r>
            <w:r w:rsidR="008F7D69">
              <w:instrText xml:space="preserve"> HYPERLINK "consultantplus://offline/ref=B8B4C1D968456A9776724D04E098AA4BDF797344291E9B948D0AC7EB2224F646723AEF167C09BC2890F0E17F34596B8D029DB3E71D0610E6qB46O" \h </w:instrText>
            </w:r>
            <w:r w:rsidR="008F7D69">
              <w:fldChar w:fldCharType="separate"/>
            </w:r>
            <w:r w:rsidRPr="008C14A0">
              <w:rPr>
                <w:sz w:val="16"/>
              </w:rPr>
              <w:t>пп</w:t>
            </w:r>
            <w:proofErr w:type="spellEnd"/>
            <w:r w:rsidRPr="008C14A0">
              <w:rPr>
                <w:sz w:val="16"/>
              </w:rPr>
              <w:t>. "г" п. 26</w:t>
            </w:r>
            <w:r w:rsidR="008F7D69">
              <w:rPr>
                <w:sz w:val="16"/>
              </w:rPr>
              <w:fldChar w:fldCharType="end"/>
            </w:r>
            <w:r w:rsidRPr="008C14A0">
              <w:rPr>
                <w:sz w:val="16"/>
              </w:rPr>
              <w:t xml:space="preserve"> ФСБУ 5/2019).</w:t>
            </w:r>
          </w:p>
        </w:tc>
        <w:tc>
          <w:tcPr>
            <w:tcW w:w="180" w:type="dxa"/>
            <w:tcBorders>
              <w:top w:val="nil"/>
              <w:left w:val="nil"/>
              <w:bottom w:val="nil"/>
              <w:right w:val="nil"/>
            </w:tcBorders>
            <w:tcMar>
              <w:top w:w="0" w:type="dxa"/>
              <w:left w:w="0" w:type="dxa"/>
              <w:bottom w:w="0" w:type="dxa"/>
              <w:right w:w="0" w:type="dxa"/>
            </w:tcMar>
          </w:tcPr>
          <w:p w14:paraId="0AD6AF44" w14:textId="77777777" w:rsidR="0072024E" w:rsidRPr="008C14A0" w:rsidRDefault="0072024E">
            <w:pPr>
              <w:pStyle w:val="ConsPlusNormal"/>
            </w:pPr>
          </w:p>
        </w:tc>
      </w:tr>
    </w:tbl>
    <w:p w14:paraId="68C8AADC" w14:textId="77777777" w:rsidR="0072024E" w:rsidRPr="008C14A0" w:rsidRDefault="0072024E">
      <w:pPr>
        <w:pStyle w:val="ConsPlusNormal"/>
        <w:spacing w:line="200" w:lineRule="auto"/>
        <w:jc w:val="both"/>
      </w:pPr>
    </w:p>
    <w:p w14:paraId="754F9987" w14:textId="77777777" w:rsidR="0072024E" w:rsidRPr="008C14A0" w:rsidRDefault="0072024E">
      <w:pPr>
        <w:pStyle w:val="ConsPlusNormal"/>
        <w:spacing w:line="200" w:lineRule="auto"/>
        <w:outlineLvl w:val="0"/>
      </w:pPr>
      <w:bookmarkStart w:id="72" w:name="P143"/>
      <w:bookmarkEnd w:id="72"/>
      <w:r w:rsidRPr="008C14A0">
        <w:rPr>
          <w:b/>
          <w:sz w:val="30"/>
        </w:rPr>
        <w:t>4. Как определить стоимость готовой продукции</w:t>
      </w:r>
    </w:p>
    <w:p w14:paraId="09C1C78F" w14:textId="77777777" w:rsidR="0072024E" w:rsidRPr="008C14A0" w:rsidRDefault="0072024E">
      <w:pPr>
        <w:pStyle w:val="ConsPlusNormal"/>
        <w:spacing w:before="200" w:line="200" w:lineRule="auto"/>
        <w:jc w:val="both"/>
      </w:pPr>
      <w:r w:rsidRPr="008C14A0">
        <w:t>Как правило, стоимость выпуска готовой продукции определяют напрямую по учетным данным, если это единичное производство. В иных случаях ее определяют расчетным путем.</w:t>
      </w:r>
    </w:p>
    <w:p w14:paraId="6A1161A2" w14:textId="77777777" w:rsidR="0072024E" w:rsidRPr="008C14A0" w:rsidRDefault="0072024E">
      <w:pPr>
        <w:pStyle w:val="ConsPlusNormal"/>
        <w:spacing w:before="200" w:line="200" w:lineRule="auto"/>
        <w:jc w:val="both"/>
      </w:pPr>
      <w:r w:rsidRPr="008C14A0">
        <w:t xml:space="preserve">После того как вы оценили стоимость НЗП на конец месяца или иного отчетного периода, вы можете рассчитать стоимость выпуска готовой продукции </w:t>
      </w:r>
      <w:r w:rsidRPr="008C14A0">
        <w:rPr>
          <w:b/>
        </w:rPr>
        <w:t>в оценке по фактической себестоимости или прямым затратам.</w:t>
      </w:r>
      <w:r w:rsidRPr="008C14A0">
        <w:t xml:space="preserve"> При отсутствии </w:t>
      </w:r>
      <w:hyperlink w:anchor="P24">
        <w:r w:rsidRPr="008C14A0">
          <w:t>затрат</w:t>
        </w:r>
      </w:hyperlink>
      <w:r w:rsidRPr="008C14A0">
        <w:t>, не включаемых в стоимость НЗП и готовой продукции, используйте формулу:</w:t>
      </w:r>
    </w:p>
    <w:p w14:paraId="37DB75E5" w14:textId="77777777" w:rsidR="0072024E" w:rsidRPr="008C14A0" w:rsidRDefault="0072024E">
      <w:pPr>
        <w:pStyle w:val="ConsPlusNormal"/>
        <w:spacing w:line="200" w:lineRule="auto"/>
        <w:jc w:val="both"/>
      </w:pPr>
    </w:p>
    <w:p w14:paraId="79469732" w14:textId="77777777" w:rsidR="0072024E" w:rsidRPr="008C14A0" w:rsidRDefault="0072024E">
      <w:pPr>
        <w:pStyle w:val="ConsPlusNormal"/>
        <w:spacing w:line="200" w:lineRule="auto"/>
        <w:jc w:val="both"/>
      </w:pPr>
      <w:r w:rsidRPr="008C14A0">
        <w:rPr>
          <w:noProof/>
          <w:position w:val="-33"/>
        </w:rPr>
        <w:drawing>
          <wp:inline distT="0" distB="0" distL="0" distR="0" wp14:anchorId="7FD1E587" wp14:editId="325F753D">
            <wp:extent cx="5041900" cy="5461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041900" cy="546100"/>
                    </a:xfrm>
                    <a:prstGeom prst="rect">
                      <a:avLst/>
                    </a:prstGeom>
                    <a:noFill/>
                    <a:ln>
                      <a:noFill/>
                    </a:ln>
                  </pic:spPr>
                </pic:pic>
              </a:graphicData>
            </a:graphic>
          </wp:inline>
        </w:drawing>
      </w:r>
    </w:p>
    <w:p w14:paraId="24236488" w14:textId="77777777" w:rsidR="0072024E" w:rsidRPr="008C14A0" w:rsidRDefault="0072024E">
      <w:pPr>
        <w:pStyle w:val="ConsPlusNormal"/>
        <w:spacing w:line="200" w:lineRule="auto"/>
        <w:jc w:val="both"/>
      </w:pPr>
    </w:p>
    <w:p w14:paraId="7CD4898C" w14:textId="77777777" w:rsidR="0072024E" w:rsidRPr="008C14A0" w:rsidRDefault="0072024E">
      <w:pPr>
        <w:pStyle w:val="ConsPlusNormal"/>
        <w:spacing w:line="200" w:lineRule="auto"/>
        <w:jc w:val="both"/>
      </w:pPr>
      <w:r w:rsidRPr="008C14A0">
        <w:t xml:space="preserve">Если вы оцениваете готовую продукцию по </w:t>
      </w:r>
      <w:r w:rsidRPr="008C14A0">
        <w:rPr>
          <w:b/>
        </w:rPr>
        <w:t>плановой (нормативной) себестоимости,</w:t>
      </w:r>
      <w:r w:rsidRPr="008C14A0">
        <w:t xml:space="preserve"> то определить стоимость готовой продукции можно путем умножения количества изготовленной </w:t>
      </w:r>
      <w:r w:rsidRPr="008C14A0">
        <w:lastRenderedPageBreak/>
        <w:t>продукции на сумму плановых (нормативных) затрат на изготовление единицы продукции.</w:t>
      </w:r>
    </w:p>
    <w:p w14:paraId="00ADBF64" w14:textId="77777777" w:rsidR="0072024E" w:rsidRPr="008C14A0" w:rsidRDefault="0072024E">
      <w:pPr>
        <w:pStyle w:val="ConsPlusNormal"/>
        <w:spacing w:before="200" w:line="200" w:lineRule="auto"/>
        <w:jc w:val="both"/>
      </w:pPr>
      <w:r w:rsidRPr="008C14A0">
        <w:t xml:space="preserve">Если изготовленную продукцию вы оцениваете </w:t>
      </w:r>
      <w:r w:rsidRPr="008C14A0">
        <w:rPr>
          <w:b/>
        </w:rPr>
        <w:t>по справедливой стоимости,</w:t>
      </w:r>
      <w:r w:rsidRPr="008C14A0">
        <w:t xml:space="preserve"> то для определения стоимости готовой продукции умножьте справедливую стоимость единицы продукции на ее количество.</w:t>
      </w:r>
    </w:p>
    <w:p w14:paraId="249418CD" w14:textId="77777777" w:rsidR="0072024E" w:rsidRPr="008C14A0" w:rsidRDefault="0072024E">
      <w:pPr>
        <w:pStyle w:val="ConsPlusNormal"/>
        <w:spacing w:line="200" w:lineRule="auto"/>
        <w:jc w:val="both"/>
      </w:pPr>
    </w:p>
    <w:p w14:paraId="60883029" w14:textId="77777777" w:rsidR="0072024E" w:rsidRPr="008C14A0" w:rsidRDefault="0072024E">
      <w:pPr>
        <w:pStyle w:val="ConsPlusNormal"/>
        <w:spacing w:line="200" w:lineRule="auto"/>
        <w:outlineLvl w:val="0"/>
      </w:pPr>
      <w:bookmarkStart w:id="73" w:name="P152"/>
      <w:bookmarkEnd w:id="73"/>
      <w:r w:rsidRPr="008C14A0">
        <w:rPr>
          <w:b/>
          <w:sz w:val="30"/>
        </w:rPr>
        <w:t>5. Как отражать в бухгалтерском учете готовую продукцию</w:t>
      </w:r>
    </w:p>
    <w:p w14:paraId="63AC895E" w14:textId="77777777" w:rsidR="0072024E" w:rsidRPr="008C14A0" w:rsidRDefault="0072024E">
      <w:pPr>
        <w:pStyle w:val="ConsPlusNormal"/>
        <w:spacing w:before="200" w:line="200" w:lineRule="auto"/>
        <w:jc w:val="both"/>
      </w:pPr>
      <w:r w:rsidRPr="008C14A0">
        <w:t xml:space="preserve">Поступление готовой продукции из производства отражайте по дебету </w:t>
      </w:r>
      <w:hyperlink r:id="rId942">
        <w:r w:rsidRPr="008C14A0">
          <w:t>счета 43</w:t>
        </w:r>
      </w:hyperlink>
      <w:r w:rsidRPr="008C14A0">
        <w:t>, а ее реализацию - по кредиту.</w:t>
      </w:r>
    </w:p>
    <w:p w14:paraId="6D1ED607" w14:textId="77777777" w:rsidR="0072024E" w:rsidRPr="008C14A0" w:rsidRDefault="0072024E">
      <w:pPr>
        <w:pStyle w:val="ConsPlusNormal"/>
        <w:spacing w:line="200" w:lineRule="auto"/>
        <w:jc w:val="both"/>
      </w:pPr>
    </w:p>
    <w:p w14:paraId="5305C68C" w14:textId="77777777" w:rsidR="0072024E" w:rsidRPr="008C14A0" w:rsidRDefault="0072024E">
      <w:pPr>
        <w:pStyle w:val="ConsPlusNormal"/>
        <w:spacing w:line="200" w:lineRule="auto"/>
        <w:outlineLvl w:val="1"/>
      </w:pPr>
      <w:r w:rsidRPr="008C14A0">
        <w:rPr>
          <w:b/>
          <w:sz w:val="24"/>
        </w:rPr>
        <w:t>5.1. Как организовать учет поступления готовой продукции</w:t>
      </w:r>
    </w:p>
    <w:p w14:paraId="1F9EDA61" w14:textId="77777777" w:rsidR="0072024E" w:rsidRPr="008C14A0" w:rsidRDefault="0072024E">
      <w:pPr>
        <w:pStyle w:val="ConsPlusNormal"/>
        <w:spacing w:before="200" w:line="200" w:lineRule="auto"/>
        <w:jc w:val="both"/>
      </w:pPr>
      <w:r w:rsidRPr="008C14A0">
        <w:rPr>
          <w:b/>
        </w:rPr>
        <w:t>Изготовленные в организации запасы</w:t>
      </w:r>
      <w:r w:rsidRPr="008C14A0">
        <w:t xml:space="preserve"> (готовую продукцию) можно учитывать различными способами в зависимости от применяемого способа оценки.</w:t>
      </w:r>
    </w:p>
    <w:p w14:paraId="2C2C75D5" w14:textId="77777777" w:rsidR="0072024E" w:rsidRPr="008C14A0" w:rsidRDefault="0072024E">
      <w:pPr>
        <w:pStyle w:val="ConsPlusNormal"/>
        <w:spacing w:before="200" w:line="200" w:lineRule="auto"/>
        <w:jc w:val="both"/>
      </w:pPr>
      <w:r w:rsidRPr="008C14A0">
        <w:rPr>
          <w:b/>
        </w:rPr>
        <w:t xml:space="preserve">Если вы учитываете готовую продукцию по </w:t>
      </w:r>
      <w:hyperlink w:anchor="P21">
        <w:r w:rsidRPr="008C14A0">
          <w:rPr>
            <w:b/>
          </w:rPr>
          <w:t>фактической себестоимости</w:t>
        </w:r>
      </w:hyperlink>
      <w:r w:rsidRPr="008C14A0">
        <w:rPr>
          <w:b/>
        </w:rPr>
        <w:t xml:space="preserve"> или по </w:t>
      </w:r>
      <w:hyperlink w:anchor="P42">
        <w:r w:rsidRPr="008C14A0">
          <w:rPr>
            <w:b/>
          </w:rPr>
          <w:t>прямым затратам</w:t>
        </w:r>
      </w:hyperlink>
      <w:r w:rsidRPr="008C14A0">
        <w:rPr>
          <w:b/>
        </w:rPr>
        <w:t>,</w:t>
      </w:r>
      <w:r w:rsidRPr="008C14A0">
        <w:t xml:space="preserve"> то для оперативного учета готовой продукции удобно </w:t>
      </w:r>
      <w:hyperlink r:id="rId943">
        <w:r w:rsidRPr="008C14A0">
          <w:t>использовать</w:t>
        </w:r>
      </w:hyperlink>
      <w:r w:rsidRPr="008C14A0">
        <w:t xml:space="preserve"> учетные цены. В качестве учетных цен можно применять полную плановую (нормативную) себестоимость продукции или плановую (нормативную) себестоимость по прямым затратам.</w:t>
      </w:r>
    </w:p>
    <w:p w14:paraId="40B147DE" w14:textId="77777777" w:rsidR="0072024E" w:rsidRPr="008C14A0" w:rsidRDefault="0072024E">
      <w:pPr>
        <w:pStyle w:val="ConsPlusNormal"/>
        <w:spacing w:before="200" w:line="200" w:lineRule="auto"/>
        <w:jc w:val="both"/>
      </w:pPr>
      <w:r w:rsidRPr="008C14A0">
        <w:t xml:space="preserve">В этом случае в течение отчетного периода по мере поступления готовой продукции на склад делают проводки по учетной цене. А по итогам отчетного периода выявляют отклонения фактических затрат от учетной цены и списывают их со счетов учета НЗП на отдельный субсчет </w:t>
      </w:r>
      <w:hyperlink r:id="rId944">
        <w:r w:rsidRPr="008C14A0">
          <w:t>счета 43</w:t>
        </w:r>
      </w:hyperlink>
      <w:r w:rsidRPr="008C14A0">
        <w:t>.</w:t>
      </w:r>
    </w:p>
    <w:p w14:paraId="6C1EE12B" w14:textId="77777777" w:rsidR="0072024E" w:rsidRPr="008C14A0" w:rsidRDefault="0072024E">
      <w:pPr>
        <w:pStyle w:val="ConsPlusNormal"/>
        <w:spacing w:before="200" w:line="200" w:lineRule="auto"/>
        <w:jc w:val="both"/>
      </w:pPr>
      <w:r w:rsidRPr="008C14A0">
        <w:t>Если вы не используете учетные цены, то проводку по оприходованию готовой продукции вы сможете сделать по итогам отчетного периода, после того как распределите фактические затраты между НЗП и готовой продукцией.</w:t>
      </w:r>
    </w:p>
    <w:p w14:paraId="77B1206F" w14:textId="77777777" w:rsidR="0072024E" w:rsidRPr="008C14A0" w:rsidRDefault="0072024E">
      <w:pPr>
        <w:pStyle w:val="ConsPlusNormal"/>
        <w:spacing w:before="200" w:line="200" w:lineRule="auto"/>
        <w:jc w:val="both"/>
      </w:pPr>
      <w:bookmarkStart w:id="74" w:name="P160"/>
      <w:bookmarkEnd w:id="74"/>
      <w:r w:rsidRPr="008C14A0">
        <w:rPr>
          <w:b/>
        </w:rPr>
        <w:t xml:space="preserve">Если вы учитываете готовую продукцию по </w:t>
      </w:r>
      <w:hyperlink w:anchor="P46">
        <w:r w:rsidRPr="008C14A0">
          <w:rPr>
            <w:b/>
          </w:rPr>
          <w:t>плановой (нормативной) себестоимости</w:t>
        </w:r>
      </w:hyperlink>
      <w:r w:rsidRPr="008C14A0">
        <w:rPr>
          <w:b/>
        </w:rPr>
        <w:t>,</w:t>
      </w:r>
      <w:r w:rsidRPr="008C14A0">
        <w:t xml:space="preserve"> то отклонения от фактических затрат удобно выявлять с использованием </w:t>
      </w:r>
      <w:hyperlink r:id="rId945">
        <w:r w:rsidRPr="008C14A0">
          <w:t>счета 40</w:t>
        </w:r>
      </w:hyperlink>
      <w:r w:rsidRPr="008C14A0">
        <w:t xml:space="preserve">. В этом случае в течение отчетного периода выпущенную готовую продукцию принимают к учету на </w:t>
      </w:r>
      <w:hyperlink r:id="rId946">
        <w:r w:rsidRPr="008C14A0">
          <w:t>счет 43</w:t>
        </w:r>
      </w:hyperlink>
      <w:r w:rsidRPr="008C14A0">
        <w:t xml:space="preserve"> по плановой (нормативной) себестоимости с кредита </w:t>
      </w:r>
      <w:hyperlink r:id="rId947">
        <w:r w:rsidRPr="008C14A0">
          <w:t>счета 40</w:t>
        </w:r>
      </w:hyperlink>
      <w:r w:rsidRPr="008C14A0">
        <w:t xml:space="preserve">. По итогам отчетного периода сумму затрат, превышающую оценку НЗП на конец отчетного периода, списывают в дебет </w:t>
      </w:r>
      <w:hyperlink r:id="rId948">
        <w:r w:rsidRPr="008C14A0">
          <w:t>счета 40</w:t>
        </w:r>
      </w:hyperlink>
      <w:r w:rsidRPr="008C14A0">
        <w:t xml:space="preserve">. Выявившуюся сумму отклонений относят на </w:t>
      </w:r>
      <w:hyperlink r:id="rId949">
        <w:r w:rsidRPr="008C14A0">
          <w:t>счет 90</w:t>
        </w:r>
      </w:hyperlink>
      <w:r w:rsidRPr="008C14A0">
        <w:t xml:space="preserve">, </w:t>
      </w:r>
      <w:hyperlink r:id="rId950">
        <w:r w:rsidRPr="008C14A0">
          <w:t>субсчет 90-2</w:t>
        </w:r>
      </w:hyperlink>
      <w:r w:rsidRPr="008C14A0">
        <w:t xml:space="preserve">. Если отклонение отрицательное (фактическая себестоимость меньше плановой (нормативной) себестоимости), спишите его </w:t>
      </w:r>
      <w:proofErr w:type="spellStart"/>
      <w:r w:rsidRPr="008C14A0">
        <w:t>сторнировочной</w:t>
      </w:r>
      <w:proofErr w:type="spellEnd"/>
      <w:r w:rsidRPr="008C14A0">
        <w:t xml:space="preserve"> записью (</w:t>
      </w:r>
      <w:hyperlink r:id="rId951">
        <w:r w:rsidRPr="008C14A0">
          <w:t>п. 27</w:t>
        </w:r>
      </w:hyperlink>
      <w:r w:rsidRPr="008C14A0">
        <w:t xml:space="preserve"> ФСБУ 5/2019, </w:t>
      </w:r>
      <w:hyperlink r:id="rId952">
        <w:r w:rsidRPr="008C14A0">
          <w:t>Инструкция</w:t>
        </w:r>
      </w:hyperlink>
      <w:r w:rsidRPr="008C14A0">
        <w:t xml:space="preserve"> по применению Плана счетов).</w:t>
      </w:r>
    </w:p>
    <w:p w14:paraId="61363F3A" w14:textId="77777777" w:rsidR="0072024E" w:rsidRPr="008C14A0" w:rsidRDefault="0072024E">
      <w:pPr>
        <w:pStyle w:val="ConsPlusNormal"/>
        <w:spacing w:before="200" w:line="200" w:lineRule="auto"/>
        <w:jc w:val="both"/>
      </w:pPr>
      <w:r w:rsidRPr="008C14A0">
        <w:t xml:space="preserve">Если вы не используете </w:t>
      </w:r>
      <w:hyperlink r:id="rId953">
        <w:r w:rsidRPr="008C14A0">
          <w:t>счет 40</w:t>
        </w:r>
      </w:hyperlink>
      <w:r w:rsidRPr="008C14A0">
        <w:t xml:space="preserve">, то в течение отчетного периода приходуйте готовую продукцию напрямую со </w:t>
      </w:r>
      <w:hyperlink r:id="rId954">
        <w:r w:rsidRPr="008C14A0">
          <w:t>счета 20</w:t>
        </w:r>
      </w:hyperlink>
      <w:r w:rsidRPr="008C14A0">
        <w:t xml:space="preserve"> (</w:t>
      </w:r>
      <w:hyperlink r:id="rId955">
        <w:r w:rsidRPr="008C14A0">
          <w:t>23</w:t>
        </w:r>
      </w:hyperlink>
      <w:r w:rsidRPr="008C14A0">
        <w:t xml:space="preserve">, </w:t>
      </w:r>
      <w:hyperlink r:id="rId956">
        <w:r w:rsidRPr="008C14A0">
          <w:t>29</w:t>
        </w:r>
      </w:hyperlink>
      <w:r w:rsidRPr="008C14A0">
        <w:t xml:space="preserve">) на </w:t>
      </w:r>
      <w:hyperlink r:id="rId957">
        <w:r w:rsidRPr="008C14A0">
          <w:t>счет 43</w:t>
        </w:r>
      </w:hyperlink>
      <w:r w:rsidRPr="008C14A0">
        <w:t xml:space="preserve">, сумму отклонений выявляйте расчетным путем на конец отчетного периода и списывайте на себестоимость продаж со </w:t>
      </w:r>
      <w:hyperlink r:id="rId958">
        <w:r w:rsidRPr="008C14A0">
          <w:t>счета 20</w:t>
        </w:r>
      </w:hyperlink>
      <w:r w:rsidRPr="008C14A0">
        <w:t xml:space="preserve"> (</w:t>
      </w:r>
      <w:hyperlink r:id="rId959">
        <w:r w:rsidRPr="008C14A0">
          <w:t>23</w:t>
        </w:r>
      </w:hyperlink>
      <w:r w:rsidRPr="008C14A0">
        <w:t xml:space="preserve">, </w:t>
      </w:r>
      <w:hyperlink r:id="rId960">
        <w:r w:rsidRPr="008C14A0">
          <w:t>29</w:t>
        </w:r>
      </w:hyperlink>
      <w:r w:rsidRPr="008C14A0">
        <w:t>).</w:t>
      </w:r>
    </w:p>
    <w:p w14:paraId="79248C7A" w14:textId="77777777" w:rsidR="0072024E" w:rsidRPr="008C14A0" w:rsidRDefault="0072024E">
      <w:pPr>
        <w:pStyle w:val="ConsPlusNormal"/>
        <w:spacing w:before="200" w:line="200" w:lineRule="auto"/>
        <w:jc w:val="both"/>
      </w:pPr>
      <w:r w:rsidRPr="008C14A0">
        <w:rPr>
          <w:b/>
        </w:rPr>
        <w:t xml:space="preserve">Если вы учитываете готовую продукцию по </w:t>
      </w:r>
      <w:hyperlink w:anchor="P47">
        <w:r w:rsidRPr="008C14A0">
          <w:rPr>
            <w:b/>
          </w:rPr>
          <w:t>справедливой стоимости</w:t>
        </w:r>
      </w:hyperlink>
      <w:r w:rsidRPr="008C14A0">
        <w:rPr>
          <w:b/>
        </w:rPr>
        <w:t>,</w:t>
      </w:r>
      <w:r w:rsidRPr="008C14A0">
        <w:t xml:space="preserve"> приходуйте ее на </w:t>
      </w:r>
      <w:hyperlink r:id="rId961">
        <w:r w:rsidRPr="008C14A0">
          <w:t>счет 43</w:t>
        </w:r>
      </w:hyperlink>
      <w:r w:rsidRPr="008C14A0">
        <w:t xml:space="preserve"> в оценке, предусмотренной учетной политикой для НЗП. Разницу между оценкой НЗП и справедливой стоимостью продукции включите в доходы или в расходы по обычным видам деятельности с отнесением непосредственно на </w:t>
      </w:r>
      <w:hyperlink r:id="rId962">
        <w:r w:rsidRPr="008C14A0">
          <w:t>счет 90</w:t>
        </w:r>
      </w:hyperlink>
      <w:r w:rsidRPr="008C14A0">
        <w:t xml:space="preserve"> (</w:t>
      </w:r>
      <w:hyperlink r:id="rId963">
        <w:r w:rsidRPr="008C14A0">
          <w:t>п. п. 4</w:t>
        </w:r>
      </w:hyperlink>
      <w:r w:rsidRPr="008C14A0">
        <w:t xml:space="preserve">, </w:t>
      </w:r>
      <w:hyperlink r:id="rId964">
        <w:r w:rsidRPr="008C14A0">
          <w:t>5</w:t>
        </w:r>
      </w:hyperlink>
      <w:r w:rsidRPr="008C14A0">
        <w:t xml:space="preserve"> ПБУ 9/99 "Доходы организации", </w:t>
      </w:r>
      <w:hyperlink r:id="rId965">
        <w:r w:rsidRPr="008C14A0">
          <w:t>п. п. 4</w:t>
        </w:r>
      </w:hyperlink>
      <w:r w:rsidRPr="008C14A0">
        <w:t xml:space="preserve">, </w:t>
      </w:r>
      <w:hyperlink r:id="rId966">
        <w:r w:rsidRPr="008C14A0">
          <w:t>5</w:t>
        </w:r>
      </w:hyperlink>
      <w:r w:rsidRPr="008C14A0">
        <w:t xml:space="preserve">, </w:t>
      </w:r>
      <w:hyperlink r:id="rId967">
        <w:r w:rsidRPr="008C14A0">
          <w:t>9</w:t>
        </w:r>
      </w:hyperlink>
      <w:r w:rsidRPr="008C14A0">
        <w:t xml:space="preserve"> ПБУ 10/99, </w:t>
      </w:r>
      <w:hyperlink r:id="rId968">
        <w:r w:rsidRPr="008C14A0">
          <w:t>п. 34</w:t>
        </w:r>
      </w:hyperlink>
      <w:r w:rsidRPr="008C14A0">
        <w:t xml:space="preserve"> ФСБУ 5/2019).</w:t>
      </w:r>
    </w:p>
    <w:p w14:paraId="0A2E208E" w14:textId="77777777" w:rsidR="0072024E" w:rsidRPr="008C14A0" w:rsidRDefault="0072024E">
      <w:pPr>
        <w:pStyle w:val="ConsPlusNormal"/>
        <w:spacing w:before="200" w:line="200" w:lineRule="auto"/>
        <w:jc w:val="both"/>
      </w:pPr>
      <w:r w:rsidRPr="008C14A0">
        <w:t>Бухгалтерские записи в связи с поступлением готовой продукции могут быть такие:</w:t>
      </w:r>
    </w:p>
    <w:p w14:paraId="26A3A15C"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72024E" w:rsidRPr="008C14A0" w14:paraId="1612E1A1" w14:textId="77777777">
        <w:tc>
          <w:tcPr>
            <w:tcW w:w="5669" w:type="dxa"/>
          </w:tcPr>
          <w:p w14:paraId="6E71FB9E" w14:textId="77777777" w:rsidR="0072024E" w:rsidRPr="008C14A0" w:rsidRDefault="0072024E">
            <w:pPr>
              <w:pStyle w:val="ConsPlusNormal"/>
              <w:spacing w:line="200" w:lineRule="auto"/>
              <w:jc w:val="center"/>
            </w:pPr>
            <w:r w:rsidRPr="008C14A0">
              <w:t>Содержание операций</w:t>
            </w:r>
          </w:p>
        </w:tc>
        <w:tc>
          <w:tcPr>
            <w:tcW w:w="1700" w:type="dxa"/>
          </w:tcPr>
          <w:p w14:paraId="25CEDB41" w14:textId="77777777" w:rsidR="0072024E" w:rsidRPr="008C14A0" w:rsidRDefault="0072024E">
            <w:pPr>
              <w:pStyle w:val="ConsPlusNormal"/>
              <w:spacing w:line="200" w:lineRule="auto"/>
              <w:jc w:val="center"/>
            </w:pPr>
            <w:r w:rsidRPr="008C14A0">
              <w:t>Дебет</w:t>
            </w:r>
          </w:p>
        </w:tc>
        <w:tc>
          <w:tcPr>
            <w:tcW w:w="1700" w:type="dxa"/>
          </w:tcPr>
          <w:p w14:paraId="0BBE1406" w14:textId="77777777" w:rsidR="0072024E" w:rsidRPr="008C14A0" w:rsidRDefault="0072024E">
            <w:pPr>
              <w:pStyle w:val="ConsPlusNormal"/>
              <w:spacing w:line="200" w:lineRule="auto"/>
              <w:jc w:val="center"/>
            </w:pPr>
            <w:r w:rsidRPr="008C14A0">
              <w:t>Кредит</w:t>
            </w:r>
          </w:p>
        </w:tc>
      </w:tr>
      <w:tr w:rsidR="0072024E" w:rsidRPr="008C14A0" w14:paraId="153589FD" w14:textId="77777777">
        <w:tc>
          <w:tcPr>
            <w:tcW w:w="9069" w:type="dxa"/>
            <w:gridSpan w:val="3"/>
          </w:tcPr>
          <w:p w14:paraId="6D66A0D9" w14:textId="77777777" w:rsidR="0072024E" w:rsidRPr="008C14A0" w:rsidRDefault="0072024E">
            <w:pPr>
              <w:pStyle w:val="ConsPlusNormal"/>
              <w:spacing w:line="200" w:lineRule="auto"/>
              <w:jc w:val="center"/>
            </w:pPr>
            <w:r w:rsidRPr="008C14A0">
              <w:t xml:space="preserve">1. Готовая продукция учитывается на </w:t>
            </w:r>
            <w:hyperlink r:id="rId969">
              <w:r w:rsidRPr="008C14A0">
                <w:t>счете 43</w:t>
              </w:r>
            </w:hyperlink>
            <w:r w:rsidRPr="008C14A0">
              <w:t xml:space="preserve"> по фактической себестоимости</w:t>
            </w:r>
          </w:p>
        </w:tc>
      </w:tr>
      <w:tr w:rsidR="0072024E" w:rsidRPr="008C14A0" w14:paraId="37D32537" w14:textId="77777777">
        <w:tc>
          <w:tcPr>
            <w:tcW w:w="5669" w:type="dxa"/>
          </w:tcPr>
          <w:p w14:paraId="41FB6AC7" w14:textId="77777777" w:rsidR="0072024E" w:rsidRPr="008C14A0" w:rsidRDefault="0072024E">
            <w:pPr>
              <w:pStyle w:val="ConsPlusNormal"/>
              <w:spacing w:line="200" w:lineRule="auto"/>
            </w:pPr>
            <w:r w:rsidRPr="008C14A0">
              <w:t>По итогам отчетного периода:</w:t>
            </w:r>
          </w:p>
          <w:p w14:paraId="653C3326" w14:textId="77777777" w:rsidR="0072024E" w:rsidRPr="008C14A0" w:rsidRDefault="0072024E">
            <w:pPr>
              <w:pStyle w:val="ConsPlusNormal"/>
              <w:spacing w:line="200" w:lineRule="auto"/>
            </w:pPr>
            <w:r w:rsidRPr="008C14A0">
              <w:t>Отражена фактическая себестоимость выпущенной готовой продукции</w:t>
            </w:r>
          </w:p>
        </w:tc>
        <w:tc>
          <w:tcPr>
            <w:tcW w:w="1700" w:type="dxa"/>
          </w:tcPr>
          <w:p w14:paraId="5183375C" w14:textId="77777777" w:rsidR="0072024E" w:rsidRPr="008C14A0" w:rsidRDefault="005A1745">
            <w:pPr>
              <w:pStyle w:val="ConsPlusNormal"/>
              <w:spacing w:line="200" w:lineRule="auto"/>
              <w:jc w:val="center"/>
            </w:pPr>
            <w:hyperlink r:id="rId970">
              <w:r w:rsidR="0072024E" w:rsidRPr="008C14A0">
                <w:t>43</w:t>
              </w:r>
            </w:hyperlink>
          </w:p>
        </w:tc>
        <w:tc>
          <w:tcPr>
            <w:tcW w:w="1700" w:type="dxa"/>
          </w:tcPr>
          <w:p w14:paraId="31EF963F" w14:textId="77777777" w:rsidR="0072024E" w:rsidRPr="008C14A0" w:rsidRDefault="005A1745">
            <w:pPr>
              <w:pStyle w:val="ConsPlusNormal"/>
              <w:spacing w:line="200" w:lineRule="auto"/>
              <w:jc w:val="center"/>
            </w:pPr>
            <w:hyperlink r:id="rId971">
              <w:r w:rsidR="0072024E" w:rsidRPr="008C14A0">
                <w:t>20</w:t>
              </w:r>
            </w:hyperlink>
          </w:p>
          <w:p w14:paraId="4F63AFD9" w14:textId="77777777" w:rsidR="0072024E" w:rsidRPr="008C14A0" w:rsidRDefault="0072024E">
            <w:pPr>
              <w:pStyle w:val="ConsPlusNormal"/>
              <w:spacing w:line="200" w:lineRule="auto"/>
              <w:jc w:val="center"/>
            </w:pPr>
            <w:r w:rsidRPr="008C14A0">
              <w:t>(</w:t>
            </w:r>
            <w:hyperlink r:id="rId972">
              <w:r w:rsidRPr="008C14A0">
                <w:t>23</w:t>
              </w:r>
            </w:hyperlink>
            <w:r w:rsidRPr="008C14A0">
              <w:t>,</w:t>
            </w:r>
          </w:p>
          <w:p w14:paraId="3E5E042E" w14:textId="77777777" w:rsidR="0072024E" w:rsidRPr="008C14A0" w:rsidRDefault="005A1745">
            <w:pPr>
              <w:pStyle w:val="ConsPlusNormal"/>
              <w:spacing w:line="200" w:lineRule="auto"/>
              <w:jc w:val="center"/>
            </w:pPr>
            <w:hyperlink r:id="rId973">
              <w:r w:rsidR="0072024E" w:rsidRPr="008C14A0">
                <w:t>29</w:t>
              </w:r>
            </w:hyperlink>
            <w:r w:rsidR="0072024E" w:rsidRPr="008C14A0">
              <w:t>)</w:t>
            </w:r>
          </w:p>
        </w:tc>
      </w:tr>
      <w:tr w:rsidR="0072024E" w:rsidRPr="008C14A0" w14:paraId="6236B60B" w14:textId="77777777">
        <w:tc>
          <w:tcPr>
            <w:tcW w:w="9069" w:type="dxa"/>
            <w:gridSpan w:val="3"/>
          </w:tcPr>
          <w:p w14:paraId="3A4773EA" w14:textId="77777777" w:rsidR="0072024E" w:rsidRPr="008C14A0" w:rsidRDefault="0072024E">
            <w:pPr>
              <w:pStyle w:val="ConsPlusNormal"/>
              <w:spacing w:line="200" w:lineRule="auto"/>
              <w:jc w:val="center"/>
            </w:pPr>
            <w:r w:rsidRPr="008C14A0">
              <w:t xml:space="preserve">2. Готовая продукция учитывается на </w:t>
            </w:r>
            <w:hyperlink r:id="rId974">
              <w:r w:rsidRPr="008C14A0">
                <w:t>счете 43</w:t>
              </w:r>
            </w:hyperlink>
            <w:r w:rsidRPr="008C14A0">
              <w:t xml:space="preserve"> по прямым затратам</w:t>
            </w:r>
          </w:p>
        </w:tc>
      </w:tr>
      <w:tr w:rsidR="0072024E" w:rsidRPr="008C14A0" w14:paraId="5082F8CA" w14:textId="77777777">
        <w:tc>
          <w:tcPr>
            <w:tcW w:w="5669" w:type="dxa"/>
          </w:tcPr>
          <w:p w14:paraId="67F29C42" w14:textId="77777777" w:rsidR="0072024E" w:rsidRPr="008C14A0" w:rsidRDefault="0072024E">
            <w:pPr>
              <w:pStyle w:val="ConsPlusNormal"/>
              <w:spacing w:line="200" w:lineRule="auto"/>
            </w:pPr>
            <w:r w:rsidRPr="008C14A0">
              <w:t>По итогам отчетного периода:</w:t>
            </w:r>
          </w:p>
          <w:p w14:paraId="61618F21" w14:textId="77777777" w:rsidR="0072024E" w:rsidRPr="008C14A0" w:rsidRDefault="0072024E">
            <w:pPr>
              <w:pStyle w:val="ConsPlusNormal"/>
              <w:spacing w:line="200" w:lineRule="auto"/>
            </w:pPr>
            <w:r w:rsidRPr="008C14A0">
              <w:t>Отражены прямые затраты на выпуск готовой продукции</w:t>
            </w:r>
          </w:p>
        </w:tc>
        <w:tc>
          <w:tcPr>
            <w:tcW w:w="1700" w:type="dxa"/>
          </w:tcPr>
          <w:p w14:paraId="76BCC831" w14:textId="77777777" w:rsidR="0072024E" w:rsidRPr="008C14A0" w:rsidRDefault="005A1745">
            <w:pPr>
              <w:pStyle w:val="ConsPlusNormal"/>
              <w:spacing w:line="200" w:lineRule="auto"/>
              <w:jc w:val="center"/>
            </w:pPr>
            <w:hyperlink r:id="rId975">
              <w:r w:rsidR="0072024E" w:rsidRPr="008C14A0">
                <w:t>43</w:t>
              </w:r>
            </w:hyperlink>
          </w:p>
        </w:tc>
        <w:tc>
          <w:tcPr>
            <w:tcW w:w="1700" w:type="dxa"/>
          </w:tcPr>
          <w:p w14:paraId="4358EC86" w14:textId="77777777" w:rsidR="0072024E" w:rsidRPr="008C14A0" w:rsidRDefault="005A1745">
            <w:pPr>
              <w:pStyle w:val="ConsPlusNormal"/>
              <w:spacing w:line="200" w:lineRule="auto"/>
              <w:jc w:val="center"/>
            </w:pPr>
            <w:hyperlink r:id="rId976">
              <w:r w:rsidR="0072024E" w:rsidRPr="008C14A0">
                <w:t>20</w:t>
              </w:r>
            </w:hyperlink>
          </w:p>
          <w:p w14:paraId="457699BC" w14:textId="77777777" w:rsidR="0072024E" w:rsidRPr="008C14A0" w:rsidRDefault="0072024E">
            <w:pPr>
              <w:pStyle w:val="ConsPlusNormal"/>
              <w:spacing w:line="200" w:lineRule="auto"/>
              <w:jc w:val="center"/>
            </w:pPr>
            <w:r w:rsidRPr="008C14A0">
              <w:t>(</w:t>
            </w:r>
            <w:hyperlink r:id="rId977">
              <w:r w:rsidRPr="008C14A0">
                <w:t>23</w:t>
              </w:r>
            </w:hyperlink>
            <w:r w:rsidRPr="008C14A0">
              <w:t>,</w:t>
            </w:r>
          </w:p>
          <w:p w14:paraId="71F49EF4" w14:textId="77777777" w:rsidR="0072024E" w:rsidRPr="008C14A0" w:rsidRDefault="005A1745">
            <w:pPr>
              <w:pStyle w:val="ConsPlusNormal"/>
              <w:spacing w:line="200" w:lineRule="auto"/>
              <w:jc w:val="center"/>
            </w:pPr>
            <w:hyperlink r:id="rId978">
              <w:r w:rsidR="0072024E" w:rsidRPr="008C14A0">
                <w:t>29</w:t>
              </w:r>
            </w:hyperlink>
            <w:r w:rsidR="0072024E" w:rsidRPr="008C14A0">
              <w:t>)</w:t>
            </w:r>
          </w:p>
        </w:tc>
      </w:tr>
      <w:tr w:rsidR="0072024E" w:rsidRPr="008C14A0" w14:paraId="5337757F" w14:textId="77777777">
        <w:tc>
          <w:tcPr>
            <w:tcW w:w="9069" w:type="dxa"/>
            <w:gridSpan w:val="3"/>
          </w:tcPr>
          <w:p w14:paraId="4B8F4ADA" w14:textId="77777777" w:rsidR="0072024E" w:rsidRPr="008C14A0" w:rsidRDefault="0072024E">
            <w:pPr>
              <w:pStyle w:val="ConsPlusNormal"/>
              <w:spacing w:line="200" w:lineRule="auto"/>
              <w:jc w:val="center"/>
            </w:pPr>
            <w:r w:rsidRPr="008C14A0">
              <w:t xml:space="preserve">3. Готовая продукция учитывается на </w:t>
            </w:r>
            <w:hyperlink r:id="rId979">
              <w:r w:rsidRPr="008C14A0">
                <w:t>счете 43</w:t>
              </w:r>
            </w:hyperlink>
            <w:r w:rsidRPr="008C14A0">
              <w:t xml:space="preserve"> по фактической себестоимости или по прямым затратам с применением учетной цены</w:t>
            </w:r>
          </w:p>
        </w:tc>
      </w:tr>
      <w:tr w:rsidR="0072024E" w:rsidRPr="008C14A0" w14:paraId="5298C674" w14:textId="77777777">
        <w:tc>
          <w:tcPr>
            <w:tcW w:w="5669" w:type="dxa"/>
          </w:tcPr>
          <w:p w14:paraId="11A35CFC" w14:textId="77777777" w:rsidR="0072024E" w:rsidRPr="008C14A0" w:rsidRDefault="0072024E">
            <w:pPr>
              <w:pStyle w:val="ConsPlusNormal"/>
              <w:spacing w:line="200" w:lineRule="auto"/>
            </w:pPr>
            <w:r w:rsidRPr="008C14A0">
              <w:t>По мере оприходования продукции:</w:t>
            </w:r>
          </w:p>
          <w:p w14:paraId="4332ECD7" w14:textId="77777777" w:rsidR="0072024E" w:rsidRPr="008C14A0" w:rsidRDefault="0072024E">
            <w:pPr>
              <w:pStyle w:val="ConsPlusNormal"/>
              <w:spacing w:line="200" w:lineRule="auto"/>
            </w:pPr>
            <w:r w:rsidRPr="008C14A0">
              <w:t>Оприходована готовая продукция по учетной цене</w:t>
            </w:r>
          </w:p>
        </w:tc>
        <w:tc>
          <w:tcPr>
            <w:tcW w:w="1700" w:type="dxa"/>
          </w:tcPr>
          <w:p w14:paraId="13B4BDEA" w14:textId="77777777" w:rsidR="0072024E" w:rsidRPr="008C14A0" w:rsidRDefault="005A1745">
            <w:pPr>
              <w:pStyle w:val="ConsPlusNormal"/>
              <w:spacing w:line="200" w:lineRule="auto"/>
              <w:jc w:val="center"/>
            </w:pPr>
            <w:hyperlink r:id="rId980">
              <w:r w:rsidR="0072024E" w:rsidRPr="008C14A0">
                <w:t>43-учетная цена</w:t>
              </w:r>
            </w:hyperlink>
          </w:p>
        </w:tc>
        <w:tc>
          <w:tcPr>
            <w:tcW w:w="1700" w:type="dxa"/>
          </w:tcPr>
          <w:p w14:paraId="17E66A44" w14:textId="77777777" w:rsidR="0072024E" w:rsidRPr="008C14A0" w:rsidRDefault="005A1745">
            <w:pPr>
              <w:pStyle w:val="ConsPlusNormal"/>
              <w:spacing w:line="200" w:lineRule="auto"/>
              <w:jc w:val="center"/>
            </w:pPr>
            <w:hyperlink r:id="rId981">
              <w:r w:rsidR="0072024E" w:rsidRPr="008C14A0">
                <w:t>20</w:t>
              </w:r>
            </w:hyperlink>
          </w:p>
          <w:p w14:paraId="7D876547" w14:textId="77777777" w:rsidR="0072024E" w:rsidRPr="008C14A0" w:rsidRDefault="0072024E">
            <w:pPr>
              <w:pStyle w:val="ConsPlusNormal"/>
              <w:spacing w:line="200" w:lineRule="auto"/>
              <w:jc w:val="center"/>
            </w:pPr>
            <w:r w:rsidRPr="008C14A0">
              <w:t>(</w:t>
            </w:r>
            <w:hyperlink r:id="rId982">
              <w:r w:rsidRPr="008C14A0">
                <w:t>23</w:t>
              </w:r>
            </w:hyperlink>
            <w:r w:rsidRPr="008C14A0">
              <w:t>,</w:t>
            </w:r>
          </w:p>
          <w:p w14:paraId="4E4545EF" w14:textId="77777777" w:rsidR="0072024E" w:rsidRPr="008C14A0" w:rsidRDefault="005A1745">
            <w:pPr>
              <w:pStyle w:val="ConsPlusNormal"/>
              <w:spacing w:line="200" w:lineRule="auto"/>
              <w:jc w:val="center"/>
            </w:pPr>
            <w:hyperlink r:id="rId983">
              <w:r w:rsidR="0072024E" w:rsidRPr="008C14A0">
                <w:t>29</w:t>
              </w:r>
            </w:hyperlink>
            <w:r w:rsidR="0072024E" w:rsidRPr="008C14A0">
              <w:t>)</w:t>
            </w:r>
          </w:p>
        </w:tc>
      </w:tr>
      <w:tr w:rsidR="0072024E" w:rsidRPr="008C14A0" w14:paraId="0A380D19" w14:textId="77777777">
        <w:tc>
          <w:tcPr>
            <w:tcW w:w="5669" w:type="dxa"/>
          </w:tcPr>
          <w:p w14:paraId="4A0227CE" w14:textId="77777777" w:rsidR="0072024E" w:rsidRPr="008C14A0" w:rsidRDefault="0072024E">
            <w:pPr>
              <w:pStyle w:val="ConsPlusNormal"/>
              <w:spacing w:line="200" w:lineRule="auto"/>
            </w:pPr>
            <w:r w:rsidRPr="008C14A0">
              <w:lastRenderedPageBreak/>
              <w:t>По итогам отчетного периода:</w:t>
            </w:r>
          </w:p>
          <w:p w14:paraId="4FBDF79B" w14:textId="77777777" w:rsidR="0072024E" w:rsidRPr="008C14A0" w:rsidRDefault="0072024E">
            <w:pPr>
              <w:pStyle w:val="ConsPlusNormal"/>
              <w:spacing w:line="200" w:lineRule="auto"/>
            </w:pPr>
            <w:r w:rsidRPr="008C14A0">
              <w:t xml:space="preserve">Отражена сумма отклонения фактической себестоимости (или оценки по прямым затратам) от стоимости по учетным ценам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45D0D31E" w14:textId="77777777" w:rsidR="0072024E" w:rsidRPr="008C14A0" w:rsidRDefault="005A1745">
            <w:pPr>
              <w:pStyle w:val="ConsPlusNormal"/>
              <w:spacing w:line="200" w:lineRule="auto"/>
              <w:jc w:val="center"/>
            </w:pPr>
            <w:hyperlink r:id="rId984">
              <w:r w:rsidR="0072024E" w:rsidRPr="008C14A0">
                <w:t>43-отклонения</w:t>
              </w:r>
            </w:hyperlink>
          </w:p>
        </w:tc>
        <w:tc>
          <w:tcPr>
            <w:tcW w:w="1700" w:type="dxa"/>
          </w:tcPr>
          <w:p w14:paraId="77400F9F" w14:textId="77777777" w:rsidR="0072024E" w:rsidRPr="008C14A0" w:rsidRDefault="005A1745">
            <w:pPr>
              <w:pStyle w:val="ConsPlusNormal"/>
              <w:spacing w:line="200" w:lineRule="auto"/>
              <w:jc w:val="center"/>
            </w:pPr>
            <w:hyperlink r:id="rId985">
              <w:r w:rsidR="0072024E" w:rsidRPr="008C14A0">
                <w:t>20</w:t>
              </w:r>
            </w:hyperlink>
          </w:p>
          <w:p w14:paraId="6FA42BEA" w14:textId="77777777" w:rsidR="0072024E" w:rsidRPr="008C14A0" w:rsidRDefault="0072024E">
            <w:pPr>
              <w:pStyle w:val="ConsPlusNormal"/>
              <w:spacing w:line="200" w:lineRule="auto"/>
              <w:jc w:val="center"/>
            </w:pPr>
            <w:r w:rsidRPr="008C14A0">
              <w:t>(</w:t>
            </w:r>
            <w:hyperlink r:id="rId986">
              <w:r w:rsidRPr="008C14A0">
                <w:t>23</w:t>
              </w:r>
            </w:hyperlink>
            <w:r w:rsidRPr="008C14A0">
              <w:t>,</w:t>
            </w:r>
          </w:p>
          <w:p w14:paraId="0835923E" w14:textId="77777777" w:rsidR="0072024E" w:rsidRPr="008C14A0" w:rsidRDefault="005A1745">
            <w:pPr>
              <w:pStyle w:val="ConsPlusNormal"/>
              <w:spacing w:line="200" w:lineRule="auto"/>
              <w:jc w:val="center"/>
            </w:pPr>
            <w:hyperlink r:id="rId987">
              <w:r w:rsidR="0072024E" w:rsidRPr="008C14A0">
                <w:t>29</w:t>
              </w:r>
            </w:hyperlink>
            <w:r w:rsidR="0072024E" w:rsidRPr="008C14A0">
              <w:t>)</w:t>
            </w:r>
          </w:p>
        </w:tc>
      </w:tr>
      <w:tr w:rsidR="0072024E" w:rsidRPr="008C14A0" w14:paraId="7C6EF570" w14:textId="77777777">
        <w:tc>
          <w:tcPr>
            <w:tcW w:w="9069" w:type="dxa"/>
            <w:gridSpan w:val="3"/>
          </w:tcPr>
          <w:p w14:paraId="235B30E1" w14:textId="77777777" w:rsidR="0072024E" w:rsidRPr="008C14A0" w:rsidRDefault="0072024E">
            <w:pPr>
              <w:pStyle w:val="ConsPlusNormal"/>
              <w:spacing w:line="200" w:lineRule="auto"/>
              <w:jc w:val="center"/>
            </w:pPr>
            <w:r w:rsidRPr="008C14A0">
              <w:t xml:space="preserve">4. Готовая продукция учитывается на </w:t>
            </w:r>
            <w:hyperlink r:id="rId988">
              <w:r w:rsidRPr="008C14A0">
                <w:t>счете 43</w:t>
              </w:r>
            </w:hyperlink>
            <w:r w:rsidRPr="008C14A0">
              <w:t xml:space="preserve"> по сумме плановых (нормативных) затрат, отклонения выявляются на </w:t>
            </w:r>
            <w:hyperlink r:id="rId989">
              <w:r w:rsidRPr="008C14A0">
                <w:t>счете 40</w:t>
              </w:r>
            </w:hyperlink>
          </w:p>
        </w:tc>
      </w:tr>
      <w:tr w:rsidR="0072024E" w:rsidRPr="008C14A0" w14:paraId="6B2AC42D" w14:textId="77777777">
        <w:tc>
          <w:tcPr>
            <w:tcW w:w="5669" w:type="dxa"/>
          </w:tcPr>
          <w:p w14:paraId="47CAB163" w14:textId="77777777" w:rsidR="0072024E" w:rsidRPr="008C14A0" w:rsidRDefault="0072024E">
            <w:pPr>
              <w:pStyle w:val="ConsPlusNormal"/>
              <w:spacing w:line="200" w:lineRule="auto"/>
            </w:pPr>
            <w:r w:rsidRPr="008C14A0">
              <w:t>По мере оприходования продукции:</w:t>
            </w:r>
          </w:p>
          <w:p w14:paraId="46040BCA" w14:textId="77777777" w:rsidR="0072024E" w:rsidRPr="008C14A0" w:rsidRDefault="0072024E">
            <w:pPr>
              <w:pStyle w:val="ConsPlusNormal"/>
              <w:spacing w:line="200" w:lineRule="auto"/>
            </w:pPr>
            <w:r w:rsidRPr="008C14A0">
              <w:t>Оприходована продукция по плановой (нормативной) себестоимости</w:t>
            </w:r>
          </w:p>
        </w:tc>
        <w:tc>
          <w:tcPr>
            <w:tcW w:w="1700" w:type="dxa"/>
          </w:tcPr>
          <w:p w14:paraId="244522A5" w14:textId="77777777" w:rsidR="0072024E" w:rsidRPr="008C14A0" w:rsidRDefault="005A1745">
            <w:pPr>
              <w:pStyle w:val="ConsPlusNormal"/>
              <w:spacing w:line="200" w:lineRule="auto"/>
              <w:jc w:val="center"/>
            </w:pPr>
            <w:hyperlink r:id="rId990">
              <w:r w:rsidR="0072024E" w:rsidRPr="008C14A0">
                <w:t>43</w:t>
              </w:r>
            </w:hyperlink>
          </w:p>
        </w:tc>
        <w:tc>
          <w:tcPr>
            <w:tcW w:w="1700" w:type="dxa"/>
          </w:tcPr>
          <w:p w14:paraId="0B4EDAC1" w14:textId="77777777" w:rsidR="0072024E" w:rsidRPr="008C14A0" w:rsidRDefault="005A1745">
            <w:pPr>
              <w:pStyle w:val="ConsPlusNormal"/>
              <w:spacing w:line="200" w:lineRule="auto"/>
              <w:jc w:val="center"/>
            </w:pPr>
            <w:hyperlink r:id="rId991">
              <w:r w:rsidR="0072024E" w:rsidRPr="008C14A0">
                <w:t>40</w:t>
              </w:r>
            </w:hyperlink>
          </w:p>
        </w:tc>
      </w:tr>
      <w:tr w:rsidR="0072024E" w:rsidRPr="008C14A0" w14:paraId="22115177" w14:textId="77777777">
        <w:tc>
          <w:tcPr>
            <w:tcW w:w="5669" w:type="dxa"/>
          </w:tcPr>
          <w:p w14:paraId="62B4D6AD" w14:textId="77777777" w:rsidR="0072024E" w:rsidRPr="008C14A0" w:rsidRDefault="0072024E">
            <w:pPr>
              <w:pStyle w:val="ConsPlusNormal"/>
              <w:spacing w:line="200" w:lineRule="auto"/>
            </w:pPr>
            <w:r w:rsidRPr="008C14A0">
              <w:t>По итогам отчетного периода:</w:t>
            </w:r>
          </w:p>
          <w:p w14:paraId="4E9C8D14" w14:textId="77777777" w:rsidR="0072024E" w:rsidRPr="008C14A0" w:rsidRDefault="0072024E">
            <w:pPr>
              <w:pStyle w:val="ConsPlusNormal"/>
              <w:spacing w:line="200" w:lineRule="auto"/>
            </w:pPr>
            <w:r w:rsidRPr="008C14A0">
              <w:t>Списаны затраты, превышающие стоимость НЗП на конец отчетного периода</w:t>
            </w:r>
          </w:p>
        </w:tc>
        <w:tc>
          <w:tcPr>
            <w:tcW w:w="1700" w:type="dxa"/>
          </w:tcPr>
          <w:p w14:paraId="66DD171F" w14:textId="77777777" w:rsidR="0072024E" w:rsidRPr="008C14A0" w:rsidRDefault="005A1745">
            <w:pPr>
              <w:pStyle w:val="ConsPlusNormal"/>
              <w:spacing w:line="200" w:lineRule="auto"/>
              <w:jc w:val="center"/>
            </w:pPr>
            <w:hyperlink r:id="rId992">
              <w:r w:rsidR="0072024E" w:rsidRPr="008C14A0">
                <w:t>40</w:t>
              </w:r>
            </w:hyperlink>
          </w:p>
        </w:tc>
        <w:tc>
          <w:tcPr>
            <w:tcW w:w="1700" w:type="dxa"/>
          </w:tcPr>
          <w:p w14:paraId="4ACCFED1" w14:textId="77777777" w:rsidR="0072024E" w:rsidRPr="008C14A0" w:rsidRDefault="005A1745">
            <w:pPr>
              <w:pStyle w:val="ConsPlusNormal"/>
              <w:spacing w:line="200" w:lineRule="auto"/>
              <w:jc w:val="center"/>
            </w:pPr>
            <w:hyperlink r:id="rId993">
              <w:r w:rsidR="0072024E" w:rsidRPr="008C14A0">
                <w:t>20</w:t>
              </w:r>
            </w:hyperlink>
          </w:p>
          <w:p w14:paraId="355869C0" w14:textId="77777777" w:rsidR="0072024E" w:rsidRPr="008C14A0" w:rsidRDefault="0072024E">
            <w:pPr>
              <w:pStyle w:val="ConsPlusNormal"/>
              <w:spacing w:line="200" w:lineRule="auto"/>
              <w:jc w:val="center"/>
            </w:pPr>
            <w:r w:rsidRPr="008C14A0">
              <w:t>(</w:t>
            </w:r>
            <w:hyperlink r:id="rId994">
              <w:r w:rsidRPr="008C14A0">
                <w:t>23</w:t>
              </w:r>
            </w:hyperlink>
            <w:r w:rsidRPr="008C14A0">
              <w:t>,</w:t>
            </w:r>
          </w:p>
          <w:p w14:paraId="1BDDABB7" w14:textId="77777777" w:rsidR="0072024E" w:rsidRPr="008C14A0" w:rsidRDefault="005A1745">
            <w:pPr>
              <w:pStyle w:val="ConsPlusNormal"/>
              <w:spacing w:line="200" w:lineRule="auto"/>
              <w:jc w:val="center"/>
            </w:pPr>
            <w:hyperlink r:id="rId995">
              <w:r w:rsidR="0072024E" w:rsidRPr="008C14A0">
                <w:t>29</w:t>
              </w:r>
            </w:hyperlink>
            <w:r w:rsidR="0072024E" w:rsidRPr="008C14A0">
              <w:t>)</w:t>
            </w:r>
          </w:p>
        </w:tc>
      </w:tr>
      <w:tr w:rsidR="0072024E" w:rsidRPr="008C14A0" w14:paraId="6BC29795" w14:textId="77777777">
        <w:tc>
          <w:tcPr>
            <w:tcW w:w="5669" w:type="dxa"/>
          </w:tcPr>
          <w:p w14:paraId="0D6F0EBC" w14:textId="77777777" w:rsidR="0072024E" w:rsidRPr="008C14A0" w:rsidRDefault="0072024E">
            <w:pPr>
              <w:pStyle w:val="ConsPlusNormal"/>
              <w:spacing w:line="200" w:lineRule="auto"/>
            </w:pPr>
            <w:r w:rsidRPr="008C14A0">
              <w:t>По итогам отчетного периода:</w:t>
            </w:r>
          </w:p>
          <w:p w14:paraId="7895073A" w14:textId="77777777" w:rsidR="0072024E" w:rsidRPr="008C14A0" w:rsidRDefault="0072024E">
            <w:pPr>
              <w:pStyle w:val="ConsPlusNormal"/>
              <w:spacing w:line="200" w:lineRule="auto"/>
            </w:pPr>
            <w:r w:rsidRPr="008C14A0">
              <w:t xml:space="preserve">Списана выявленная сумма отклонений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08434079" w14:textId="77777777" w:rsidR="0072024E" w:rsidRPr="008C14A0" w:rsidRDefault="005A1745">
            <w:pPr>
              <w:pStyle w:val="ConsPlusNormal"/>
              <w:spacing w:line="200" w:lineRule="auto"/>
              <w:jc w:val="center"/>
            </w:pPr>
            <w:hyperlink r:id="rId996">
              <w:r w:rsidR="0072024E" w:rsidRPr="008C14A0">
                <w:t>90-2</w:t>
              </w:r>
            </w:hyperlink>
          </w:p>
        </w:tc>
        <w:tc>
          <w:tcPr>
            <w:tcW w:w="1700" w:type="dxa"/>
          </w:tcPr>
          <w:p w14:paraId="170D13F0" w14:textId="77777777" w:rsidR="0072024E" w:rsidRPr="008C14A0" w:rsidRDefault="005A1745">
            <w:pPr>
              <w:pStyle w:val="ConsPlusNormal"/>
              <w:spacing w:line="200" w:lineRule="auto"/>
              <w:jc w:val="center"/>
            </w:pPr>
            <w:hyperlink r:id="rId997">
              <w:r w:rsidR="0072024E" w:rsidRPr="008C14A0">
                <w:t>40</w:t>
              </w:r>
            </w:hyperlink>
          </w:p>
        </w:tc>
      </w:tr>
      <w:tr w:rsidR="0072024E" w:rsidRPr="008C14A0" w14:paraId="1EB41ACA" w14:textId="77777777">
        <w:tc>
          <w:tcPr>
            <w:tcW w:w="9069" w:type="dxa"/>
            <w:gridSpan w:val="3"/>
          </w:tcPr>
          <w:p w14:paraId="233E0E37" w14:textId="77777777" w:rsidR="0072024E" w:rsidRPr="008C14A0" w:rsidRDefault="0072024E">
            <w:pPr>
              <w:pStyle w:val="ConsPlusNormal"/>
              <w:spacing w:line="200" w:lineRule="auto"/>
              <w:jc w:val="center"/>
            </w:pPr>
            <w:r w:rsidRPr="008C14A0">
              <w:t xml:space="preserve">5. Готовая продукция учитывается на </w:t>
            </w:r>
            <w:hyperlink r:id="rId998">
              <w:r w:rsidRPr="008C14A0">
                <w:t>счете 43</w:t>
              </w:r>
            </w:hyperlink>
            <w:r w:rsidRPr="008C14A0">
              <w:t xml:space="preserve"> по сумме плановых (нормативных) затрат без использования </w:t>
            </w:r>
            <w:hyperlink r:id="rId999">
              <w:r w:rsidRPr="008C14A0">
                <w:t>счета 40</w:t>
              </w:r>
            </w:hyperlink>
          </w:p>
        </w:tc>
      </w:tr>
      <w:tr w:rsidR="0072024E" w:rsidRPr="008C14A0" w14:paraId="10F1E268" w14:textId="77777777">
        <w:tc>
          <w:tcPr>
            <w:tcW w:w="5669" w:type="dxa"/>
          </w:tcPr>
          <w:p w14:paraId="7E7483CE" w14:textId="77777777" w:rsidR="0072024E" w:rsidRPr="008C14A0" w:rsidRDefault="0072024E">
            <w:pPr>
              <w:pStyle w:val="ConsPlusNormal"/>
              <w:spacing w:line="200" w:lineRule="auto"/>
            </w:pPr>
            <w:r w:rsidRPr="008C14A0">
              <w:t>По мере оприходования продукции:</w:t>
            </w:r>
          </w:p>
          <w:p w14:paraId="56F18087" w14:textId="77777777" w:rsidR="0072024E" w:rsidRPr="008C14A0" w:rsidRDefault="0072024E">
            <w:pPr>
              <w:pStyle w:val="ConsPlusNormal"/>
              <w:spacing w:line="200" w:lineRule="auto"/>
            </w:pPr>
            <w:r w:rsidRPr="008C14A0">
              <w:t>Оприходована продукция по плановой (нормативной) себестоимости</w:t>
            </w:r>
          </w:p>
        </w:tc>
        <w:tc>
          <w:tcPr>
            <w:tcW w:w="1700" w:type="dxa"/>
          </w:tcPr>
          <w:p w14:paraId="09DC9D47" w14:textId="77777777" w:rsidR="0072024E" w:rsidRPr="008C14A0" w:rsidRDefault="005A1745">
            <w:pPr>
              <w:pStyle w:val="ConsPlusNormal"/>
              <w:spacing w:line="200" w:lineRule="auto"/>
              <w:jc w:val="center"/>
            </w:pPr>
            <w:hyperlink r:id="rId1000">
              <w:r w:rsidR="0072024E" w:rsidRPr="008C14A0">
                <w:t>43</w:t>
              </w:r>
            </w:hyperlink>
          </w:p>
        </w:tc>
        <w:tc>
          <w:tcPr>
            <w:tcW w:w="1700" w:type="dxa"/>
          </w:tcPr>
          <w:p w14:paraId="6F8A6549" w14:textId="77777777" w:rsidR="0072024E" w:rsidRPr="008C14A0" w:rsidRDefault="005A1745">
            <w:pPr>
              <w:pStyle w:val="ConsPlusNormal"/>
              <w:spacing w:line="200" w:lineRule="auto"/>
              <w:jc w:val="center"/>
            </w:pPr>
            <w:hyperlink r:id="rId1001">
              <w:r w:rsidR="0072024E" w:rsidRPr="008C14A0">
                <w:t>20</w:t>
              </w:r>
            </w:hyperlink>
          </w:p>
          <w:p w14:paraId="2B5CA013" w14:textId="77777777" w:rsidR="0072024E" w:rsidRPr="008C14A0" w:rsidRDefault="0072024E">
            <w:pPr>
              <w:pStyle w:val="ConsPlusNormal"/>
              <w:spacing w:line="200" w:lineRule="auto"/>
              <w:jc w:val="center"/>
            </w:pPr>
            <w:r w:rsidRPr="008C14A0">
              <w:t>(</w:t>
            </w:r>
            <w:hyperlink r:id="rId1002">
              <w:r w:rsidRPr="008C14A0">
                <w:t>23</w:t>
              </w:r>
            </w:hyperlink>
            <w:r w:rsidRPr="008C14A0">
              <w:t>,</w:t>
            </w:r>
          </w:p>
          <w:p w14:paraId="1B75CACD" w14:textId="77777777" w:rsidR="0072024E" w:rsidRPr="008C14A0" w:rsidRDefault="005A1745">
            <w:pPr>
              <w:pStyle w:val="ConsPlusNormal"/>
              <w:spacing w:line="200" w:lineRule="auto"/>
              <w:jc w:val="center"/>
            </w:pPr>
            <w:hyperlink r:id="rId1003">
              <w:r w:rsidR="0072024E" w:rsidRPr="008C14A0">
                <w:t>29</w:t>
              </w:r>
            </w:hyperlink>
            <w:r w:rsidR="0072024E" w:rsidRPr="008C14A0">
              <w:t>)</w:t>
            </w:r>
          </w:p>
        </w:tc>
      </w:tr>
      <w:tr w:rsidR="0072024E" w:rsidRPr="008C14A0" w14:paraId="4C8B7759" w14:textId="77777777">
        <w:tc>
          <w:tcPr>
            <w:tcW w:w="5669" w:type="dxa"/>
          </w:tcPr>
          <w:p w14:paraId="2A8771A5" w14:textId="77777777" w:rsidR="0072024E" w:rsidRPr="008C14A0" w:rsidRDefault="0072024E">
            <w:pPr>
              <w:pStyle w:val="ConsPlusNormal"/>
              <w:spacing w:line="200" w:lineRule="auto"/>
            </w:pPr>
            <w:r w:rsidRPr="008C14A0">
              <w:t>По итогам отчетного периода:</w:t>
            </w:r>
          </w:p>
          <w:p w14:paraId="291F93D2" w14:textId="77777777" w:rsidR="0072024E" w:rsidRPr="008C14A0" w:rsidRDefault="0072024E">
            <w:pPr>
              <w:pStyle w:val="ConsPlusNormal"/>
              <w:spacing w:line="200" w:lineRule="auto"/>
            </w:pPr>
            <w:r w:rsidRPr="008C14A0">
              <w:t xml:space="preserve">Списаны затраты в сумме, превышающей стоимость НЗП на конец отчетного периода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3B76A0B4" w14:textId="77777777" w:rsidR="0072024E" w:rsidRPr="008C14A0" w:rsidRDefault="005A1745">
            <w:pPr>
              <w:pStyle w:val="ConsPlusNormal"/>
              <w:spacing w:line="200" w:lineRule="auto"/>
              <w:jc w:val="center"/>
            </w:pPr>
            <w:hyperlink r:id="rId1004">
              <w:r w:rsidR="0072024E" w:rsidRPr="008C14A0">
                <w:t>90-2</w:t>
              </w:r>
            </w:hyperlink>
          </w:p>
        </w:tc>
        <w:tc>
          <w:tcPr>
            <w:tcW w:w="1700" w:type="dxa"/>
          </w:tcPr>
          <w:p w14:paraId="50FFE2D2" w14:textId="77777777" w:rsidR="0072024E" w:rsidRPr="008C14A0" w:rsidRDefault="005A1745">
            <w:pPr>
              <w:pStyle w:val="ConsPlusNormal"/>
              <w:spacing w:line="200" w:lineRule="auto"/>
              <w:jc w:val="center"/>
            </w:pPr>
            <w:hyperlink r:id="rId1005">
              <w:r w:rsidR="0072024E" w:rsidRPr="008C14A0">
                <w:t>20</w:t>
              </w:r>
            </w:hyperlink>
          </w:p>
          <w:p w14:paraId="03AD6C6F" w14:textId="77777777" w:rsidR="0072024E" w:rsidRPr="008C14A0" w:rsidRDefault="0072024E">
            <w:pPr>
              <w:pStyle w:val="ConsPlusNormal"/>
              <w:spacing w:line="200" w:lineRule="auto"/>
              <w:jc w:val="center"/>
            </w:pPr>
            <w:r w:rsidRPr="008C14A0">
              <w:t>(</w:t>
            </w:r>
            <w:hyperlink r:id="rId1006">
              <w:r w:rsidRPr="008C14A0">
                <w:t>23</w:t>
              </w:r>
            </w:hyperlink>
            <w:r w:rsidRPr="008C14A0">
              <w:t>,</w:t>
            </w:r>
          </w:p>
          <w:p w14:paraId="2F257F25" w14:textId="77777777" w:rsidR="0072024E" w:rsidRPr="008C14A0" w:rsidRDefault="005A1745">
            <w:pPr>
              <w:pStyle w:val="ConsPlusNormal"/>
              <w:spacing w:line="200" w:lineRule="auto"/>
              <w:jc w:val="center"/>
            </w:pPr>
            <w:hyperlink r:id="rId1007">
              <w:r w:rsidR="0072024E" w:rsidRPr="008C14A0">
                <w:t>29</w:t>
              </w:r>
            </w:hyperlink>
            <w:r w:rsidR="0072024E" w:rsidRPr="008C14A0">
              <w:t>)</w:t>
            </w:r>
          </w:p>
        </w:tc>
      </w:tr>
      <w:tr w:rsidR="0072024E" w:rsidRPr="008C14A0" w14:paraId="2E8E3A1E" w14:textId="77777777">
        <w:tc>
          <w:tcPr>
            <w:tcW w:w="9069" w:type="dxa"/>
            <w:gridSpan w:val="3"/>
          </w:tcPr>
          <w:p w14:paraId="1D6E610F" w14:textId="77777777" w:rsidR="0072024E" w:rsidRPr="008C14A0" w:rsidRDefault="0072024E">
            <w:pPr>
              <w:pStyle w:val="ConsPlusNormal"/>
              <w:spacing w:line="200" w:lineRule="auto"/>
              <w:jc w:val="center"/>
            </w:pPr>
            <w:r w:rsidRPr="008C14A0">
              <w:t xml:space="preserve">6. Готовая продукция учитывается на </w:t>
            </w:r>
            <w:hyperlink r:id="rId1008">
              <w:r w:rsidRPr="008C14A0">
                <w:t>счете 43</w:t>
              </w:r>
            </w:hyperlink>
            <w:r w:rsidRPr="008C14A0">
              <w:t xml:space="preserve"> по справедливой стоимости, оценка НЗП - по нормативной (плановой) себестоимости</w:t>
            </w:r>
          </w:p>
        </w:tc>
      </w:tr>
      <w:tr w:rsidR="0072024E" w:rsidRPr="008C14A0" w14:paraId="58381C63" w14:textId="77777777">
        <w:tc>
          <w:tcPr>
            <w:tcW w:w="5669" w:type="dxa"/>
          </w:tcPr>
          <w:p w14:paraId="2158572F" w14:textId="77777777" w:rsidR="0072024E" w:rsidRPr="008C14A0" w:rsidRDefault="0072024E">
            <w:pPr>
              <w:pStyle w:val="ConsPlusNormal"/>
              <w:spacing w:line="200" w:lineRule="auto"/>
            </w:pPr>
            <w:r w:rsidRPr="008C14A0">
              <w:t>По мере оприходования продукции:</w:t>
            </w:r>
          </w:p>
          <w:p w14:paraId="55156816" w14:textId="77777777" w:rsidR="0072024E" w:rsidRPr="008C14A0" w:rsidRDefault="0072024E">
            <w:pPr>
              <w:pStyle w:val="ConsPlusNormal"/>
              <w:spacing w:line="200" w:lineRule="auto"/>
            </w:pPr>
            <w:r w:rsidRPr="008C14A0">
              <w:t>Оприходована продукция по нормативной (плановой) себестоимости</w:t>
            </w:r>
          </w:p>
        </w:tc>
        <w:tc>
          <w:tcPr>
            <w:tcW w:w="1700" w:type="dxa"/>
          </w:tcPr>
          <w:p w14:paraId="3146EECE" w14:textId="77777777" w:rsidR="0072024E" w:rsidRPr="008C14A0" w:rsidRDefault="005A1745">
            <w:pPr>
              <w:pStyle w:val="ConsPlusNormal"/>
              <w:spacing w:line="200" w:lineRule="auto"/>
              <w:jc w:val="center"/>
            </w:pPr>
            <w:hyperlink r:id="rId1009">
              <w:r w:rsidR="0072024E" w:rsidRPr="008C14A0">
                <w:t>43</w:t>
              </w:r>
            </w:hyperlink>
          </w:p>
        </w:tc>
        <w:tc>
          <w:tcPr>
            <w:tcW w:w="1700" w:type="dxa"/>
          </w:tcPr>
          <w:p w14:paraId="09443460" w14:textId="77777777" w:rsidR="0072024E" w:rsidRPr="008C14A0" w:rsidRDefault="005A1745">
            <w:pPr>
              <w:pStyle w:val="ConsPlusNormal"/>
              <w:spacing w:line="200" w:lineRule="auto"/>
              <w:jc w:val="center"/>
            </w:pPr>
            <w:hyperlink r:id="rId1010">
              <w:r w:rsidR="0072024E" w:rsidRPr="008C14A0">
                <w:t>20</w:t>
              </w:r>
            </w:hyperlink>
          </w:p>
          <w:p w14:paraId="1899EAB2" w14:textId="77777777" w:rsidR="0072024E" w:rsidRPr="008C14A0" w:rsidRDefault="0072024E">
            <w:pPr>
              <w:pStyle w:val="ConsPlusNormal"/>
              <w:spacing w:line="200" w:lineRule="auto"/>
              <w:jc w:val="center"/>
            </w:pPr>
            <w:r w:rsidRPr="008C14A0">
              <w:t>(</w:t>
            </w:r>
            <w:hyperlink r:id="rId1011">
              <w:r w:rsidRPr="008C14A0">
                <w:t>23</w:t>
              </w:r>
            </w:hyperlink>
            <w:r w:rsidRPr="008C14A0">
              <w:t>,</w:t>
            </w:r>
          </w:p>
          <w:p w14:paraId="63CD5B65" w14:textId="77777777" w:rsidR="0072024E" w:rsidRPr="008C14A0" w:rsidRDefault="005A1745">
            <w:pPr>
              <w:pStyle w:val="ConsPlusNormal"/>
              <w:spacing w:line="200" w:lineRule="auto"/>
              <w:jc w:val="center"/>
            </w:pPr>
            <w:hyperlink r:id="rId1012">
              <w:r w:rsidR="0072024E" w:rsidRPr="008C14A0">
                <w:t>29</w:t>
              </w:r>
            </w:hyperlink>
            <w:r w:rsidR="0072024E" w:rsidRPr="008C14A0">
              <w:t>)</w:t>
            </w:r>
          </w:p>
        </w:tc>
      </w:tr>
      <w:tr w:rsidR="0072024E" w:rsidRPr="008C14A0" w14:paraId="0E9423A5" w14:textId="77777777">
        <w:tc>
          <w:tcPr>
            <w:tcW w:w="5669" w:type="dxa"/>
          </w:tcPr>
          <w:p w14:paraId="7BA5F4FA" w14:textId="77777777" w:rsidR="0072024E" w:rsidRPr="008C14A0" w:rsidRDefault="0072024E">
            <w:pPr>
              <w:pStyle w:val="ConsPlusNormal"/>
              <w:spacing w:line="200" w:lineRule="auto"/>
            </w:pPr>
            <w:r w:rsidRPr="008C14A0">
              <w:t>По мере оприходования продукции:</w:t>
            </w:r>
          </w:p>
          <w:p w14:paraId="28B4140E" w14:textId="77777777" w:rsidR="0072024E" w:rsidRPr="008C14A0" w:rsidRDefault="0072024E">
            <w:pPr>
              <w:pStyle w:val="ConsPlusNormal"/>
              <w:spacing w:line="200" w:lineRule="auto"/>
            </w:pPr>
            <w:r w:rsidRPr="008C14A0">
              <w:t>Списана положительная разница между справедливой стоимостью и нормативной (плановой) себестоимостью</w:t>
            </w:r>
          </w:p>
        </w:tc>
        <w:tc>
          <w:tcPr>
            <w:tcW w:w="1700" w:type="dxa"/>
          </w:tcPr>
          <w:p w14:paraId="1F723308" w14:textId="77777777" w:rsidR="0072024E" w:rsidRPr="008C14A0" w:rsidRDefault="005A1745">
            <w:pPr>
              <w:pStyle w:val="ConsPlusNormal"/>
              <w:spacing w:line="200" w:lineRule="auto"/>
              <w:jc w:val="center"/>
            </w:pPr>
            <w:hyperlink r:id="rId1013">
              <w:r w:rsidR="0072024E" w:rsidRPr="008C14A0">
                <w:t>43</w:t>
              </w:r>
            </w:hyperlink>
          </w:p>
        </w:tc>
        <w:tc>
          <w:tcPr>
            <w:tcW w:w="1700" w:type="dxa"/>
          </w:tcPr>
          <w:p w14:paraId="7B1C7A7E" w14:textId="77777777" w:rsidR="0072024E" w:rsidRPr="008C14A0" w:rsidRDefault="005A1745">
            <w:pPr>
              <w:pStyle w:val="ConsPlusNormal"/>
              <w:spacing w:line="200" w:lineRule="auto"/>
              <w:jc w:val="center"/>
            </w:pPr>
            <w:hyperlink r:id="rId1014">
              <w:r w:rsidR="0072024E" w:rsidRPr="008C14A0">
                <w:t>90-1</w:t>
              </w:r>
            </w:hyperlink>
          </w:p>
        </w:tc>
      </w:tr>
      <w:tr w:rsidR="0072024E" w:rsidRPr="008C14A0" w14:paraId="60366915" w14:textId="77777777">
        <w:tc>
          <w:tcPr>
            <w:tcW w:w="5669" w:type="dxa"/>
          </w:tcPr>
          <w:p w14:paraId="64282BC2" w14:textId="77777777" w:rsidR="0072024E" w:rsidRPr="008C14A0" w:rsidRDefault="0072024E">
            <w:pPr>
              <w:pStyle w:val="ConsPlusNormal"/>
              <w:spacing w:line="200" w:lineRule="auto"/>
            </w:pPr>
            <w:r w:rsidRPr="008C14A0">
              <w:t>По мере оприходования продукции:</w:t>
            </w:r>
          </w:p>
          <w:p w14:paraId="7423A1DE" w14:textId="77777777" w:rsidR="0072024E" w:rsidRPr="008C14A0" w:rsidRDefault="0072024E">
            <w:pPr>
              <w:pStyle w:val="ConsPlusNormal"/>
              <w:spacing w:line="200" w:lineRule="auto"/>
            </w:pPr>
            <w:r w:rsidRPr="008C14A0">
              <w:t>Списана отрицательная разница между справедливой стоимостью и нормативной (плановой) себестоимостью</w:t>
            </w:r>
          </w:p>
        </w:tc>
        <w:tc>
          <w:tcPr>
            <w:tcW w:w="1700" w:type="dxa"/>
          </w:tcPr>
          <w:p w14:paraId="1605AD2C" w14:textId="77777777" w:rsidR="0072024E" w:rsidRPr="008C14A0" w:rsidRDefault="005A1745">
            <w:pPr>
              <w:pStyle w:val="ConsPlusNormal"/>
              <w:spacing w:line="200" w:lineRule="auto"/>
              <w:jc w:val="center"/>
            </w:pPr>
            <w:hyperlink r:id="rId1015">
              <w:r w:rsidR="0072024E" w:rsidRPr="008C14A0">
                <w:t>90-2</w:t>
              </w:r>
            </w:hyperlink>
          </w:p>
        </w:tc>
        <w:tc>
          <w:tcPr>
            <w:tcW w:w="1700" w:type="dxa"/>
          </w:tcPr>
          <w:p w14:paraId="72D13DA2" w14:textId="77777777" w:rsidR="0072024E" w:rsidRPr="008C14A0" w:rsidRDefault="005A1745">
            <w:pPr>
              <w:pStyle w:val="ConsPlusNormal"/>
              <w:spacing w:line="200" w:lineRule="auto"/>
              <w:jc w:val="center"/>
            </w:pPr>
            <w:hyperlink r:id="rId1016">
              <w:r w:rsidR="0072024E" w:rsidRPr="008C14A0">
                <w:t>43</w:t>
              </w:r>
            </w:hyperlink>
          </w:p>
        </w:tc>
      </w:tr>
    </w:tbl>
    <w:p w14:paraId="226A46F0" w14:textId="77777777" w:rsidR="0072024E" w:rsidRPr="008C14A0" w:rsidRDefault="0072024E">
      <w:pPr>
        <w:pStyle w:val="ConsPlusNormal"/>
        <w:spacing w:line="200" w:lineRule="auto"/>
        <w:jc w:val="both"/>
      </w:pPr>
    </w:p>
    <w:p w14:paraId="623025C6" w14:textId="77777777" w:rsidR="0072024E" w:rsidRPr="008C14A0" w:rsidRDefault="0072024E">
      <w:pPr>
        <w:pStyle w:val="ConsPlusNormal"/>
        <w:spacing w:line="200" w:lineRule="auto"/>
        <w:outlineLvl w:val="1"/>
      </w:pPr>
      <w:r w:rsidRPr="008C14A0">
        <w:rPr>
          <w:b/>
          <w:sz w:val="24"/>
        </w:rPr>
        <w:t>5.2. Как отражать в бухгалтерском учете списание готовой продукции при продаже</w:t>
      </w:r>
    </w:p>
    <w:p w14:paraId="6C260CCC" w14:textId="77777777" w:rsidR="0072024E" w:rsidRPr="008C14A0" w:rsidRDefault="0072024E">
      <w:pPr>
        <w:pStyle w:val="ConsPlusNormal"/>
        <w:spacing w:before="200" w:line="200" w:lineRule="auto"/>
        <w:jc w:val="both"/>
      </w:pPr>
      <w:r w:rsidRPr="008C14A0">
        <w:rPr>
          <w:b/>
        </w:rPr>
        <w:t>Выручку от продажи готовой продукции</w:t>
      </w:r>
      <w:r w:rsidRPr="008C14A0">
        <w:t xml:space="preserve"> (без НДС) включите в доходы по обычным видам деятельности на дату перехода права собственности на нее к покупателю (</w:t>
      </w:r>
      <w:hyperlink r:id="rId1017">
        <w:r w:rsidRPr="008C14A0">
          <w:t>п. п. 3</w:t>
        </w:r>
      </w:hyperlink>
      <w:r w:rsidRPr="008C14A0">
        <w:t xml:space="preserve">, </w:t>
      </w:r>
      <w:hyperlink r:id="rId1018">
        <w:r w:rsidRPr="008C14A0">
          <w:t>5</w:t>
        </w:r>
      </w:hyperlink>
      <w:r w:rsidRPr="008C14A0">
        <w:t xml:space="preserve">, </w:t>
      </w:r>
      <w:hyperlink r:id="rId1019">
        <w:r w:rsidRPr="008C14A0">
          <w:t>12</w:t>
        </w:r>
      </w:hyperlink>
      <w:r w:rsidRPr="008C14A0">
        <w:t xml:space="preserve"> ПБУ 9/99).</w:t>
      </w:r>
    </w:p>
    <w:p w14:paraId="0AC5CF38" w14:textId="77777777" w:rsidR="0072024E" w:rsidRPr="008C14A0" w:rsidRDefault="0072024E">
      <w:pPr>
        <w:pStyle w:val="ConsPlusNormal"/>
        <w:spacing w:before="200" w:line="200" w:lineRule="auto"/>
        <w:jc w:val="both"/>
      </w:pPr>
      <w:r w:rsidRPr="008C14A0">
        <w:rPr>
          <w:b/>
        </w:rPr>
        <w:t>В общем случае в периоде признания выручки от продажи готовой продукции спишите в себестоимость продаж</w:t>
      </w:r>
      <w:r w:rsidRPr="008C14A0">
        <w:t xml:space="preserve"> (</w:t>
      </w:r>
      <w:hyperlink r:id="rId1020">
        <w:r w:rsidRPr="008C14A0">
          <w:t>п. п. 5</w:t>
        </w:r>
      </w:hyperlink>
      <w:r w:rsidRPr="008C14A0">
        <w:t xml:space="preserve">, </w:t>
      </w:r>
      <w:hyperlink r:id="rId1021">
        <w:r w:rsidRPr="008C14A0">
          <w:t>9</w:t>
        </w:r>
      </w:hyperlink>
      <w:r w:rsidRPr="008C14A0">
        <w:t xml:space="preserve"> ПБУ 10/99, </w:t>
      </w:r>
      <w:hyperlink r:id="rId1022">
        <w:proofErr w:type="spellStart"/>
        <w:r w:rsidRPr="008C14A0">
          <w:t>пп</w:t>
        </w:r>
        <w:proofErr w:type="spellEnd"/>
        <w:r w:rsidRPr="008C14A0">
          <w:t>. "а" п. 41</w:t>
        </w:r>
      </w:hyperlink>
      <w:r w:rsidRPr="008C14A0">
        <w:t xml:space="preserve">, </w:t>
      </w:r>
      <w:hyperlink r:id="rId1023">
        <w:proofErr w:type="spellStart"/>
        <w:r w:rsidRPr="008C14A0">
          <w:t>пп</w:t>
        </w:r>
        <w:proofErr w:type="spellEnd"/>
        <w:r w:rsidRPr="008C14A0">
          <w:t>. "а" п. 43</w:t>
        </w:r>
      </w:hyperlink>
      <w:r w:rsidRPr="008C14A0">
        <w:t xml:space="preserve"> ФСБУ 5/2019):</w:t>
      </w:r>
    </w:p>
    <w:p w14:paraId="61AB5A67" w14:textId="77777777" w:rsidR="0072024E" w:rsidRPr="008C14A0" w:rsidRDefault="0072024E">
      <w:pPr>
        <w:pStyle w:val="ConsPlusNormal"/>
        <w:numPr>
          <w:ilvl w:val="0"/>
          <w:numId w:val="62"/>
        </w:numPr>
        <w:spacing w:before="200" w:line="200" w:lineRule="auto"/>
        <w:jc w:val="both"/>
      </w:pPr>
      <w:r w:rsidRPr="008C14A0">
        <w:t xml:space="preserve">фактическую себестоимость реализованной продукции, если </w:t>
      </w:r>
      <w:hyperlink r:id="rId1024">
        <w:r w:rsidRPr="008C14A0">
          <w:t>резерв под обесценение</w:t>
        </w:r>
      </w:hyperlink>
      <w:r w:rsidRPr="008C14A0">
        <w:t xml:space="preserve"> по ней не создавался;</w:t>
      </w:r>
    </w:p>
    <w:p w14:paraId="05B81111" w14:textId="77777777" w:rsidR="0072024E" w:rsidRPr="008C14A0" w:rsidRDefault="0072024E">
      <w:pPr>
        <w:pStyle w:val="ConsPlusNormal"/>
        <w:numPr>
          <w:ilvl w:val="0"/>
          <w:numId w:val="62"/>
        </w:numPr>
        <w:spacing w:before="200" w:line="200" w:lineRule="auto"/>
        <w:jc w:val="both"/>
      </w:pPr>
      <w:r w:rsidRPr="008C14A0">
        <w:t xml:space="preserve">фактическую себестоимость, </w:t>
      </w:r>
      <w:hyperlink r:id="rId1025">
        <w:r w:rsidRPr="008C14A0">
          <w:t>скорректированную</w:t>
        </w:r>
      </w:hyperlink>
      <w:r w:rsidRPr="008C14A0">
        <w:t xml:space="preserve"> на сумму созданного резерва под обесценение.</w:t>
      </w:r>
    </w:p>
    <w:p w14:paraId="01735F05" w14:textId="77777777" w:rsidR="0072024E" w:rsidRPr="008C14A0" w:rsidRDefault="0072024E">
      <w:pPr>
        <w:pStyle w:val="ConsPlusNormal"/>
        <w:spacing w:before="200" w:line="200" w:lineRule="auto"/>
        <w:jc w:val="both"/>
      </w:pPr>
      <w:bookmarkStart w:id="75" w:name="P244"/>
      <w:bookmarkEnd w:id="75"/>
      <w:r w:rsidRPr="008C14A0">
        <w:rPr>
          <w:b/>
        </w:rPr>
        <w:t>Себестоимость готовой продукции при ее списании рассчитывайте одним из способов</w:t>
      </w:r>
      <w:r w:rsidRPr="008C14A0">
        <w:t xml:space="preserve"> (</w:t>
      </w:r>
      <w:hyperlink r:id="rId1026">
        <w:r w:rsidRPr="008C14A0">
          <w:t>п. 36</w:t>
        </w:r>
      </w:hyperlink>
      <w:r w:rsidRPr="008C14A0">
        <w:t xml:space="preserve"> ФСБУ 5/2019):</w:t>
      </w:r>
    </w:p>
    <w:p w14:paraId="4210EBE1" w14:textId="77777777" w:rsidR="0072024E" w:rsidRPr="008C14A0" w:rsidRDefault="005A1745">
      <w:pPr>
        <w:pStyle w:val="ConsPlusNormal"/>
        <w:numPr>
          <w:ilvl w:val="0"/>
          <w:numId w:val="63"/>
        </w:numPr>
        <w:spacing w:before="200" w:line="200" w:lineRule="auto"/>
        <w:jc w:val="both"/>
      </w:pPr>
      <w:hyperlink r:id="rId1027">
        <w:r w:rsidR="0072024E" w:rsidRPr="008C14A0">
          <w:t>по себестоимости каждой единицы</w:t>
        </w:r>
      </w:hyperlink>
      <w:r w:rsidR="0072024E" w:rsidRPr="008C14A0">
        <w:t>;</w:t>
      </w:r>
    </w:p>
    <w:p w14:paraId="1E35DEE6" w14:textId="77777777" w:rsidR="0072024E" w:rsidRPr="008C14A0" w:rsidRDefault="005A1745">
      <w:pPr>
        <w:pStyle w:val="ConsPlusNormal"/>
        <w:numPr>
          <w:ilvl w:val="0"/>
          <w:numId w:val="63"/>
        </w:numPr>
        <w:spacing w:before="200" w:line="200" w:lineRule="auto"/>
        <w:jc w:val="both"/>
      </w:pPr>
      <w:hyperlink r:id="rId1028">
        <w:r w:rsidR="0072024E" w:rsidRPr="008C14A0">
          <w:t>по средней себестоимости</w:t>
        </w:r>
      </w:hyperlink>
      <w:r w:rsidR="0072024E" w:rsidRPr="008C14A0">
        <w:t>;</w:t>
      </w:r>
    </w:p>
    <w:p w14:paraId="13B4D96D" w14:textId="77777777" w:rsidR="0072024E" w:rsidRPr="008C14A0" w:rsidRDefault="0072024E">
      <w:pPr>
        <w:pStyle w:val="ConsPlusNormal"/>
        <w:numPr>
          <w:ilvl w:val="0"/>
          <w:numId w:val="63"/>
        </w:numPr>
        <w:spacing w:before="200" w:line="200" w:lineRule="auto"/>
        <w:jc w:val="both"/>
      </w:pPr>
      <w:r w:rsidRPr="008C14A0">
        <w:t xml:space="preserve">по себестоимости первых по времени поступления единиц </w:t>
      </w:r>
      <w:hyperlink r:id="rId1029">
        <w:r w:rsidRPr="008C14A0">
          <w:t>(способ ФИФО)</w:t>
        </w:r>
      </w:hyperlink>
      <w:r w:rsidRPr="008C14A0">
        <w:t>.</w:t>
      </w:r>
    </w:p>
    <w:p w14:paraId="1C05E319" w14:textId="77777777" w:rsidR="0072024E" w:rsidRPr="008C14A0" w:rsidRDefault="0072024E">
      <w:pPr>
        <w:pStyle w:val="ConsPlusNormal"/>
        <w:spacing w:before="200" w:line="200" w:lineRule="auto"/>
        <w:jc w:val="both"/>
      </w:pPr>
      <w:r w:rsidRPr="008C14A0">
        <w:rPr>
          <w:b/>
        </w:rPr>
        <w:lastRenderedPageBreak/>
        <w:t>Если вы используете учетные цены,</w:t>
      </w:r>
      <w:r w:rsidRPr="008C14A0">
        <w:t xml:space="preserve"> то спишите стоимость проданной готовой продукции в оценке по учетной цене и дополнительно по итогам отчетного периода спишите с отдельного субсчета </w:t>
      </w:r>
      <w:hyperlink r:id="rId1030">
        <w:r w:rsidRPr="008C14A0">
          <w:t>счета 43</w:t>
        </w:r>
      </w:hyperlink>
      <w:r w:rsidRPr="008C14A0">
        <w:t xml:space="preserve"> сумму отклонений, </w:t>
      </w:r>
      <w:r w:rsidRPr="008C14A0">
        <w:rPr>
          <w:b/>
        </w:rPr>
        <w:t>относящуюся к проданной продукции.</w:t>
      </w:r>
      <w:r w:rsidRPr="008C14A0">
        <w:t xml:space="preserve"> Определите сумму отклонений по формуле:</w:t>
      </w:r>
    </w:p>
    <w:p w14:paraId="28E5E7E9" w14:textId="77777777" w:rsidR="0072024E" w:rsidRPr="008C14A0" w:rsidRDefault="0072024E">
      <w:pPr>
        <w:pStyle w:val="ConsPlusNormal"/>
        <w:spacing w:line="200" w:lineRule="auto"/>
        <w:jc w:val="both"/>
      </w:pPr>
    </w:p>
    <w:p w14:paraId="16FEA778" w14:textId="77777777" w:rsidR="0072024E" w:rsidRPr="008C14A0" w:rsidRDefault="0072024E">
      <w:pPr>
        <w:pStyle w:val="ConsPlusNormal"/>
        <w:spacing w:line="200" w:lineRule="auto"/>
        <w:jc w:val="both"/>
      </w:pPr>
      <w:r w:rsidRPr="008C14A0">
        <w:rPr>
          <w:noProof/>
          <w:position w:val="-71"/>
        </w:rPr>
        <w:drawing>
          <wp:inline distT="0" distB="0" distL="0" distR="0" wp14:anchorId="13216F1E" wp14:editId="04B09018">
            <wp:extent cx="5041900" cy="10394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5041900" cy="1039495"/>
                    </a:xfrm>
                    <a:prstGeom prst="rect">
                      <a:avLst/>
                    </a:prstGeom>
                    <a:noFill/>
                    <a:ln>
                      <a:noFill/>
                    </a:ln>
                  </pic:spPr>
                </pic:pic>
              </a:graphicData>
            </a:graphic>
          </wp:inline>
        </w:drawing>
      </w:r>
    </w:p>
    <w:p w14:paraId="426B678F" w14:textId="77777777" w:rsidR="0072024E" w:rsidRPr="008C14A0" w:rsidRDefault="0072024E">
      <w:pPr>
        <w:pStyle w:val="ConsPlusNormal"/>
        <w:spacing w:line="200" w:lineRule="auto"/>
        <w:jc w:val="both"/>
      </w:pPr>
    </w:p>
    <w:p w14:paraId="2D709EEF" w14:textId="77777777" w:rsidR="0072024E" w:rsidRPr="008C14A0" w:rsidRDefault="0072024E">
      <w:pPr>
        <w:pStyle w:val="ConsPlusNormal"/>
        <w:spacing w:line="200" w:lineRule="auto"/>
        <w:jc w:val="both"/>
      </w:pPr>
      <w:r w:rsidRPr="008C14A0">
        <w:t xml:space="preserve">Если отклонение отрицательное, спишите его </w:t>
      </w:r>
      <w:proofErr w:type="spellStart"/>
      <w:r w:rsidRPr="008C14A0">
        <w:t>сторнировочной</w:t>
      </w:r>
      <w:proofErr w:type="spellEnd"/>
      <w:r w:rsidRPr="008C14A0">
        <w:t xml:space="preserve"> записью (</w:t>
      </w:r>
      <w:hyperlink r:id="rId1032">
        <w:r w:rsidRPr="008C14A0">
          <w:t>Инструкция</w:t>
        </w:r>
      </w:hyperlink>
      <w:r w:rsidRPr="008C14A0">
        <w:t xml:space="preserve"> по применению Плана счетов).</w:t>
      </w:r>
    </w:p>
    <w:p w14:paraId="548E0353" w14:textId="77777777" w:rsidR="0072024E" w:rsidRPr="008C14A0" w:rsidRDefault="0072024E">
      <w:pPr>
        <w:pStyle w:val="ConsPlusNormal"/>
        <w:spacing w:before="200" w:line="200" w:lineRule="auto"/>
        <w:jc w:val="both"/>
      </w:pPr>
      <w:r w:rsidRPr="008C14A0">
        <w:rPr>
          <w:b/>
        </w:rPr>
        <w:t>При реализации продукции, оцениваемой по справедливой стоимости,</w:t>
      </w:r>
      <w:r w:rsidRPr="008C14A0">
        <w:t xml:space="preserve"> в себестоимость продаж списывают ее справедливую стоимость. Если проводится дополнительная </w:t>
      </w:r>
      <w:hyperlink w:anchor="P402">
        <w:r w:rsidRPr="008C14A0">
          <w:t>переоценка</w:t>
        </w:r>
      </w:hyperlink>
      <w:r w:rsidRPr="008C14A0">
        <w:t xml:space="preserve"> готовой продукции на дату ее реализации, то применять </w:t>
      </w:r>
      <w:hyperlink w:anchor="P244">
        <w:r w:rsidRPr="008C14A0">
          <w:t>методы расчета себестоимости</w:t>
        </w:r>
      </w:hyperlink>
      <w:r w:rsidRPr="008C14A0">
        <w:t xml:space="preserve"> готовой продукции при списании нет необходимости.</w:t>
      </w:r>
    </w:p>
    <w:p w14:paraId="67227273" w14:textId="77777777" w:rsidR="0072024E" w:rsidRPr="008C14A0" w:rsidRDefault="0072024E">
      <w:pPr>
        <w:pStyle w:val="ConsPlusNormal"/>
        <w:spacing w:before="200" w:line="200" w:lineRule="auto"/>
        <w:jc w:val="both"/>
      </w:pPr>
      <w:r w:rsidRPr="008C14A0">
        <w:t>Бухгалтерские записи при продаже готовой продукции такие:</w:t>
      </w:r>
    </w:p>
    <w:p w14:paraId="2F8D83D0"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72024E" w:rsidRPr="008C14A0" w14:paraId="67212D5A" w14:textId="77777777">
        <w:tc>
          <w:tcPr>
            <w:tcW w:w="5669" w:type="dxa"/>
          </w:tcPr>
          <w:p w14:paraId="63069AD4" w14:textId="77777777" w:rsidR="0072024E" w:rsidRPr="008C14A0" w:rsidRDefault="0072024E">
            <w:pPr>
              <w:pStyle w:val="ConsPlusNormal"/>
              <w:spacing w:line="200" w:lineRule="auto"/>
              <w:jc w:val="center"/>
            </w:pPr>
            <w:r w:rsidRPr="008C14A0">
              <w:t>Содержание операций</w:t>
            </w:r>
          </w:p>
        </w:tc>
        <w:tc>
          <w:tcPr>
            <w:tcW w:w="1700" w:type="dxa"/>
          </w:tcPr>
          <w:p w14:paraId="0F6E8FCF" w14:textId="77777777" w:rsidR="0072024E" w:rsidRPr="008C14A0" w:rsidRDefault="0072024E">
            <w:pPr>
              <w:pStyle w:val="ConsPlusNormal"/>
              <w:spacing w:line="200" w:lineRule="auto"/>
              <w:jc w:val="center"/>
            </w:pPr>
            <w:r w:rsidRPr="008C14A0">
              <w:t>Дебет</w:t>
            </w:r>
          </w:p>
        </w:tc>
        <w:tc>
          <w:tcPr>
            <w:tcW w:w="1700" w:type="dxa"/>
          </w:tcPr>
          <w:p w14:paraId="1F8FB50B" w14:textId="77777777" w:rsidR="0072024E" w:rsidRPr="008C14A0" w:rsidRDefault="0072024E">
            <w:pPr>
              <w:pStyle w:val="ConsPlusNormal"/>
              <w:spacing w:line="200" w:lineRule="auto"/>
              <w:jc w:val="center"/>
            </w:pPr>
            <w:r w:rsidRPr="008C14A0">
              <w:t>Кредит</w:t>
            </w:r>
          </w:p>
        </w:tc>
      </w:tr>
      <w:tr w:rsidR="0072024E" w:rsidRPr="008C14A0" w14:paraId="0DF87B58" w14:textId="77777777">
        <w:tc>
          <w:tcPr>
            <w:tcW w:w="5669" w:type="dxa"/>
          </w:tcPr>
          <w:p w14:paraId="7ED5C509" w14:textId="77777777" w:rsidR="0072024E" w:rsidRPr="008C14A0" w:rsidRDefault="0072024E">
            <w:pPr>
              <w:pStyle w:val="ConsPlusNormal"/>
              <w:spacing w:line="200" w:lineRule="auto"/>
            </w:pPr>
            <w:r w:rsidRPr="008C14A0">
              <w:t>Отражена выручка от продажи готовой продукции</w:t>
            </w:r>
          </w:p>
        </w:tc>
        <w:tc>
          <w:tcPr>
            <w:tcW w:w="1700" w:type="dxa"/>
          </w:tcPr>
          <w:p w14:paraId="69F4E753" w14:textId="77777777" w:rsidR="0072024E" w:rsidRPr="008C14A0" w:rsidRDefault="005A1745">
            <w:pPr>
              <w:pStyle w:val="ConsPlusNormal"/>
              <w:spacing w:line="200" w:lineRule="auto"/>
              <w:jc w:val="center"/>
            </w:pPr>
            <w:hyperlink r:id="rId1033">
              <w:r w:rsidR="0072024E" w:rsidRPr="008C14A0">
                <w:t>62</w:t>
              </w:r>
            </w:hyperlink>
          </w:p>
        </w:tc>
        <w:tc>
          <w:tcPr>
            <w:tcW w:w="1700" w:type="dxa"/>
          </w:tcPr>
          <w:p w14:paraId="735B3B22" w14:textId="77777777" w:rsidR="0072024E" w:rsidRPr="008C14A0" w:rsidRDefault="005A1745">
            <w:pPr>
              <w:pStyle w:val="ConsPlusNormal"/>
              <w:spacing w:line="200" w:lineRule="auto"/>
              <w:jc w:val="center"/>
            </w:pPr>
            <w:hyperlink r:id="rId1034">
              <w:r w:rsidR="0072024E" w:rsidRPr="008C14A0">
                <w:t>90-1</w:t>
              </w:r>
            </w:hyperlink>
          </w:p>
        </w:tc>
      </w:tr>
      <w:tr w:rsidR="0072024E" w:rsidRPr="008C14A0" w14:paraId="571BFA8E" w14:textId="77777777">
        <w:tc>
          <w:tcPr>
            <w:tcW w:w="5669" w:type="dxa"/>
          </w:tcPr>
          <w:p w14:paraId="10A09957" w14:textId="77777777" w:rsidR="0072024E" w:rsidRPr="008C14A0" w:rsidRDefault="0072024E">
            <w:pPr>
              <w:pStyle w:val="ConsPlusNormal"/>
              <w:spacing w:line="200" w:lineRule="auto"/>
            </w:pPr>
            <w:r w:rsidRPr="008C14A0">
              <w:t>Начислен НДС</w:t>
            </w:r>
          </w:p>
        </w:tc>
        <w:tc>
          <w:tcPr>
            <w:tcW w:w="1700" w:type="dxa"/>
          </w:tcPr>
          <w:p w14:paraId="7C27652F" w14:textId="77777777" w:rsidR="0072024E" w:rsidRPr="008C14A0" w:rsidRDefault="005A1745">
            <w:pPr>
              <w:pStyle w:val="ConsPlusNormal"/>
              <w:spacing w:line="200" w:lineRule="auto"/>
              <w:jc w:val="center"/>
            </w:pPr>
            <w:hyperlink r:id="rId1035">
              <w:r w:rsidR="0072024E" w:rsidRPr="008C14A0">
                <w:t>90-3</w:t>
              </w:r>
            </w:hyperlink>
          </w:p>
        </w:tc>
        <w:tc>
          <w:tcPr>
            <w:tcW w:w="1700" w:type="dxa"/>
          </w:tcPr>
          <w:p w14:paraId="0E61C053" w14:textId="77777777" w:rsidR="0072024E" w:rsidRPr="008C14A0" w:rsidRDefault="005A1745">
            <w:pPr>
              <w:pStyle w:val="ConsPlusNormal"/>
              <w:spacing w:line="200" w:lineRule="auto"/>
              <w:jc w:val="center"/>
            </w:pPr>
            <w:hyperlink r:id="rId1036">
              <w:r w:rsidR="0072024E" w:rsidRPr="008C14A0">
                <w:t>68</w:t>
              </w:r>
            </w:hyperlink>
          </w:p>
        </w:tc>
      </w:tr>
      <w:tr w:rsidR="0072024E" w:rsidRPr="008C14A0" w14:paraId="3F905B0D" w14:textId="77777777">
        <w:tc>
          <w:tcPr>
            <w:tcW w:w="5669" w:type="dxa"/>
          </w:tcPr>
          <w:p w14:paraId="67680196" w14:textId="77777777" w:rsidR="0072024E" w:rsidRPr="008C14A0" w:rsidRDefault="0072024E">
            <w:pPr>
              <w:pStyle w:val="ConsPlusNormal"/>
              <w:spacing w:line="200" w:lineRule="auto"/>
            </w:pPr>
            <w:r w:rsidRPr="008C14A0">
              <w:t>Списана стоимость проданной готовой продукции</w:t>
            </w:r>
          </w:p>
        </w:tc>
        <w:tc>
          <w:tcPr>
            <w:tcW w:w="1700" w:type="dxa"/>
          </w:tcPr>
          <w:p w14:paraId="1C11B5D4" w14:textId="77777777" w:rsidR="0072024E" w:rsidRPr="008C14A0" w:rsidRDefault="005A1745">
            <w:pPr>
              <w:pStyle w:val="ConsPlusNormal"/>
              <w:spacing w:line="200" w:lineRule="auto"/>
              <w:jc w:val="center"/>
            </w:pPr>
            <w:hyperlink r:id="rId1037">
              <w:r w:rsidR="0072024E" w:rsidRPr="008C14A0">
                <w:t>90-2</w:t>
              </w:r>
            </w:hyperlink>
          </w:p>
        </w:tc>
        <w:tc>
          <w:tcPr>
            <w:tcW w:w="1700" w:type="dxa"/>
          </w:tcPr>
          <w:p w14:paraId="6E7953CA" w14:textId="77777777" w:rsidR="0072024E" w:rsidRPr="008C14A0" w:rsidRDefault="005A1745">
            <w:pPr>
              <w:pStyle w:val="ConsPlusNormal"/>
              <w:spacing w:line="200" w:lineRule="auto"/>
              <w:jc w:val="center"/>
            </w:pPr>
            <w:hyperlink r:id="rId1038">
              <w:r w:rsidR="0072024E" w:rsidRPr="008C14A0">
                <w:t>43</w:t>
              </w:r>
            </w:hyperlink>
          </w:p>
        </w:tc>
      </w:tr>
      <w:tr w:rsidR="0072024E" w:rsidRPr="008C14A0" w14:paraId="02EA5323" w14:textId="77777777">
        <w:tc>
          <w:tcPr>
            <w:tcW w:w="5669" w:type="dxa"/>
          </w:tcPr>
          <w:p w14:paraId="2001E681" w14:textId="77777777" w:rsidR="0072024E" w:rsidRPr="008C14A0" w:rsidRDefault="0072024E">
            <w:pPr>
              <w:pStyle w:val="ConsPlusNormal"/>
              <w:spacing w:line="200" w:lineRule="auto"/>
            </w:pPr>
            <w:r w:rsidRPr="008C14A0">
              <w:t>В случае применения учетных цен:</w:t>
            </w:r>
          </w:p>
          <w:p w14:paraId="03F4A21B" w14:textId="77777777" w:rsidR="0072024E" w:rsidRPr="008C14A0" w:rsidRDefault="0072024E">
            <w:pPr>
              <w:pStyle w:val="ConsPlusNormal"/>
              <w:spacing w:line="200" w:lineRule="auto"/>
            </w:pPr>
            <w:r w:rsidRPr="008C14A0">
              <w:t xml:space="preserve">Списана сумма отклонений от учетной стоимости, относящаяся к проданной продукции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5AFBA4F9" w14:textId="77777777" w:rsidR="0072024E" w:rsidRPr="008C14A0" w:rsidRDefault="005A1745">
            <w:pPr>
              <w:pStyle w:val="ConsPlusNormal"/>
              <w:spacing w:line="200" w:lineRule="auto"/>
              <w:jc w:val="center"/>
            </w:pPr>
            <w:hyperlink r:id="rId1039">
              <w:r w:rsidR="0072024E" w:rsidRPr="008C14A0">
                <w:t>90-2</w:t>
              </w:r>
            </w:hyperlink>
          </w:p>
        </w:tc>
        <w:tc>
          <w:tcPr>
            <w:tcW w:w="1700" w:type="dxa"/>
          </w:tcPr>
          <w:p w14:paraId="02F4C305" w14:textId="77777777" w:rsidR="0072024E" w:rsidRPr="008C14A0" w:rsidRDefault="005A1745">
            <w:pPr>
              <w:pStyle w:val="ConsPlusNormal"/>
              <w:spacing w:line="200" w:lineRule="auto"/>
              <w:jc w:val="center"/>
            </w:pPr>
            <w:hyperlink r:id="rId1040">
              <w:r w:rsidR="0072024E" w:rsidRPr="008C14A0">
                <w:t>43</w:t>
              </w:r>
            </w:hyperlink>
          </w:p>
        </w:tc>
      </w:tr>
      <w:tr w:rsidR="0072024E" w:rsidRPr="008C14A0" w14:paraId="0214340E" w14:textId="77777777">
        <w:tblPrEx>
          <w:tblBorders>
            <w:insideH w:val="nil"/>
          </w:tblBorders>
        </w:tblPrEx>
        <w:tc>
          <w:tcPr>
            <w:tcW w:w="5669" w:type="dxa"/>
            <w:tcBorders>
              <w:bottom w:val="nil"/>
            </w:tcBorders>
          </w:tcPr>
          <w:p w14:paraId="728421A8" w14:textId="77777777" w:rsidR="0072024E" w:rsidRPr="008C14A0" w:rsidRDefault="0072024E">
            <w:pPr>
              <w:pStyle w:val="ConsPlusNormal"/>
              <w:spacing w:line="200" w:lineRule="auto"/>
            </w:pPr>
            <w:r w:rsidRPr="008C14A0">
              <w:t>В случае если ранее был создан резерв под обесценение проданной готовой продукции:</w:t>
            </w:r>
          </w:p>
        </w:tc>
        <w:tc>
          <w:tcPr>
            <w:tcW w:w="1700" w:type="dxa"/>
            <w:tcBorders>
              <w:bottom w:val="nil"/>
            </w:tcBorders>
          </w:tcPr>
          <w:p w14:paraId="520C26DB" w14:textId="77777777" w:rsidR="0072024E" w:rsidRPr="008C14A0" w:rsidRDefault="0072024E">
            <w:pPr>
              <w:pStyle w:val="ConsPlusNormal"/>
              <w:spacing w:line="200" w:lineRule="auto"/>
            </w:pPr>
          </w:p>
        </w:tc>
        <w:tc>
          <w:tcPr>
            <w:tcW w:w="1700" w:type="dxa"/>
            <w:tcBorders>
              <w:bottom w:val="nil"/>
            </w:tcBorders>
          </w:tcPr>
          <w:p w14:paraId="373B896F" w14:textId="77777777" w:rsidR="0072024E" w:rsidRPr="008C14A0" w:rsidRDefault="0072024E">
            <w:pPr>
              <w:pStyle w:val="ConsPlusNormal"/>
              <w:spacing w:line="200" w:lineRule="auto"/>
            </w:pPr>
          </w:p>
        </w:tc>
      </w:tr>
      <w:tr w:rsidR="0072024E" w:rsidRPr="008C14A0" w14:paraId="5F0C60B1" w14:textId="77777777">
        <w:tblPrEx>
          <w:tblBorders>
            <w:insideH w:val="nil"/>
          </w:tblBorders>
        </w:tblPrEx>
        <w:tc>
          <w:tcPr>
            <w:tcW w:w="5669" w:type="dxa"/>
            <w:tcBorders>
              <w:top w:val="nil"/>
            </w:tcBorders>
          </w:tcPr>
          <w:p w14:paraId="5C1DB08F" w14:textId="77777777" w:rsidR="0072024E" w:rsidRPr="008C14A0" w:rsidRDefault="0072024E">
            <w:pPr>
              <w:pStyle w:val="ConsPlusNormal"/>
              <w:spacing w:line="200" w:lineRule="auto"/>
            </w:pPr>
            <w:r w:rsidRPr="008C14A0">
              <w:t>СТОРНО</w:t>
            </w:r>
          </w:p>
          <w:p w14:paraId="7A0B55FC" w14:textId="77777777" w:rsidR="0072024E" w:rsidRPr="008C14A0" w:rsidRDefault="0072024E">
            <w:pPr>
              <w:pStyle w:val="ConsPlusNormal"/>
              <w:spacing w:line="200" w:lineRule="auto"/>
            </w:pPr>
            <w:r w:rsidRPr="008C14A0">
              <w:t>Списан резерв под обесценение проданной готовой продукции</w:t>
            </w:r>
          </w:p>
        </w:tc>
        <w:tc>
          <w:tcPr>
            <w:tcW w:w="1700" w:type="dxa"/>
            <w:tcBorders>
              <w:top w:val="nil"/>
            </w:tcBorders>
          </w:tcPr>
          <w:p w14:paraId="1FEE94F1" w14:textId="77777777" w:rsidR="0072024E" w:rsidRPr="008C14A0" w:rsidRDefault="005A1745">
            <w:pPr>
              <w:pStyle w:val="ConsPlusNormal"/>
              <w:spacing w:line="200" w:lineRule="auto"/>
              <w:jc w:val="center"/>
            </w:pPr>
            <w:hyperlink r:id="rId1041">
              <w:r w:rsidR="0072024E" w:rsidRPr="008C14A0">
                <w:t>90-2</w:t>
              </w:r>
            </w:hyperlink>
          </w:p>
        </w:tc>
        <w:tc>
          <w:tcPr>
            <w:tcW w:w="1700" w:type="dxa"/>
            <w:tcBorders>
              <w:top w:val="nil"/>
            </w:tcBorders>
          </w:tcPr>
          <w:p w14:paraId="1ED4A6B6" w14:textId="77777777" w:rsidR="0072024E" w:rsidRPr="008C14A0" w:rsidRDefault="005A1745">
            <w:pPr>
              <w:pStyle w:val="ConsPlusNormal"/>
              <w:spacing w:line="200" w:lineRule="auto"/>
              <w:jc w:val="center"/>
            </w:pPr>
            <w:hyperlink r:id="rId1042">
              <w:r w:rsidR="0072024E" w:rsidRPr="008C14A0">
                <w:t>14</w:t>
              </w:r>
            </w:hyperlink>
          </w:p>
        </w:tc>
      </w:tr>
    </w:tbl>
    <w:p w14:paraId="78E65890" w14:textId="77777777" w:rsidR="0072024E" w:rsidRPr="008C14A0" w:rsidRDefault="0072024E">
      <w:pPr>
        <w:pStyle w:val="ConsPlusNormal"/>
        <w:spacing w:line="200" w:lineRule="auto"/>
        <w:jc w:val="both"/>
      </w:pPr>
    </w:p>
    <w:p w14:paraId="37E08C97" w14:textId="77777777" w:rsidR="0072024E" w:rsidRPr="008C14A0" w:rsidRDefault="0072024E">
      <w:pPr>
        <w:pStyle w:val="ConsPlusNormal"/>
        <w:spacing w:line="200" w:lineRule="auto"/>
        <w:outlineLvl w:val="0"/>
      </w:pPr>
      <w:bookmarkStart w:id="76" w:name="P280"/>
      <w:bookmarkEnd w:id="76"/>
      <w:r w:rsidRPr="008C14A0">
        <w:rPr>
          <w:b/>
          <w:sz w:val="30"/>
        </w:rPr>
        <w:t>6. Примеры учета НЗП и готовой продукции при применении различных вариантов оценки</w:t>
      </w:r>
    </w:p>
    <w:p w14:paraId="3C7E557F" w14:textId="77777777" w:rsidR="0072024E" w:rsidRPr="008C14A0" w:rsidRDefault="0072024E">
      <w:pPr>
        <w:pStyle w:val="ConsPlusNormal"/>
        <w:spacing w:line="200" w:lineRule="auto"/>
        <w:outlineLvl w:val="1"/>
      </w:pPr>
      <w:r w:rsidRPr="008C14A0">
        <w:rPr>
          <w:b/>
          <w:sz w:val="24"/>
        </w:rPr>
        <w:t>6.1. Пример учета НЗП и готовой продукции (оценка по фактической себестоимости с применением учетных цен)</w:t>
      </w:r>
    </w:p>
    <w:p w14:paraId="55A2BE67" w14:textId="77777777" w:rsidR="0072024E" w:rsidRPr="008C14A0" w:rsidRDefault="0072024E">
      <w:pPr>
        <w:pStyle w:val="ConsPlusNormal"/>
        <w:spacing w:before="200" w:line="200" w:lineRule="auto"/>
        <w:jc w:val="both"/>
      </w:pPr>
      <w:r w:rsidRPr="008C14A0">
        <w:t>Организация оценивает НЗП и готовую продукцию по фактической себестоимости с применением в аналитическом учете учетной цены готовой продукции, в качестве которой принята плановая (нормативная) себестоимость изготовления одной единицы.</w:t>
      </w:r>
    </w:p>
    <w:p w14:paraId="5F6F6A61" w14:textId="77777777" w:rsidR="0072024E" w:rsidRPr="008C14A0" w:rsidRDefault="0072024E">
      <w:pPr>
        <w:pStyle w:val="ConsPlusNormal"/>
        <w:spacing w:before="200" w:line="200" w:lineRule="auto"/>
        <w:jc w:val="both"/>
      </w:pPr>
      <w:r w:rsidRPr="008C14A0">
        <w:t>Фактические затраты на производство распределяются между НЗП и готовой продукцией исходя из доли НЗП (готовой продукции) в их общем количестве. Количество НЗП определяется с учетом степени готовности (по коэффициентам готовности, утвержденным главным технологом).</w:t>
      </w:r>
    </w:p>
    <w:p w14:paraId="5050F9D5" w14:textId="77777777" w:rsidR="0072024E" w:rsidRPr="008C14A0" w:rsidRDefault="0072024E">
      <w:pPr>
        <w:pStyle w:val="ConsPlusNormal"/>
        <w:spacing w:before="200" w:line="200" w:lineRule="auto"/>
        <w:jc w:val="both"/>
      </w:pPr>
      <w:r w:rsidRPr="008C14A0">
        <w:t>Затраты на производство продукции "Продукция N 1" (прямые и косвенные) составили за месяц 830 000 руб. При этом за месяц выпущено готовой продукции "Продукция N 1" - 30 шт. Плановые (нормативные) затраты на изготовление одной штуки установлены в размере 20 000 руб., соответственно, на весь выпуск - 600 000 руб. (30 шт. x 20 000 руб.).</w:t>
      </w:r>
    </w:p>
    <w:p w14:paraId="4D8D3E1D" w14:textId="77777777" w:rsidR="0072024E" w:rsidRPr="008C14A0" w:rsidRDefault="0072024E">
      <w:pPr>
        <w:pStyle w:val="ConsPlusNormal"/>
        <w:spacing w:before="200" w:line="200" w:lineRule="auto"/>
        <w:jc w:val="both"/>
      </w:pPr>
      <w:r w:rsidRPr="008C14A0">
        <w:t>В том же месяце реализовано 25 шт. готовой продукции "Продукция N 1" по цене 25 000 руб. за штуку (без НДС).</w:t>
      </w:r>
    </w:p>
    <w:p w14:paraId="3E94C14B" w14:textId="77777777" w:rsidR="0072024E" w:rsidRPr="008C14A0" w:rsidRDefault="0072024E">
      <w:pPr>
        <w:pStyle w:val="ConsPlusNormal"/>
        <w:spacing w:before="200" w:line="200" w:lineRule="auto"/>
        <w:jc w:val="both"/>
      </w:pPr>
      <w:r w:rsidRPr="008C14A0">
        <w:t>На начало месяца:</w:t>
      </w:r>
    </w:p>
    <w:p w14:paraId="6BC81D28" w14:textId="77777777" w:rsidR="0072024E" w:rsidRPr="008C14A0" w:rsidRDefault="0072024E">
      <w:pPr>
        <w:pStyle w:val="ConsPlusNormal"/>
        <w:numPr>
          <w:ilvl w:val="0"/>
          <w:numId w:val="64"/>
        </w:numPr>
        <w:spacing w:before="200" w:line="200" w:lineRule="auto"/>
        <w:jc w:val="both"/>
      </w:pPr>
      <w:r w:rsidRPr="008C14A0">
        <w:t>остатки готовой продукции отсутствуют;</w:t>
      </w:r>
    </w:p>
    <w:p w14:paraId="7713693C" w14:textId="77777777" w:rsidR="0072024E" w:rsidRPr="008C14A0" w:rsidRDefault="0072024E">
      <w:pPr>
        <w:pStyle w:val="ConsPlusNormal"/>
        <w:numPr>
          <w:ilvl w:val="0"/>
          <w:numId w:val="64"/>
        </w:numPr>
        <w:spacing w:before="200" w:line="200" w:lineRule="auto"/>
        <w:jc w:val="both"/>
      </w:pPr>
      <w:r w:rsidRPr="008C14A0">
        <w:t>сумма затрат в незавершенном производстве - 19 000 руб.</w:t>
      </w:r>
    </w:p>
    <w:p w14:paraId="3EB91D9B" w14:textId="77777777" w:rsidR="0072024E" w:rsidRPr="008C14A0" w:rsidRDefault="0072024E">
      <w:pPr>
        <w:pStyle w:val="ConsPlusNormal"/>
        <w:spacing w:before="200" w:line="200" w:lineRule="auto"/>
        <w:jc w:val="both"/>
      </w:pPr>
      <w:r w:rsidRPr="008C14A0">
        <w:lastRenderedPageBreak/>
        <w:t>По результатам проведенной на конец месяца инвентаризации определены остатки продукции, не прошедшей всех стадий технологического цикла, и процент ее готовности:</w:t>
      </w:r>
    </w:p>
    <w:p w14:paraId="5EB1920F" w14:textId="77777777" w:rsidR="0072024E" w:rsidRPr="008C14A0" w:rsidRDefault="0072024E">
      <w:pPr>
        <w:pStyle w:val="ConsPlusNormal"/>
        <w:numPr>
          <w:ilvl w:val="0"/>
          <w:numId w:val="65"/>
        </w:numPr>
        <w:spacing w:before="200" w:line="200" w:lineRule="auto"/>
        <w:jc w:val="both"/>
      </w:pPr>
      <w:r w:rsidRPr="008C14A0">
        <w:t>после первой стадии: "Заготовка N 1" - 5 ед., процент готовности - 20%;</w:t>
      </w:r>
    </w:p>
    <w:p w14:paraId="5D3D1F9E" w14:textId="77777777" w:rsidR="0072024E" w:rsidRPr="008C14A0" w:rsidRDefault="0072024E">
      <w:pPr>
        <w:pStyle w:val="ConsPlusNormal"/>
        <w:numPr>
          <w:ilvl w:val="0"/>
          <w:numId w:val="65"/>
        </w:numPr>
        <w:spacing w:before="200" w:line="200" w:lineRule="auto"/>
        <w:jc w:val="both"/>
      </w:pPr>
      <w:r w:rsidRPr="008C14A0">
        <w:t>после второй стадии: "Заготовка N 2" - 15 ед., процент готовности - 60%.</w:t>
      </w:r>
    </w:p>
    <w:p w14:paraId="0CF2C5E5" w14:textId="77777777" w:rsidR="0072024E" w:rsidRPr="008C14A0" w:rsidRDefault="0072024E">
      <w:pPr>
        <w:pStyle w:val="ConsPlusNormal"/>
        <w:spacing w:before="200" w:line="200" w:lineRule="auto"/>
        <w:jc w:val="both"/>
      </w:pPr>
      <w:r w:rsidRPr="008C14A0">
        <w:t>Количество НЗП с учетом степени готовности изделий составит:</w:t>
      </w:r>
    </w:p>
    <w:p w14:paraId="589E9F55" w14:textId="77777777" w:rsidR="0072024E" w:rsidRPr="008C14A0" w:rsidRDefault="0072024E">
      <w:pPr>
        <w:pStyle w:val="ConsPlusNormal"/>
        <w:numPr>
          <w:ilvl w:val="0"/>
          <w:numId w:val="66"/>
        </w:numPr>
        <w:spacing w:before="200" w:line="200" w:lineRule="auto"/>
        <w:jc w:val="both"/>
      </w:pPr>
      <w:r w:rsidRPr="008C14A0">
        <w:t>после первой стадии - 1 шт. (5 шт. x 20%);</w:t>
      </w:r>
    </w:p>
    <w:p w14:paraId="5853621C" w14:textId="77777777" w:rsidR="0072024E" w:rsidRPr="008C14A0" w:rsidRDefault="0072024E">
      <w:pPr>
        <w:pStyle w:val="ConsPlusNormal"/>
        <w:numPr>
          <w:ilvl w:val="0"/>
          <w:numId w:val="66"/>
        </w:numPr>
        <w:spacing w:before="200" w:line="200" w:lineRule="auto"/>
        <w:jc w:val="both"/>
      </w:pPr>
      <w:r w:rsidRPr="008C14A0">
        <w:t>после второй стадии - 9 шт. (15 шт. x 60%);</w:t>
      </w:r>
    </w:p>
    <w:p w14:paraId="11E7AB09" w14:textId="77777777" w:rsidR="0072024E" w:rsidRPr="008C14A0" w:rsidRDefault="0072024E">
      <w:pPr>
        <w:pStyle w:val="ConsPlusNormal"/>
        <w:numPr>
          <w:ilvl w:val="0"/>
          <w:numId w:val="66"/>
        </w:numPr>
        <w:spacing w:before="200" w:line="200" w:lineRule="auto"/>
        <w:jc w:val="both"/>
      </w:pPr>
      <w:r w:rsidRPr="008C14A0">
        <w:t>итого - 10 шт.</w:t>
      </w:r>
    </w:p>
    <w:p w14:paraId="7F992A18" w14:textId="77777777" w:rsidR="0072024E" w:rsidRPr="008C14A0" w:rsidRDefault="0072024E">
      <w:pPr>
        <w:pStyle w:val="ConsPlusNormal"/>
        <w:spacing w:before="200" w:line="200" w:lineRule="auto"/>
        <w:jc w:val="both"/>
      </w:pPr>
      <w:r w:rsidRPr="008C14A0">
        <w:t>Фактическая себестоимость составит:</w:t>
      </w:r>
    </w:p>
    <w:p w14:paraId="31F0D2E8" w14:textId="77777777" w:rsidR="0072024E" w:rsidRPr="008C14A0" w:rsidRDefault="0072024E">
      <w:pPr>
        <w:pStyle w:val="ConsPlusNormal"/>
        <w:numPr>
          <w:ilvl w:val="0"/>
          <w:numId w:val="67"/>
        </w:numPr>
        <w:spacing w:before="200" w:line="200" w:lineRule="auto"/>
        <w:jc w:val="both"/>
      </w:pPr>
      <w:r w:rsidRPr="008C14A0">
        <w:t>НЗП - 212 250 руб. (10 шт. x ((19 000 руб. + 830 000 руб.) / (30 шт. + 10 шт.)));</w:t>
      </w:r>
    </w:p>
    <w:p w14:paraId="7ED7CF3E" w14:textId="77777777" w:rsidR="0072024E" w:rsidRPr="008C14A0" w:rsidRDefault="0072024E">
      <w:pPr>
        <w:pStyle w:val="ConsPlusNormal"/>
        <w:numPr>
          <w:ilvl w:val="0"/>
          <w:numId w:val="67"/>
        </w:numPr>
        <w:spacing w:before="200" w:line="200" w:lineRule="auto"/>
        <w:jc w:val="both"/>
      </w:pPr>
      <w:r w:rsidRPr="008C14A0">
        <w:t>готовой продукции - 636 750 руб. (30 шт. x ((19 000 руб. + 830 000 руб.) / (30 шт. + 10 шт.))).</w:t>
      </w:r>
    </w:p>
    <w:p w14:paraId="383669DF" w14:textId="77777777" w:rsidR="0072024E" w:rsidRPr="008C14A0" w:rsidRDefault="0072024E">
      <w:pPr>
        <w:pStyle w:val="ConsPlusNormal"/>
        <w:spacing w:before="200" w:line="200" w:lineRule="auto"/>
        <w:jc w:val="both"/>
      </w:pPr>
      <w:r w:rsidRPr="008C14A0">
        <w:t>В учете организации сделаны проводки:</w:t>
      </w:r>
    </w:p>
    <w:p w14:paraId="1A885CAA"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72024E" w:rsidRPr="008C14A0" w14:paraId="0F86762F" w14:textId="77777777">
        <w:tc>
          <w:tcPr>
            <w:tcW w:w="3402" w:type="dxa"/>
          </w:tcPr>
          <w:p w14:paraId="7C57B8A0" w14:textId="77777777" w:rsidR="0072024E" w:rsidRPr="008C14A0" w:rsidRDefault="0072024E">
            <w:pPr>
              <w:pStyle w:val="ConsPlusNormal"/>
              <w:spacing w:line="200" w:lineRule="auto"/>
              <w:jc w:val="center"/>
            </w:pPr>
            <w:r w:rsidRPr="008C14A0">
              <w:t>Содержание операции</w:t>
            </w:r>
          </w:p>
        </w:tc>
        <w:tc>
          <w:tcPr>
            <w:tcW w:w="1701" w:type="dxa"/>
          </w:tcPr>
          <w:p w14:paraId="4C52CE48" w14:textId="77777777" w:rsidR="0072024E" w:rsidRPr="008C14A0" w:rsidRDefault="0072024E">
            <w:pPr>
              <w:pStyle w:val="ConsPlusNormal"/>
              <w:spacing w:line="200" w:lineRule="auto"/>
              <w:jc w:val="center"/>
            </w:pPr>
            <w:r w:rsidRPr="008C14A0">
              <w:t>Дебет</w:t>
            </w:r>
          </w:p>
        </w:tc>
        <w:tc>
          <w:tcPr>
            <w:tcW w:w="1701" w:type="dxa"/>
          </w:tcPr>
          <w:p w14:paraId="1FC07940" w14:textId="77777777" w:rsidR="0072024E" w:rsidRPr="008C14A0" w:rsidRDefault="0072024E">
            <w:pPr>
              <w:pStyle w:val="ConsPlusNormal"/>
              <w:spacing w:line="200" w:lineRule="auto"/>
              <w:jc w:val="center"/>
            </w:pPr>
            <w:r w:rsidRPr="008C14A0">
              <w:t>Кредит</w:t>
            </w:r>
          </w:p>
        </w:tc>
        <w:tc>
          <w:tcPr>
            <w:tcW w:w="2268" w:type="dxa"/>
          </w:tcPr>
          <w:p w14:paraId="35F83E9A" w14:textId="77777777" w:rsidR="0072024E" w:rsidRPr="008C14A0" w:rsidRDefault="0072024E">
            <w:pPr>
              <w:pStyle w:val="ConsPlusNormal"/>
              <w:spacing w:line="200" w:lineRule="auto"/>
              <w:jc w:val="center"/>
            </w:pPr>
            <w:r w:rsidRPr="008C14A0">
              <w:t>Сумма, руб.</w:t>
            </w:r>
          </w:p>
        </w:tc>
      </w:tr>
      <w:tr w:rsidR="0072024E" w:rsidRPr="008C14A0" w14:paraId="62A51731" w14:textId="77777777">
        <w:tc>
          <w:tcPr>
            <w:tcW w:w="9072" w:type="dxa"/>
            <w:gridSpan w:val="4"/>
          </w:tcPr>
          <w:p w14:paraId="3470B38E" w14:textId="77777777" w:rsidR="0072024E" w:rsidRPr="008C14A0" w:rsidRDefault="0072024E">
            <w:pPr>
              <w:pStyle w:val="ConsPlusNormal"/>
              <w:spacing w:line="200" w:lineRule="auto"/>
              <w:jc w:val="center"/>
            </w:pPr>
            <w:r w:rsidRPr="008C14A0">
              <w:t>Производство продукции</w:t>
            </w:r>
          </w:p>
        </w:tc>
      </w:tr>
      <w:tr w:rsidR="0072024E" w:rsidRPr="008C14A0" w14:paraId="117ACC5D" w14:textId="77777777">
        <w:tc>
          <w:tcPr>
            <w:tcW w:w="3402" w:type="dxa"/>
          </w:tcPr>
          <w:p w14:paraId="72778D03" w14:textId="77777777" w:rsidR="0072024E" w:rsidRPr="008C14A0" w:rsidRDefault="0072024E">
            <w:pPr>
              <w:pStyle w:val="ConsPlusNormal"/>
              <w:spacing w:line="200" w:lineRule="auto"/>
            </w:pPr>
            <w:r w:rsidRPr="008C14A0">
              <w:t>Учтены затраты (прямые и косвенные) на изготовление продукции "Продукция N 1"</w:t>
            </w:r>
          </w:p>
        </w:tc>
        <w:tc>
          <w:tcPr>
            <w:tcW w:w="1701" w:type="dxa"/>
          </w:tcPr>
          <w:p w14:paraId="6F69A09A" w14:textId="77777777" w:rsidR="0072024E" w:rsidRPr="008C14A0" w:rsidRDefault="005A1745">
            <w:pPr>
              <w:pStyle w:val="ConsPlusNormal"/>
              <w:spacing w:line="200" w:lineRule="auto"/>
              <w:jc w:val="center"/>
            </w:pPr>
            <w:hyperlink r:id="rId1043">
              <w:r w:rsidR="0072024E" w:rsidRPr="008C14A0">
                <w:t>20</w:t>
              </w:r>
            </w:hyperlink>
          </w:p>
        </w:tc>
        <w:tc>
          <w:tcPr>
            <w:tcW w:w="1701" w:type="dxa"/>
          </w:tcPr>
          <w:p w14:paraId="42431F2B" w14:textId="77777777" w:rsidR="0072024E" w:rsidRPr="008C14A0" w:rsidRDefault="005A1745">
            <w:pPr>
              <w:pStyle w:val="ConsPlusNormal"/>
              <w:spacing w:line="200" w:lineRule="auto"/>
              <w:jc w:val="center"/>
            </w:pPr>
            <w:hyperlink r:id="rId1044">
              <w:r w:rsidR="0072024E" w:rsidRPr="008C14A0">
                <w:t>10</w:t>
              </w:r>
            </w:hyperlink>
            <w:r w:rsidR="0072024E" w:rsidRPr="008C14A0">
              <w:t>,</w:t>
            </w:r>
          </w:p>
          <w:p w14:paraId="240F8BC4" w14:textId="77777777" w:rsidR="0072024E" w:rsidRPr="008C14A0" w:rsidRDefault="005A1745">
            <w:pPr>
              <w:pStyle w:val="ConsPlusNormal"/>
              <w:spacing w:line="200" w:lineRule="auto"/>
              <w:jc w:val="center"/>
            </w:pPr>
            <w:hyperlink r:id="rId1045">
              <w:r w:rsidR="0072024E" w:rsidRPr="008C14A0">
                <w:t>02</w:t>
              </w:r>
            </w:hyperlink>
            <w:r w:rsidR="0072024E" w:rsidRPr="008C14A0">
              <w:t>,</w:t>
            </w:r>
          </w:p>
          <w:p w14:paraId="03719B33" w14:textId="77777777" w:rsidR="0072024E" w:rsidRPr="008C14A0" w:rsidRDefault="005A1745">
            <w:pPr>
              <w:pStyle w:val="ConsPlusNormal"/>
              <w:spacing w:line="200" w:lineRule="auto"/>
              <w:jc w:val="center"/>
            </w:pPr>
            <w:hyperlink r:id="rId1046">
              <w:r w:rsidR="0072024E" w:rsidRPr="008C14A0">
                <w:t>70</w:t>
              </w:r>
            </w:hyperlink>
            <w:r w:rsidR="0072024E" w:rsidRPr="008C14A0">
              <w:t>,</w:t>
            </w:r>
          </w:p>
          <w:p w14:paraId="385BA176" w14:textId="77777777" w:rsidR="0072024E" w:rsidRPr="008C14A0" w:rsidRDefault="005A1745">
            <w:pPr>
              <w:pStyle w:val="ConsPlusNormal"/>
              <w:spacing w:line="200" w:lineRule="auto"/>
              <w:jc w:val="center"/>
            </w:pPr>
            <w:hyperlink r:id="rId1047">
              <w:r w:rsidR="0072024E" w:rsidRPr="008C14A0">
                <w:t>69</w:t>
              </w:r>
            </w:hyperlink>
            <w:r w:rsidR="0072024E" w:rsidRPr="008C14A0">
              <w:t>,</w:t>
            </w:r>
          </w:p>
          <w:p w14:paraId="2E4DEC9B" w14:textId="77777777" w:rsidR="0072024E" w:rsidRPr="008C14A0" w:rsidRDefault="005A1745">
            <w:pPr>
              <w:pStyle w:val="ConsPlusNormal"/>
              <w:spacing w:line="200" w:lineRule="auto"/>
              <w:jc w:val="center"/>
            </w:pPr>
            <w:hyperlink r:id="rId1048">
              <w:r w:rsidR="0072024E" w:rsidRPr="008C14A0">
                <w:t>25</w:t>
              </w:r>
            </w:hyperlink>
          </w:p>
          <w:p w14:paraId="7E7ACDBF" w14:textId="77777777" w:rsidR="0072024E" w:rsidRPr="008C14A0" w:rsidRDefault="0072024E">
            <w:pPr>
              <w:pStyle w:val="ConsPlusNormal"/>
              <w:spacing w:line="200" w:lineRule="auto"/>
              <w:jc w:val="center"/>
            </w:pPr>
            <w:r w:rsidRPr="008C14A0">
              <w:t>и др.</w:t>
            </w:r>
          </w:p>
        </w:tc>
        <w:tc>
          <w:tcPr>
            <w:tcW w:w="2268" w:type="dxa"/>
          </w:tcPr>
          <w:p w14:paraId="4834179D" w14:textId="77777777" w:rsidR="0072024E" w:rsidRPr="008C14A0" w:rsidRDefault="0072024E">
            <w:pPr>
              <w:pStyle w:val="ConsPlusNormal"/>
              <w:spacing w:line="200" w:lineRule="auto"/>
              <w:jc w:val="center"/>
            </w:pPr>
            <w:r w:rsidRPr="008C14A0">
              <w:t>830 000</w:t>
            </w:r>
          </w:p>
        </w:tc>
      </w:tr>
      <w:tr w:rsidR="0072024E" w:rsidRPr="008C14A0" w14:paraId="7AAA8319" w14:textId="77777777">
        <w:tc>
          <w:tcPr>
            <w:tcW w:w="3402" w:type="dxa"/>
          </w:tcPr>
          <w:p w14:paraId="2EFEB599" w14:textId="77777777" w:rsidR="0072024E" w:rsidRPr="008C14A0" w:rsidRDefault="0072024E">
            <w:pPr>
              <w:pStyle w:val="ConsPlusNormal"/>
              <w:spacing w:line="200" w:lineRule="auto"/>
            </w:pPr>
            <w:r w:rsidRPr="008C14A0">
              <w:t>Оприходована готовая продукция "Продукция N 1" по учетной стоимости</w:t>
            </w:r>
          </w:p>
          <w:p w14:paraId="7C896FB1" w14:textId="77777777" w:rsidR="0072024E" w:rsidRPr="008C14A0" w:rsidRDefault="0072024E">
            <w:pPr>
              <w:pStyle w:val="ConsPlusNormal"/>
              <w:spacing w:line="200" w:lineRule="auto"/>
            </w:pPr>
            <w:r w:rsidRPr="008C14A0">
              <w:t>(30 x 20 000)</w:t>
            </w:r>
          </w:p>
        </w:tc>
        <w:tc>
          <w:tcPr>
            <w:tcW w:w="1701" w:type="dxa"/>
          </w:tcPr>
          <w:p w14:paraId="3F8ED396" w14:textId="77777777" w:rsidR="0072024E" w:rsidRPr="008C14A0" w:rsidRDefault="005A1745">
            <w:pPr>
              <w:pStyle w:val="ConsPlusNormal"/>
              <w:spacing w:line="200" w:lineRule="auto"/>
              <w:jc w:val="center"/>
            </w:pPr>
            <w:hyperlink r:id="rId1049">
              <w:r w:rsidR="0072024E" w:rsidRPr="008C14A0">
                <w:t>43-учетная цена</w:t>
              </w:r>
            </w:hyperlink>
          </w:p>
        </w:tc>
        <w:tc>
          <w:tcPr>
            <w:tcW w:w="1701" w:type="dxa"/>
          </w:tcPr>
          <w:p w14:paraId="6557E5C0" w14:textId="77777777" w:rsidR="0072024E" w:rsidRPr="008C14A0" w:rsidRDefault="005A1745">
            <w:pPr>
              <w:pStyle w:val="ConsPlusNormal"/>
              <w:spacing w:line="200" w:lineRule="auto"/>
              <w:jc w:val="center"/>
            </w:pPr>
            <w:hyperlink r:id="rId1050">
              <w:r w:rsidR="0072024E" w:rsidRPr="008C14A0">
                <w:t>20</w:t>
              </w:r>
            </w:hyperlink>
          </w:p>
        </w:tc>
        <w:tc>
          <w:tcPr>
            <w:tcW w:w="2268" w:type="dxa"/>
          </w:tcPr>
          <w:p w14:paraId="7815E2CB" w14:textId="77777777" w:rsidR="0072024E" w:rsidRPr="008C14A0" w:rsidRDefault="0072024E">
            <w:pPr>
              <w:pStyle w:val="ConsPlusNormal"/>
              <w:spacing w:line="200" w:lineRule="auto"/>
              <w:jc w:val="center"/>
            </w:pPr>
            <w:r w:rsidRPr="008C14A0">
              <w:t>600 000</w:t>
            </w:r>
          </w:p>
        </w:tc>
      </w:tr>
      <w:tr w:rsidR="0072024E" w:rsidRPr="008C14A0" w14:paraId="5B7847C4" w14:textId="77777777">
        <w:tc>
          <w:tcPr>
            <w:tcW w:w="9072" w:type="dxa"/>
            <w:gridSpan w:val="4"/>
          </w:tcPr>
          <w:p w14:paraId="7A7451EF" w14:textId="77777777" w:rsidR="0072024E" w:rsidRPr="008C14A0" w:rsidRDefault="0072024E">
            <w:pPr>
              <w:pStyle w:val="ConsPlusNormal"/>
              <w:spacing w:line="200" w:lineRule="auto"/>
              <w:jc w:val="center"/>
            </w:pPr>
            <w:r w:rsidRPr="008C14A0">
              <w:t>Реализация готовой продукции</w:t>
            </w:r>
          </w:p>
        </w:tc>
      </w:tr>
      <w:tr w:rsidR="0072024E" w:rsidRPr="008C14A0" w14:paraId="63899DFD" w14:textId="77777777">
        <w:tc>
          <w:tcPr>
            <w:tcW w:w="3402" w:type="dxa"/>
          </w:tcPr>
          <w:p w14:paraId="3066137B" w14:textId="77777777" w:rsidR="0072024E" w:rsidRPr="008C14A0" w:rsidRDefault="0072024E">
            <w:pPr>
              <w:pStyle w:val="ConsPlusNormal"/>
              <w:spacing w:line="200" w:lineRule="auto"/>
            </w:pPr>
            <w:r w:rsidRPr="008C14A0">
              <w:t>Отражена выручка от продажи готовой продукции</w:t>
            </w:r>
          </w:p>
          <w:p w14:paraId="57061107" w14:textId="77777777" w:rsidR="0072024E" w:rsidRPr="008C14A0" w:rsidRDefault="0072024E">
            <w:pPr>
              <w:pStyle w:val="ConsPlusNormal"/>
              <w:spacing w:line="200" w:lineRule="auto"/>
            </w:pPr>
            <w:r w:rsidRPr="008C14A0">
              <w:t>(25 x 25 000)</w:t>
            </w:r>
          </w:p>
        </w:tc>
        <w:tc>
          <w:tcPr>
            <w:tcW w:w="1701" w:type="dxa"/>
          </w:tcPr>
          <w:p w14:paraId="1EC80DFD" w14:textId="77777777" w:rsidR="0072024E" w:rsidRPr="008C14A0" w:rsidRDefault="005A1745">
            <w:pPr>
              <w:pStyle w:val="ConsPlusNormal"/>
              <w:spacing w:line="200" w:lineRule="auto"/>
              <w:jc w:val="center"/>
            </w:pPr>
            <w:hyperlink r:id="rId1051">
              <w:r w:rsidR="0072024E" w:rsidRPr="008C14A0">
                <w:t>62</w:t>
              </w:r>
            </w:hyperlink>
          </w:p>
        </w:tc>
        <w:tc>
          <w:tcPr>
            <w:tcW w:w="1701" w:type="dxa"/>
          </w:tcPr>
          <w:p w14:paraId="7BCD7195" w14:textId="77777777" w:rsidR="0072024E" w:rsidRPr="008C14A0" w:rsidRDefault="005A1745">
            <w:pPr>
              <w:pStyle w:val="ConsPlusNormal"/>
              <w:spacing w:line="200" w:lineRule="auto"/>
              <w:jc w:val="center"/>
            </w:pPr>
            <w:hyperlink r:id="rId1052">
              <w:r w:rsidR="0072024E" w:rsidRPr="008C14A0">
                <w:t>90-1</w:t>
              </w:r>
            </w:hyperlink>
          </w:p>
        </w:tc>
        <w:tc>
          <w:tcPr>
            <w:tcW w:w="2268" w:type="dxa"/>
          </w:tcPr>
          <w:p w14:paraId="138B56B2" w14:textId="77777777" w:rsidR="0072024E" w:rsidRPr="008C14A0" w:rsidRDefault="0072024E">
            <w:pPr>
              <w:pStyle w:val="ConsPlusNormal"/>
              <w:spacing w:line="200" w:lineRule="auto"/>
              <w:jc w:val="center"/>
            </w:pPr>
            <w:r w:rsidRPr="008C14A0">
              <w:t>625 000</w:t>
            </w:r>
          </w:p>
        </w:tc>
      </w:tr>
      <w:tr w:rsidR="0072024E" w:rsidRPr="008C14A0" w14:paraId="73D80D61" w14:textId="77777777">
        <w:tc>
          <w:tcPr>
            <w:tcW w:w="3402" w:type="dxa"/>
          </w:tcPr>
          <w:p w14:paraId="317EDD03" w14:textId="77777777" w:rsidR="0072024E" w:rsidRPr="008C14A0" w:rsidRDefault="0072024E">
            <w:pPr>
              <w:pStyle w:val="ConsPlusNormal"/>
              <w:spacing w:line="200" w:lineRule="auto"/>
            </w:pPr>
            <w:r w:rsidRPr="008C14A0">
              <w:t>Списана учетная стоимость проданной готовой продукции</w:t>
            </w:r>
          </w:p>
          <w:p w14:paraId="6AF1775B" w14:textId="77777777" w:rsidR="0072024E" w:rsidRPr="008C14A0" w:rsidRDefault="0072024E">
            <w:pPr>
              <w:pStyle w:val="ConsPlusNormal"/>
              <w:spacing w:line="200" w:lineRule="auto"/>
            </w:pPr>
            <w:r w:rsidRPr="008C14A0">
              <w:t>(25 x 20 000)</w:t>
            </w:r>
          </w:p>
        </w:tc>
        <w:tc>
          <w:tcPr>
            <w:tcW w:w="1701" w:type="dxa"/>
          </w:tcPr>
          <w:p w14:paraId="4C7CD1E6" w14:textId="77777777" w:rsidR="0072024E" w:rsidRPr="008C14A0" w:rsidRDefault="005A1745">
            <w:pPr>
              <w:pStyle w:val="ConsPlusNormal"/>
              <w:spacing w:line="200" w:lineRule="auto"/>
              <w:jc w:val="center"/>
            </w:pPr>
            <w:hyperlink r:id="rId1053">
              <w:r w:rsidR="0072024E" w:rsidRPr="008C14A0">
                <w:t>90-2</w:t>
              </w:r>
            </w:hyperlink>
          </w:p>
        </w:tc>
        <w:tc>
          <w:tcPr>
            <w:tcW w:w="1701" w:type="dxa"/>
          </w:tcPr>
          <w:p w14:paraId="6B8D377F" w14:textId="77777777" w:rsidR="0072024E" w:rsidRPr="008C14A0" w:rsidRDefault="005A1745">
            <w:pPr>
              <w:pStyle w:val="ConsPlusNormal"/>
              <w:spacing w:line="200" w:lineRule="auto"/>
              <w:jc w:val="center"/>
            </w:pPr>
            <w:hyperlink r:id="rId1054">
              <w:r w:rsidR="0072024E" w:rsidRPr="008C14A0">
                <w:t>43-учетная цена</w:t>
              </w:r>
            </w:hyperlink>
          </w:p>
        </w:tc>
        <w:tc>
          <w:tcPr>
            <w:tcW w:w="2268" w:type="dxa"/>
          </w:tcPr>
          <w:p w14:paraId="23970643" w14:textId="77777777" w:rsidR="0072024E" w:rsidRPr="008C14A0" w:rsidRDefault="0072024E">
            <w:pPr>
              <w:pStyle w:val="ConsPlusNormal"/>
              <w:spacing w:line="200" w:lineRule="auto"/>
              <w:jc w:val="center"/>
            </w:pPr>
            <w:r w:rsidRPr="008C14A0">
              <w:t>500 000</w:t>
            </w:r>
          </w:p>
        </w:tc>
      </w:tr>
      <w:tr w:rsidR="0072024E" w:rsidRPr="008C14A0" w14:paraId="349E5024" w14:textId="77777777">
        <w:tc>
          <w:tcPr>
            <w:tcW w:w="9072" w:type="dxa"/>
            <w:gridSpan w:val="4"/>
          </w:tcPr>
          <w:p w14:paraId="428648A9" w14:textId="77777777" w:rsidR="0072024E" w:rsidRPr="008C14A0" w:rsidRDefault="0072024E">
            <w:pPr>
              <w:pStyle w:val="ConsPlusNormal"/>
              <w:spacing w:line="200" w:lineRule="auto"/>
              <w:jc w:val="center"/>
            </w:pPr>
            <w:r w:rsidRPr="008C14A0">
              <w:t>По итогам месяца</w:t>
            </w:r>
          </w:p>
        </w:tc>
      </w:tr>
      <w:tr w:rsidR="0072024E" w:rsidRPr="008C14A0" w14:paraId="5B3310C0" w14:textId="77777777">
        <w:tc>
          <w:tcPr>
            <w:tcW w:w="3402" w:type="dxa"/>
          </w:tcPr>
          <w:p w14:paraId="38753943" w14:textId="77777777" w:rsidR="0072024E" w:rsidRPr="008C14A0" w:rsidRDefault="0072024E">
            <w:pPr>
              <w:pStyle w:val="ConsPlusNormal"/>
              <w:spacing w:line="200" w:lineRule="auto"/>
            </w:pPr>
            <w:r w:rsidRPr="008C14A0">
              <w:t>Отражены отклонения учетной стоимости готовой продукции от ее фактической себестоимости</w:t>
            </w:r>
          </w:p>
          <w:p w14:paraId="0422A46C" w14:textId="77777777" w:rsidR="0072024E" w:rsidRPr="008C14A0" w:rsidRDefault="0072024E">
            <w:pPr>
              <w:pStyle w:val="ConsPlusNormal"/>
              <w:spacing w:line="200" w:lineRule="auto"/>
            </w:pPr>
            <w:r w:rsidRPr="008C14A0">
              <w:t>(636 750 - 600 000)</w:t>
            </w:r>
          </w:p>
        </w:tc>
        <w:tc>
          <w:tcPr>
            <w:tcW w:w="1701" w:type="dxa"/>
          </w:tcPr>
          <w:p w14:paraId="400A77FC" w14:textId="77777777" w:rsidR="0072024E" w:rsidRPr="008C14A0" w:rsidRDefault="005A1745">
            <w:pPr>
              <w:pStyle w:val="ConsPlusNormal"/>
              <w:spacing w:line="200" w:lineRule="auto"/>
              <w:jc w:val="center"/>
            </w:pPr>
            <w:hyperlink r:id="rId1055">
              <w:r w:rsidR="0072024E" w:rsidRPr="008C14A0">
                <w:t>43-отклонения</w:t>
              </w:r>
            </w:hyperlink>
          </w:p>
        </w:tc>
        <w:tc>
          <w:tcPr>
            <w:tcW w:w="1701" w:type="dxa"/>
          </w:tcPr>
          <w:p w14:paraId="6CA9D397" w14:textId="77777777" w:rsidR="0072024E" w:rsidRPr="008C14A0" w:rsidRDefault="005A1745">
            <w:pPr>
              <w:pStyle w:val="ConsPlusNormal"/>
              <w:spacing w:line="200" w:lineRule="auto"/>
              <w:jc w:val="center"/>
            </w:pPr>
            <w:hyperlink r:id="rId1056">
              <w:r w:rsidR="0072024E" w:rsidRPr="008C14A0">
                <w:t>20</w:t>
              </w:r>
            </w:hyperlink>
          </w:p>
        </w:tc>
        <w:tc>
          <w:tcPr>
            <w:tcW w:w="2268" w:type="dxa"/>
          </w:tcPr>
          <w:p w14:paraId="4A2727EA" w14:textId="77777777" w:rsidR="0072024E" w:rsidRPr="008C14A0" w:rsidRDefault="0072024E">
            <w:pPr>
              <w:pStyle w:val="ConsPlusNormal"/>
              <w:spacing w:line="200" w:lineRule="auto"/>
              <w:jc w:val="center"/>
            </w:pPr>
            <w:r w:rsidRPr="008C14A0">
              <w:t>36 750</w:t>
            </w:r>
          </w:p>
        </w:tc>
      </w:tr>
      <w:tr w:rsidR="0072024E" w:rsidRPr="008C14A0" w14:paraId="29CA6FF0" w14:textId="77777777">
        <w:tc>
          <w:tcPr>
            <w:tcW w:w="3402" w:type="dxa"/>
          </w:tcPr>
          <w:p w14:paraId="5116804C" w14:textId="77777777" w:rsidR="0072024E" w:rsidRPr="008C14A0" w:rsidRDefault="0072024E">
            <w:pPr>
              <w:pStyle w:val="ConsPlusNormal"/>
              <w:spacing w:line="200" w:lineRule="auto"/>
            </w:pPr>
            <w:r w:rsidRPr="008C14A0">
              <w:t>Списана сумма отклонений, относящаяся к проданной продукции</w:t>
            </w:r>
          </w:p>
          <w:p w14:paraId="6744C8B0" w14:textId="77777777" w:rsidR="0072024E" w:rsidRPr="008C14A0" w:rsidRDefault="0072024E">
            <w:pPr>
              <w:pStyle w:val="ConsPlusNormal"/>
              <w:spacing w:line="200" w:lineRule="auto"/>
            </w:pPr>
            <w:r w:rsidRPr="008C14A0">
              <w:t>(36 750 x 500 000 / 600 000)</w:t>
            </w:r>
          </w:p>
        </w:tc>
        <w:tc>
          <w:tcPr>
            <w:tcW w:w="1701" w:type="dxa"/>
          </w:tcPr>
          <w:p w14:paraId="54D3E30D" w14:textId="77777777" w:rsidR="0072024E" w:rsidRPr="008C14A0" w:rsidRDefault="005A1745">
            <w:pPr>
              <w:pStyle w:val="ConsPlusNormal"/>
              <w:spacing w:line="200" w:lineRule="auto"/>
              <w:jc w:val="center"/>
            </w:pPr>
            <w:hyperlink r:id="rId1057">
              <w:r w:rsidR="0072024E" w:rsidRPr="008C14A0">
                <w:t>90-2</w:t>
              </w:r>
            </w:hyperlink>
          </w:p>
        </w:tc>
        <w:tc>
          <w:tcPr>
            <w:tcW w:w="1701" w:type="dxa"/>
          </w:tcPr>
          <w:p w14:paraId="5FBA3EC4" w14:textId="77777777" w:rsidR="0072024E" w:rsidRPr="008C14A0" w:rsidRDefault="005A1745">
            <w:pPr>
              <w:pStyle w:val="ConsPlusNormal"/>
              <w:spacing w:line="200" w:lineRule="auto"/>
              <w:jc w:val="center"/>
            </w:pPr>
            <w:hyperlink r:id="rId1058">
              <w:r w:rsidR="0072024E" w:rsidRPr="008C14A0">
                <w:t>43-отклонения</w:t>
              </w:r>
            </w:hyperlink>
          </w:p>
        </w:tc>
        <w:tc>
          <w:tcPr>
            <w:tcW w:w="2268" w:type="dxa"/>
          </w:tcPr>
          <w:p w14:paraId="0706C544" w14:textId="77777777" w:rsidR="0072024E" w:rsidRPr="008C14A0" w:rsidRDefault="0072024E">
            <w:pPr>
              <w:pStyle w:val="ConsPlusNormal"/>
              <w:spacing w:line="200" w:lineRule="auto"/>
              <w:jc w:val="center"/>
            </w:pPr>
            <w:r w:rsidRPr="008C14A0">
              <w:t>30 625</w:t>
            </w:r>
          </w:p>
        </w:tc>
      </w:tr>
    </w:tbl>
    <w:p w14:paraId="5635006F" w14:textId="77777777" w:rsidR="0072024E" w:rsidRPr="008C14A0" w:rsidRDefault="0072024E">
      <w:pPr>
        <w:pStyle w:val="ConsPlusNormal"/>
        <w:spacing w:line="200" w:lineRule="auto"/>
        <w:jc w:val="both"/>
      </w:pPr>
    </w:p>
    <w:p w14:paraId="4A5E8FA5" w14:textId="77777777" w:rsidR="0072024E" w:rsidRPr="008C14A0" w:rsidRDefault="0072024E">
      <w:pPr>
        <w:pStyle w:val="ConsPlusNormal"/>
        <w:spacing w:line="200" w:lineRule="auto"/>
        <w:outlineLvl w:val="1"/>
      </w:pPr>
      <w:r w:rsidRPr="008C14A0">
        <w:rPr>
          <w:b/>
          <w:sz w:val="24"/>
        </w:rPr>
        <w:t>6.2. Пример учета НЗП и готовой продукции (оценка по плановым (нормативным) затратам)</w:t>
      </w:r>
    </w:p>
    <w:p w14:paraId="28B9874F" w14:textId="77777777" w:rsidR="0072024E" w:rsidRPr="008C14A0" w:rsidRDefault="0072024E">
      <w:pPr>
        <w:pStyle w:val="ConsPlusNormal"/>
        <w:spacing w:before="200" w:line="200" w:lineRule="auto"/>
        <w:jc w:val="both"/>
      </w:pPr>
      <w:r w:rsidRPr="008C14A0">
        <w:t xml:space="preserve">Организация с массовым производством оценивает НЗП и готовую продукцию по сумме плановых (нормативных) затрат. Учет готовой продукции организован с использованием </w:t>
      </w:r>
      <w:hyperlink r:id="rId1059">
        <w:r w:rsidRPr="008C14A0">
          <w:t>счета 40</w:t>
        </w:r>
      </w:hyperlink>
      <w:r w:rsidRPr="008C14A0">
        <w:t>. На начало месяца остатков НЗП и готовой продукции нет.</w:t>
      </w:r>
    </w:p>
    <w:p w14:paraId="7088976C" w14:textId="77777777" w:rsidR="0072024E" w:rsidRPr="008C14A0" w:rsidRDefault="0072024E">
      <w:pPr>
        <w:pStyle w:val="ConsPlusNormal"/>
        <w:spacing w:before="200" w:line="200" w:lineRule="auto"/>
        <w:jc w:val="both"/>
      </w:pPr>
      <w:r w:rsidRPr="008C14A0">
        <w:t xml:space="preserve">Затраты на производство продукции "Продукция N 1" (прямые и косвенные) составили за месяц 830 000 руб. При этом выпущено готовой продукции "Продукция N 1" 30 шт. Плановые (нормативные) затраты на изготовление одной штуки установлены в размере 20 000 руб., соответственно, на весь </w:t>
      </w:r>
      <w:r w:rsidRPr="008C14A0">
        <w:lastRenderedPageBreak/>
        <w:t>выпуск - 600 000 руб. (30 шт. x 20 000 руб.).</w:t>
      </w:r>
    </w:p>
    <w:p w14:paraId="4325ED24" w14:textId="77777777" w:rsidR="0072024E" w:rsidRPr="008C14A0" w:rsidRDefault="0072024E">
      <w:pPr>
        <w:pStyle w:val="ConsPlusNormal"/>
        <w:spacing w:before="200" w:line="200" w:lineRule="auto"/>
        <w:jc w:val="both"/>
      </w:pPr>
      <w:r w:rsidRPr="008C14A0">
        <w:t>В том же месяце реализовано 25 шт. готовой продукции "Продукция N 1" по цене 25 000 руб. за штуку (без НДС).</w:t>
      </w:r>
    </w:p>
    <w:p w14:paraId="21074EEE" w14:textId="77777777" w:rsidR="0072024E" w:rsidRPr="008C14A0" w:rsidRDefault="0072024E">
      <w:pPr>
        <w:pStyle w:val="ConsPlusNormal"/>
        <w:spacing w:before="200" w:line="200" w:lineRule="auto"/>
        <w:jc w:val="both"/>
      </w:pPr>
      <w:r w:rsidRPr="008C14A0">
        <w:t>По результатам проведенной на конец месяца инвентаризации определены остатки продукции, не прошедшей всех стадий технологического цикла, и процент ее готовности:</w:t>
      </w:r>
    </w:p>
    <w:p w14:paraId="306BB390" w14:textId="77777777" w:rsidR="0072024E" w:rsidRPr="008C14A0" w:rsidRDefault="0072024E">
      <w:pPr>
        <w:pStyle w:val="ConsPlusNormal"/>
        <w:numPr>
          <w:ilvl w:val="0"/>
          <w:numId w:val="68"/>
        </w:numPr>
        <w:spacing w:before="200" w:line="200" w:lineRule="auto"/>
        <w:jc w:val="both"/>
      </w:pPr>
      <w:r w:rsidRPr="008C14A0">
        <w:t>после первой стадии: "Заготовка N 1" - 5 ед., процент готовности - 20%;</w:t>
      </w:r>
    </w:p>
    <w:p w14:paraId="2ED47082" w14:textId="77777777" w:rsidR="0072024E" w:rsidRPr="008C14A0" w:rsidRDefault="0072024E">
      <w:pPr>
        <w:pStyle w:val="ConsPlusNormal"/>
        <w:numPr>
          <w:ilvl w:val="0"/>
          <w:numId w:val="68"/>
        </w:numPr>
        <w:spacing w:before="200" w:line="200" w:lineRule="auto"/>
        <w:jc w:val="both"/>
      </w:pPr>
      <w:r w:rsidRPr="008C14A0">
        <w:t>после второй стадии: "Заготовка N 2" - 15 ед., процент готовности - 60%.</w:t>
      </w:r>
    </w:p>
    <w:p w14:paraId="26ECF2DC" w14:textId="77777777" w:rsidR="0072024E" w:rsidRPr="008C14A0" w:rsidRDefault="0072024E">
      <w:pPr>
        <w:pStyle w:val="ConsPlusNormal"/>
        <w:spacing w:before="200" w:line="200" w:lineRule="auto"/>
        <w:jc w:val="both"/>
      </w:pPr>
      <w:r w:rsidRPr="008C14A0">
        <w:t>Плановые (нормативные) затраты в незавершенном производстве с учетом готовности изделий исходя из плановой (нормативной) стоимости готовой продукции составят 200 000 руб., в том числе:</w:t>
      </w:r>
    </w:p>
    <w:p w14:paraId="6B2DAE46" w14:textId="77777777" w:rsidR="0072024E" w:rsidRPr="008C14A0" w:rsidRDefault="0072024E">
      <w:pPr>
        <w:pStyle w:val="ConsPlusNormal"/>
        <w:numPr>
          <w:ilvl w:val="0"/>
          <w:numId w:val="69"/>
        </w:numPr>
        <w:spacing w:before="200" w:line="200" w:lineRule="auto"/>
        <w:jc w:val="both"/>
      </w:pPr>
      <w:r w:rsidRPr="008C14A0">
        <w:t>после первой стадии - 20 000 руб. (5 шт. x 20 000 руб. x 20%);</w:t>
      </w:r>
    </w:p>
    <w:p w14:paraId="528390CA" w14:textId="77777777" w:rsidR="0072024E" w:rsidRPr="008C14A0" w:rsidRDefault="0072024E">
      <w:pPr>
        <w:pStyle w:val="ConsPlusNormal"/>
        <w:numPr>
          <w:ilvl w:val="0"/>
          <w:numId w:val="69"/>
        </w:numPr>
        <w:spacing w:before="200" w:line="200" w:lineRule="auto"/>
        <w:jc w:val="both"/>
      </w:pPr>
      <w:r w:rsidRPr="008C14A0">
        <w:t>после второй стадии - 180 000 руб. (15 шт. x 20 000 руб. x 60%).</w:t>
      </w:r>
    </w:p>
    <w:p w14:paraId="1C567BD0" w14:textId="77777777" w:rsidR="0072024E" w:rsidRPr="008C14A0" w:rsidRDefault="0072024E">
      <w:pPr>
        <w:pStyle w:val="ConsPlusNormal"/>
        <w:spacing w:before="200" w:line="200" w:lineRule="auto"/>
        <w:jc w:val="both"/>
      </w:pPr>
      <w:r w:rsidRPr="008C14A0">
        <w:t>В учете организации сделаны проводки:</w:t>
      </w:r>
    </w:p>
    <w:p w14:paraId="3CD899A7"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72024E" w:rsidRPr="008C14A0" w14:paraId="24E02EA2" w14:textId="77777777">
        <w:tc>
          <w:tcPr>
            <w:tcW w:w="3402" w:type="dxa"/>
          </w:tcPr>
          <w:p w14:paraId="5C8B7342" w14:textId="77777777" w:rsidR="0072024E" w:rsidRPr="008C14A0" w:rsidRDefault="0072024E">
            <w:pPr>
              <w:pStyle w:val="ConsPlusNormal"/>
              <w:spacing w:line="200" w:lineRule="auto"/>
              <w:jc w:val="center"/>
            </w:pPr>
            <w:r w:rsidRPr="008C14A0">
              <w:t>Содержание операции</w:t>
            </w:r>
          </w:p>
        </w:tc>
        <w:tc>
          <w:tcPr>
            <w:tcW w:w="1701" w:type="dxa"/>
          </w:tcPr>
          <w:p w14:paraId="6CD191C7" w14:textId="77777777" w:rsidR="0072024E" w:rsidRPr="008C14A0" w:rsidRDefault="0072024E">
            <w:pPr>
              <w:pStyle w:val="ConsPlusNormal"/>
              <w:spacing w:line="200" w:lineRule="auto"/>
              <w:jc w:val="center"/>
            </w:pPr>
            <w:r w:rsidRPr="008C14A0">
              <w:t>Дебет</w:t>
            </w:r>
          </w:p>
        </w:tc>
        <w:tc>
          <w:tcPr>
            <w:tcW w:w="1701" w:type="dxa"/>
          </w:tcPr>
          <w:p w14:paraId="3ED2613A" w14:textId="77777777" w:rsidR="0072024E" w:rsidRPr="008C14A0" w:rsidRDefault="0072024E">
            <w:pPr>
              <w:pStyle w:val="ConsPlusNormal"/>
              <w:spacing w:line="200" w:lineRule="auto"/>
              <w:jc w:val="center"/>
            </w:pPr>
            <w:r w:rsidRPr="008C14A0">
              <w:t>Кредит</w:t>
            </w:r>
          </w:p>
        </w:tc>
        <w:tc>
          <w:tcPr>
            <w:tcW w:w="2268" w:type="dxa"/>
          </w:tcPr>
          <w:p w14:paraId="27E8B122" w14:textId="77777777" w:rsidR="0072024E" w:rsidRPr="008C14A0" w:rsidRDefault="0072024E">
            <w:pPr>
              <w:pStyle w:val="ConsPlusNormal"/>
              <w:spacing w:line="200" w:lineRule="auto"/>
              <w:jc w:val="center"/>
            </w:pPr>
            <w:r w:rsidRPr="008C14A0">
              <w:t>Сумма, руб.</w:t>
            </w:r>
          </w:p>
        </w:tc>
      </w:tr>
      <w:tr w:rsidR="0072024E" w:rsidRPr="008C14A0" w14:paraId="4052ED83" w14:textId="77777777">
        <w:tc>
          <w:tcPr>
            <w:tcW w:w="9072" w:type="dxa"/>
            <w:gridSpan w:val="4"/>
          </w:tcPr>
          <w:p w14:paraId="4769C90E" w14:textId="77777777" w:rsidR="0072024E" w:rsidRPr="008C14A0" w:rsidRDefault="0072024E">
            <w:pPr>
              <w:pStyle w:val="ConsPlusNormal"/>
              <w:spacing w:line="200" w:lineRule="auto"/>
              <w:jc w:val="center"/>
            </w:pPr>
            <w:r w:rsidRPr="008C14A0">
              <w:t>Производство продукции</w:t>
            </w:r>
          </w:p>
        </w:tc>
      </w:tr>
      <w:tr w:rsidR="0072024E" w:rsidRPr="008C14A0" w14:paraId="56D79E30" w14:textId="77777777">
        <w:tc>
          <w:tcPr>
            <w:tcW w:w="3402" w:type="dxa"/>
          </w:tcPr>
          <w:p w14:paraId="486E82BF" w14:textId="77777777" w:rsidR="0072024E" w:rsidRPr="008C14A0" w:rsidRDefault="0072024E">
            <w:pPr>
              <w:pStyle w:val="ConsPlusNormal"/>
              <w:spacing w:line="200" w:lineRule="auto"/>
            </w:pPr>
            <w:r w:rsidRPr="008C14A0">
              <w:t>Учтены затраты (прямые и косвенные) на изготовление продукции "Продукция N 1"</w:t>
            </w:r>
          </w:p>
        </w:tc>
        <w:tc>
          <w:tcPr>
            <w:tcW w:w="1701" w:type="dxa"/>
          </w:tcPr>
          <w:p w14:paraId="529AB027" w14:textId="77777777" w:rsidR="0072024E" w:rsidRPr="008C14A0" w:rsidRDefault="005A1745">
            <w:pPr>
              <w:pStyle w:val="ConsPlusNormal"/>
              <w:spacing w:line="200" w:lineRule="auto"/>
              <w:jc w:val="center"/>
            </w:pPr>
            <w:hyperlink r:id="rId1060">
              <w:r w:rsidR="0072024E" w:rsidRPr="008C14A0">
                <w:t>20</w:t>
              </w:r>
            </w:hyperlink>
          </w:p>
        </w:tc>
        <w:tc>
          <w:tcPr>
            <w:tcW w:w="1701" w:type="dxa"/>
          </w:tcPr>
          <w:p w14:paraId="1364AF0C" w14:textId="77777777" w:rsidR="0072024E" w:rsidRPr="008C14A0" w:rsidRDefault="005A1745">
            <w:pPr>
              <w:pStyle w:val="ConsPlusNormal"/>
              <w:spacing w:line="200" w:lineRule="auto"/>
              <w:jc w:val="center"/>
            </w:pPr>
            <w:hyperlink r:id="rId1061">
              <w:r w:rsidR="0072024E" w:rsidRPr="008C14A0">
                <w:t>10</w:t>
              </w:r>
            </w:hyperlink>
            <w:r w:rsidR="0072024E" w:rsidRPr="008C14A0">
              <w:t>,</w:t>
            </w:r>
          </w:p>
          <w:p w14:paraId="189C21E6" w14:textId="77777777" w:rsidR="0072024E" w:rsidRPr="008C14A0" w:rsidRDefault="005A1745">
            <w:pPr>
              <w:pStyle w:val="ConsPlusNormal"/>
              <w:spacing w:line="200" w:lineRule="auto"/>
              <w:jc w:val="center"/>
            </w:pPr>
            <w:hyperlink r:id="rId1062">
              <w:r w:rsidR="0072024E" w:rsidRPr="008C14A0">
                <w:t>02</w:t>
              </w:r>
            </w:hyperlink>
            <w:r w:rsidR="0072024E" w:rsidRPr="008C14A0">
              <w:t>,</w:t>
            </w:r>
          </w:p>
          <w:p w14:paraId="38CD336C" w14:textId="77777777" w:rsidR="0072024E" w:rsidRPr="008C14A0" w:rsidRDefault="005A1745">
            <w:pPr>
              <w:pStyle w:val="ConsPlusNormal"/>
              <w:spacing w:line="200" w:lineRule="auto"/>
              <w:jc w:val="center"/>
            </w:pPr>
            <w:hyperlink r:id="rId1063">
              <w:r w:rsidR="0072024E" w:rsidRPr="008C14A0">
                <w:t>70</w:t>
              </w:r>
            </w:hyperlink>
            <w:r w:rsidR="0072024E" w:rsidRPr="008C14A0">
              <w:t>,</w:t>
            </w:r>
          </w:p>
          <w:p w14:paraId="333A78EC" w14:textId="77777777" w:rsidR="0072024E" w:rsidRPr="008C14A0" w:rsidRDefault="005A1745">
            <w:pPr>
              <w:pStyle w:val="ConsPlusNormal"/>
              <w:spacing w:line="200" w:lineRule="auto"/>
              <w:jc w:val="center"/>
            </w:pPr>
            <w:hyperlink r:id="rId1064">
              <w:r w:rsidR="0072024E" w:rsidRPr="008C14A0">
                <w:t>69</w:t>
              </w:r>
            </w:hyperlink>
            <w:r w:rsidR="0072024E" w:rsidRPr="008C14A0">
              <w:t>,</w:t>
            </w:r>
          </w:p>
          <w:p w14:paraId="653DC289" w14:textId="77777777" w:rsidR="0072024E" w:rsidRPr="008C14A0" w:rsidRDefault="005A1745">
            <w:pPr>
              <w:pStyle w:val="ConsPlusNormal"/>
              <w:spacing w:line="200" w:lineRule="auto"/>
              <w:jc w:val="center"/>
            </w:pPr>
            <w:hyperlink r:id="rId1065">
              <w:r w:rsidR="0072024E" w:rsidRPr="008C14A0">
                <w:t>25</w:t>
              </w:r>
            </w:hyperlink>
          </w:p>
          <w:p w14:paraId="0D5CE295" w14:textId="77777777" w:rsidR="0072024E" w:rsidRPr="008C14A0" w:rsidRDefault="0072024E">
            <w:pPr>
              <w:pStyle w:val="ConsPlusNormal"/>
              <w:spacing w:line="200" w:lineRule="auto"/>
              <w:jc w:val="center"/>
            </w:pPr>
            <w:r w:rsidRPr="008C14A0">
              <w:t>и др.</w:t>
            </w:r>
          </w:p>
        </w:tc>
        <w:tc>
          <w:tcPr>
            <w:tcW w:w="2268" w:type="dxa"/>
          </w:tcPr>
          <w:p w14:paraId="3F6D1551" w14:textId="77777777" w:rsidR="0072024E" w:rsidRPr="008C14A0" w:rsidRDefault="0072024E">
            <w:pPr>
              <w:pStyle w:val="ConsPlusNormal"/>
              <w:spacing w:line="200" w:lineRule="auto"/>
              <w:jc w:val="center"/>
            </w:pPr>
            <w:r w:rsidRPr="008C14A0">
              <w:t>830 000</w:t>
            </w:r>
          </w:p>
        </w:tc>
      </w:tr>
      <w:tr w:rsidR="0072024E" w:rsidRPr="008C14A0" w14:paraId="45B7FCBB" w14:textId="77777777">
        <w:tc>
          <w:tcPr>
            <w:tcW w:w="3402" w:type="dxa"/>
          </w:tcPr>
          <w:p w14:paraId="28DC8882" w14:textId="77777777" w:rsidR="0072024E" w:rsidRPr="008C14A0" w:rsidRDefault="0072024E">
            <w:pPr>
              <w:pStyle w:val="ConsPlusNormal"/>
              <w:spacing w:line="200" w:lineRule="auto"/>
            </w:pPr>
            <w:r w:rsidRPr="008C14A0">
              <w:t>Оприходована готовая продукция "Продукция N 1" по плановой (нормативной) стоимости</w:t>
            </w:r>
          </w:p>
          <w:p w14:paraId="2F6D9A60" w14:textId="77777777" w:rsidR="0072024E" w:rsidRPr="008C14A0" w:rsidRDefault="0072024E">
            <w:pPr>
              <w:pStyle w:val="ConsPlusNormal"/>
              <w:spacing w:line="200" w:lineRule="auto"/>
            </w:pPr>
            <w:r w:rsidRPr="008C14A0">
              <w:t>(30 x 20 000)</w:t>
            </w:r>
          </w:p>
        </w:tc>
        <w:tc>
          <w:tcPr>
            <w:tcW w:w="1701" w:type="dxa"/>
          </w:tcPr>
          <w:p w14:paraId="1AC822BA" w14:textId="77777777" w:rsidR="0072024E" w:rsidRPr="008C14A0" w:rsidRDefault="005A1745">
            <w:pPr>
              <w:pStyle w:val="ConsPlusNormal"/>
              <w:spacing w:line="200" w:lineRule="auto"/>
              <w:jc w:val="center"/>
            </w:pPr>
            <w:hyperlink r:id="rId1066">
              <w:r w:rsidR="0072024E" w:rsidRPr="008C14A0">
                <w:t>43</w:t>
              </w:r>
            </w:hyperlink>
          </w:p>
        </w:tc>
        <w:tc>
          <w:tcPr>
            <w:tcW w:w="1701" w:type="dxa"/>
          </w:tcPr>
          <w:p w14:paraId="0AE908D9" w14:textId="77777777" w:rsidR="0072024E" w:rsidRPr="008C14A0" w:rsidRDefault="005A1745">
            <w:pPr>
              <w:pStyle w:val="ConsPlusNormal"/>
              <w:spacing w:line="200" w:lineRule="auto"/>
              <w:jc w:val="center"/>
            </w:pPr>
            <w:hyperlink r:id="rId1067">
              <w:r w:rsidR="0072024E" w:rsidRPr="008C14A0">
                <w:t>40</w:t>
              </w:r>
            </w:hyperlink>
          </w:p>
        </w:tc>
        <w:tc>
          <w:tcPr>
            <w:tcW w:w="2268" w:type="dxa"/>
          </w:tcPr>
          <w:p w14:paraId="2905270E" w14:textId="77777777" w:rsidR="0072024E" w:rsidRPr="008C14A0" w:rsidRDefault="0072024E">
            <w:pPr>
              <w:pStyle w:val="ConsPlusNormal"/>
              <w:spacing w:line="200" w:lineRule="auto"/>
              <w:jc w:val="center"/>
            </w:pPr>
            <w:r w:rsidRPr="008C14A0">
              <w:t>600 000</w:t>
            </w:r>
          </w:p>
        </w:tc>
      </w:tr>
      <w:tr w:rsidR="0072024E" w:rsidRPr="008C14A0" w14:paraId="2275C765" w14:textId="77777777">
        <w:tc>
          <w:tcPr>
            <w:tcW w:w="9072" w:type="dxa"/>
            <w:gridSpan w:val="4"/>
          </w:tcPr>
          <w:p w14:paraId="3E677810" w14:textId="77777777" w:rsidR="0072024E" w:rsidRPr="008C14A0" w:rsidRDefault="0072024E">
            <w:pPr>
              <w:pStyle w:val="ConsPlusNormal"/>
              <w:spacing w:line="200" w:lineRule="auto"/>
              <w:jc w:val="center"/>
            </w:pPr>
            <w:r w:rsidRPr="008C14A0">
              <w:t>Реализация готовой продукции</w:t>
            </w:r>
          </w:p>
        </w:tc>
      </w:tr>
      <w:tr w:rsidR="0072024E" w:rsidRPr="008C14A0" w14:paraId="11B8E61D" w14:textId="77777777">
        <w:tc>
          <w:tcPr>
            <w:tcW w:w="3402" w:type="dxa"/>
          </w:tcPr>
          <w:p w14:paraId="1B6F2F68" w14:textId="77777777" w:rsidR="0072024E" w:rsidRPr="008C14A0" w:rsidRDefault="0072024E">
            <w:pPr>
              <w:pStyle w:val="ConsPlusNormal"/>
              <w:spacing w:line="200" w:lineRule="auto"/>
            </w:pPr>
            <w:r w:rsidRPr="008C14A0">
              <w:t>Отражена выручка от продажи готовой продукции</w:t>
            </w:r>
          </w:p>
          <w:p w14:paraId="137A67B9" w14:textId="77777777" w:rsidR="0072024E" w:rsidRPr="008C14A0" w:rsidRDefault="0072024E">
            <w:pPr>
              <w:pStyle w:val="ConsPlusNormal"/>
              <w:spacing w:line="200" w:lineRule="auto"/>
            </w:pPr>
            <w:r w:rsidRPr="008C14A0">
              <w:t>(25 x 25 000)</w:t>
            </w:r>
          </w:p>
        </w:tc>
        <w:tc>
          <w:tcPr>
            <w:tcW w:w="1701" w:type="dxa"/>
          </w:tcPr>
          <w:p w14:paraId="59E9EDDC" w14:textId="77777777" w:rsidR="0072024E" w:rsidRPr="008C14A0" w:rsidRDefault="005A1745">
            <w:pPr>
              <w:pStyle w:val="ConsPlusNormal"/>
              <w:spacing w:line="200" w:lineRule="auto"/>
              <w:jc w:val="center"/>
            </w:pPr>
            <w:hyperlink r:id="rId1068">
              <w:r w:rsidR="0072024E" w:rsidRPr="008C14A0">
                <w:t>62</w:t>
              </w:r>
            </w:hyperlink>
          </w:p>
        </w:tc>
        <w:tc>
          <w:tcPr>
            <w:tcW w:w="1701" w:type="dxa"/>
          </w:tcPr>
          <w:p w14:paraId="7E56FFF6" w14:textId="77777777" w:rsidR="0072024E" w:rsidRPr="008C14A0" w:rsidRDefault="005A1745">
            <w:pPr>
              <w:pStyle w:val="ConsPlusNormal"/>
              <w:spacing w:line="200" w:lineRule="auto"/>
              <w:jc w:val="center"/>
            </w:pPr>
            <w:hyperlink r:id="rId1069">
              <w:r w:rsidR="0072024E" w:rsidRPr="008C14A0">
                <w:t>90-1</w:t>
              </w:r>
            </w:hyperlink>
          </w:p>
        </w:tc>
        <w:tc>
          <w:tcPr>
            <w:tcW w:w="2268" w:type="dxa"/>
          </w:tcPr>
          <w:p w14:paraId="6AA687E9" w14:textId="77777777" w:rsidR="0072024E" w:rsidRPr="008C14A0" w:rsidRDefault="0072024E">
            <w:pPr>
              <w:pStyle w:val="ConsPlusNormal"/>
              <w:spacing w:line="200" w:lineRule="auto"/>
              <w:jc w:val="center"/>
            </w:pPr>
            <w:r w:rsidRPr="008C14A0">
              <w:t>625 000</w:t>
            </w:r>
          </w:p>
        </w:tc>
      </w:tr>
      <w:tr w:rsidR="0072024E" w:rsidRPr="008C14A0" w14:paraId="64198280" w14:textId="77777777">
        <w:tc>
          <w:tcPr>
            <w:tcW w:w="3402" w:type="dxa"/>
          </w:tcPr>
          <w:p w14:paraId="7D60B2A9" w14:textId="77777777" w:rsidR="0072024E" w:rsidRPr="008C14A0" w:rsidRDefault="0072024E">
            <w:pPr>
              <w:pStyle w:val="ConsPlusNormal"/>
              <w:spacing w:line="200" w:lineRule="auto"/>
            </w:pPr>
            <w:r w:rsidRPr="008C14A0">
              <w:t>Списана стоимость проданной готовой продукции по плановой (нормативной) стоимости</w:t>
            </w:r>
          </w:p>
          <w:p w14:paraId="01B2EC38" w14:textId="77777777" w:rsidR="0072024E" w:rsidRPr="008C14A0" w:rsidRDefault="0072024E">
            <w:pPr>
              <w:pStyle w:val="ConsPlusNormal"/>
              <w:spacing w:line="200" w:lineRule="auto"/>
            </w:pPr>
            <w:r w:rsidRPr="008C14A0">
              <w:t>(25 x 20 000)</w:t>
            </w:r>
          </w:p>
        </w:tc>
        <w:tc>
          <w:tcPr>
            <w:tcW w:w="1701" w:type="dxa"/>
          </w:tcPr>
          <w:p w14:paraId="481CC655" w14:textId="77777777" w:rsidR="0072024E" w:rsidRPr="008C14A0" w:rsidRDefault="005A1745">
            <w:pPr>
              <w:pStyle w:val="ConsPlusNormal"/>
              <w:spacing w:line="200" w:lineRule="auto"/>
              <w:jc w:val="center"/>
            </w:pPr>
            <w:hyperlink r:id="rId1070">
              <w:r w:rsidR="0072024E" w:rsidRPr="008C14A0">
                <w:t>90-2</w:t>
              </w:r>
            </w:hyperlink>
          </w:p>
        </w:tc>
        <w:tc>
          <w:tcPr>
            <w:tcW w:w="1701" w:type="dxa"/>
          </w:tcPr>
          <w:p w14:paraId="12F1883F" w14:textId="77777777" w:rsidR="0072024E" w:rsidRPr="008C14A0" w:rsidRDefault="005A1745">
            <w:pPr>
              <w:pStyle w:val="ConsPlusNormal"/>
              <w:spacing w:line="200" w:lineRule="auto"/>
              <w:jc w:val="center"/>
            </w:pPr>
            <w:hyperlink r:id="rId1071">
              <w:r w:rsidR="0072024E" w:rsidRPr="008C14A0">
                <w:t>43</w:t>
              </w:r>
            </w:hyperlink>
          </w:p>
        </w:tc>
        <w:tc>
          <w:tcPr>
            <w:tcW w:w="2268" w:type="dxa"/>
          </w:tcPr>
          <w:p w14:paraId="57048970" w14:textId="77777777" w:rsidR="0072024E" w:rsidRPr="008C14A0" w:rsidRDefault="0072024E">
            <w:pPr>
              <w:pStyle w:val="ConsPlusNormal"/>
              <w:spacing w:line="200" w:lineRule="auto"/>
              <w:jc w:val="center"/>
            </w:pPr>
            <w:r w:rsidRPr="008C14A0">
              <w:t>500 000</w:t>
            </w:r>
          </w:p>
        </w:tc>
      </w:tr>
      <w:tr w:rsidR="0072024E" w:rsidRPr="008C14A0" w14:paraId="22F36983" w14:textId="77777777">
        <w:tc>
          <w:tcPr>
            <w:tcW w:w="9072" w:type="dxa"/>
            <w:gridSpan w:val="4"/>
          </w:tcPr>
          <w:p w14:paraId="41B04928" w14:textId="77777777" w:rsidR="0072024E" w:rsidRPr="008C14A0" w:rsidRDefault="0072024E">
            <w:pPr>
              <w:pStyle w:val="ConsPlusNormal"/>
              <w:spacing w:line="200" w:lineRule="auto"/>
              <w:jc w:val="center"/>
            </w:pPr>
            <w:r w:rsidRPr="008C14A0">
              <w:t>По итогам месяца</w:t>
            </w:r>
          </w:p>
        </w:tc>
      </w:tr>
      <w:tr w:rsidR="0072024E" w:rsidRPr="008C14A0" w14:paraId="6E3D3FBF" w14:textId="77777777">
        <w:tc>
          <w:tcPr>
            <w:tcW w:w="3402" w:type="dxa"/>
          </w:tcPr>
          <w:p w14:paraId="6F23823B" w14:textId="77777777" w:rsidR="0072024E" w:rsidRPr="008C14A0" w:rsidRDefault="0072024E">
            <w:pPr>
              <w:pStyle w:val="ConsPlusNormal"/>
              <w:spacing w:line="200" w:lineRule="auto"/>
            </w:pPr>
            <w:r w:rsidRPr="008C14A0">
              <w:t>Списаны затраты в части, превышающей нормативную стоимость НЗП</w:t>
            </w:r>
          </w:p>
          <w:p w14:paraId="404801C0" w14:textId="77777777" w:rsidR="0072024E" w:rsidRPr="008C14A0" w:rsidRDefault="0072024E">
            <w:pPr>
              <w:pStyle w:val="ConsPlusNormal"/>
              <w:spacing w:line="200" w:lineRule="auto"/>
            </w:pPr>
            <w:r w:rsidRPr="008C14A0">
              <w:t>(830 000 - 200 000)</w:t>
            </w:r>
          </w:p>
        </w:tc>
        <w:tc>
          <w:tcPr>
            <w:tcW w:w="1701" w:type="dxa"/>
          </w:tcPr>
          <w:p w14:paraId="25780761" w14:textId="77777777" w:rsidR="0072024E" w:rsidRPr="008C14A0" w:rsidRDefault="005A1745">
            <w:pPr>
              <w:pStyle w:val="ConsPlusNormal"/>
              <w:spacing w:line="200" w:lineRule="auto"/>
              <w:jc w:val="center"/>
            </w:pPr>
            <w:hyperlink r:id="rId1072">
              <w:r w:rsidR="0072024E" w:rsidRPr="008C14A0">
                <w:t>40</w:t>
              </w:r>
            </w:hyperlink>
          </w:p>
        </w:tc>
        <w:tc>
          <w:tcPr>
            <w:tcW w:w="1701" w:type="dxa"/>
          </w:tcPr>
          <w:p w14:paraId="08BFEBE8" w14:textId="77777777" w:rsidR="0072024E" w:rsidRPr="008C14A0" w:rsidRDefault="005A1745">
            <w:pPr>
              <w:pStyle w:val="ConsPlusNormal"/>
              <w:spacing w:line="200" w:lineRule="auto"/>
              <w:jc w:val="center"/>
            </w:pPr>
            <w:hyperlink r:id="rId1073">
              <w:r w:rsidR="0072024E" w:rsidRPr="008C14A0">
                <w:t>20</w:t>
              </w:r>
            </w:hyperlink>
          </w:p>
        </w:tc>
        <w:tc>
          <w:tcPr>
            <w:tcW w:w="2268" w:type="dxa"/>
          </w:tcPr>
          <w:p w14:paraId="45C9EAB0" w14:textId="77777777" w:rsidR="0072024E" w:rsidRPr="008C14A0" w:rsidRDefault="0072024E">
            <w:pPr>
              <w:pStyle w:val="ConsPlusNormal"/>
              <w:spacing w:line="200" w:lineRule="auto"/>
              <w:jc w:val="center"/>
            </w:pPr>
            <w:r w:rsidRPr="008C14A0">
              <w:t>630 000</w:t>
            </w:r>
          </w:p>
        </w:tc>
      </w:tr>
      <w:tr w:rsidR="0072024E" w:rsidRPr="008C14A0" w14:paraId="54AF2E3C" w14:textId="77777777">
        <w:tc>
          <w:tcPr>
            <w:tcW w:w="3402" w:type="dxa"/>
          </w:tcPr>
          <w:p w14:paraId="3EC36C1C" w14:textId="77777777" w:rsidR="0072024E" w:rsidRPr="008C14A0" w:rsidRDefault="0072024E">
            <w:pPr>
              <w:pStyle w:val="ConsPlusNormal"/>
              <w:spacing w:line="200" w:lineRule="auto"/>
            </w:pPr>
            <w:r w:rsidRPr="008C14A0">
              <w:t>Списана выявленная сумма отклонений фактических затрат от плановых (нормативных) затрат</w:t>
            </w:r>
          </w:p>
          <w:p w14:paraId="6A175366" w14:textId="77777777" w:rsidR="0072024E" w:rsidRPr="008C14A0" w:rsidRDefault="0072024E">
            <w:pPr>
              <w:pStyle w:val="ConsPlusNormal"/>
              <w:spacing w:line="200" w:lineRule="auto"/>
            </w:pPr>
            <w:r w:rsidRPr="008C14A0">
              <w:t>(630 000 - 600 000)</w:t>
            </w:r>
          </w:p>
        </w:tc>
        <w:tc>
          <w:tcPr>
            <w:tcW w:w="1701" w:type="dxa"/>
          </w:tcPr>
          <w:p w14:paraId="1BE7591B" w14:textId="77777777" w:rsidR="0072024E" w:rsidRPr="008C14A0" w:rsidRDefault="005A1745">
            <w:pPr>
              <w:pStyle w:val="ConsPlusNormal"/>
              <w:spacing w:line="200" w:lineRule="auto"/>
              <w:jc w:val="center"/>
            </w:pPr>
            <w:hyperlink r:id="rId1074">
              <w:r w:rsidR="0072024E" w:rsidRPr="008C14A0">
                <w:t>90-2</w:t>
              </w:r>
            </w:hyperlink>
          </w:p>
        </w:tc>
        <w:tc>
          <w:tcPr>
            <w:tcW w:w="1701" w:type="dxa"/>
          </w:tcPr>
          <w:p w14:paraId="15522D9D" w14:textId="77777777" w:rsidR="0072024E" w:rsidRPr="008C14A0" w:rsidRDefault="005A1745">
            <w:pPr>
              <w:pStyle w:val="ConsPlusNormal"/>
              <w:spacing w:line="200" w:lineRule="auto"/>
              <w:jc w:val="center"/>
            </w:pPr>
            <w:hyperlink r:id="rId1075">
              <w:r w:rsidR="0072024E" w:rsidRPr="008C14A0">
                <w:t>40</w:t>
              </w:r>
            </w:hyperlink>
          </w:p>
        </w:tc>
        <w:tc>
          <w:tcPr>
            <w:tcW w:w="2268" w:type="dxa"/>
          </w:tcPr>
          <w:p w14:paraId="0CAC9A7C" w14:textId="77777777" w:rsidR="0072024E" w:rsidRPr="008C14A0" w:rsidRDefault="0072024E">
            <w:pPr>
              <w:pStyle w:val="ConsPlusNormal"/>
              <w:spacing w:line="200" w:lineRule="auto"/>
              <w:jc w:val="center"/>
            </w:pPr>
            <w:r w:rsidRPr="008C14A0">
              <w:t>30 000</w:t>
            </w:r>
          </w:p>
        </w:tc>
      </w:tr>
    </w:tbl>
    <w:p w14:paraId="5F8D8D8F" w14:textId="77777777" w:rsidR="0072024E" w:rsidRPr="008C14A0" w:rsidRDefault="0072024E">
      <w:pPr>
        <w:pStyle w:val="ConsPlusNormal"/>
        <w:spacing w:line="200" w:lineRule="auto"/>
        <w:jc w:val="both"/>
      </w:pPr>
    </w:p>
    <w:p w14:paraId="547C9804" w14:textId="77777777" w:rsidR="0072024E" w:rsidRPr="008C14A0" w:rsidRDefault="0072024E">
      <w:pPr>
        <w:pStyle w:val="ConsPlusNormal"/>
        <w:spacing w:line="200" w:lineRule="auto"/>
        <w:outlineLvl w:val="0"/>
      </w:pPr>
      <w:bookmarkStart w:id="77" w:name="P397"/>
      <w:bookmarkEnd w:id="77"/>
      <w:r w:rsidRPr="008C14A0">
        <w:rPr>
          <w:b/>
          <w:sz w:val="30"/>
        </w:rPr>
        <w:t>7. Как оценивать НЗП и готовую продукцию после признания</w:t>
      </w:r>
    </w:p>
    <w:p w14:paraId="4AE0AEF7" w14:textId="77777777" w:rsidR="0072024E" w:rsidRPr="008C14A0" w:rsidRDefault="0072024E">
      <w:pPr>
        <w:pStyle w:val="ConsPlusNormal"/>
        <w:spacing w:before="200" w:line="200" w:lineRule="auto"/>
        <w:jc w:val="both"/>
      </w:pPr>
      <w:r w:rsidRPr="008C14A0">
        <w:t xml:space="preserve">В случае обесценения незавершенного производства и готовой продукции создавайте резерв так, чтобы балансовая стоимость запасов равнялась их </w:t>
      </w:r>
      <w:hyperlink r:id="rId1076">
        <w:r w:rsidRPr="008C14A0">
          <w:t>чистой стоимости продажи</w:t>
        </w:r>
      </w:hyperlink>
      <w:r w:rsidRPr="008C14A0">
        <w:t>.</w:t>
      </w:r>
    </w:p>
    <w:p w14:paraId="28A50795" w14:textId="77777777" w:rsidR="0072024E" w:rsidRPr="008C14A0" w:rsidRDefault="0072024E">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8C14A0" w:rsidRPr="008C14A0" w14:paraId="57E07A24" w14:textId="77777777">
        <w:tc>
          <w:tcPr>
            <w:tcW w:w="180" w:type="dxa"/>
            <w:tcBorders>
              <w:top w:val="nil"/>
              <w:left w:val="nil"/>
              <w:bottom w:val="nil"/>
              <w:right w:val="nil"/>
            </w:tcBorders>
            <w:tcMar>
              <w:top w:w="0" w:type="dxa"/>
              <w:left w:w="0" w:type="dxa"/>
              <w:bottom w:w="0" w:type="dxa"/>
              <w:right w:w="0" w:type="dxa"/>
            </w:tcMar>
          </w:tcPr>
          <w:p w14:paraId="5E20AE67" w14:textId="77777777" w:rsidR="0072024E" w:rsidRPr="008C14A0" w:rsidRDefault="0072024E">
            <w:pPr>
              <w:pStyle w:val="ConsPlusNormal"/>
            </w:pPr>
          </w:p>
        </w:tc>
        <w:tc>
          <w:tcPr>
            <w:tcW w:w="420" w:type="dxa"/>
            <w:tcBorders>
              <w:top w:val="nil"/>
              <w:left w:val="nil"/>
              <w:bottom w:val="nil"/>
              <w:right w:val="nil"/>
            </w:tcBorders>
            <w:tcMar>
              <w:top w:w="180" w:type="dxa"/>
              <w:left w:w="0" w:type="dxa"/>
              <w:bottom w:w="180" w:type="dxa"/>
              <w:right w:w="0" w:type="dxa"/>
            </w:tcMar>
          </w:tcPr>
          <w:p w14:paraId="26CF8601" w14:textId="6FE05DFA" w:rsidR="0072024E" w:rsidRPr="008C14A0" w:rsidRDefault="0072024E">
            <w:pPr>
              <w:pStyle w:val="ConsPlusNormal"/>
            </w:pPr>
          </w:p>
        </w:tc>
        <w:tc>
          <w:tcPr>
            <w:tcW w:w="0" w:type="auto"/>
            <w:tcBorders>
              <w:top w:val="nil"/>
              <w:left w:val="nil"/>
              <w:bottom w:val="nil"/>
              <w:right w:val="nil"/>
            </w:tcBorders>
            <w:tcMar>
              <w:top w:w="180" w:type="dxa"/>
              <w:left w:w="0" w:type="dxa"/>
              <w:bottom w:w="180" w:type="dxa"/>
              <w:right w:w="0" w:type="dxa"/>
            </w:tcMar>
          </w:tcPr>
          <w:p w14:paraId="02548D03" w14:textId="45C9F59D" w:rsidR="0072024E" w:rsidRPr="008C14A0" w:rsidRDefault="0072024E">
            <w:pPr>
              <w:pStyle w:val="ConsPlusNormal"/>
              <w:spacing w:line="200" w:lineRule="auto"/>
              <w:jc w:val="both"/>
            </w:pPr>
          </w:p>
        </w:tc>
        <w:tc>
          <w:tcPr>
            <w:tcW w:w="180" w:type="dxa"/>
            <w:tcBorders>
              <w:top w:val="nil"/>
              <w:left w:val="nil"/>
              <w:bottom w:val="nil"/>
              <w:right w:val="nil"/>
            </w:tcBorders>
            <w:tcMar>
              <w:top w:w="0" w:type="dxa"/>
              <w:left w:w="0" w:type="dxa"/>
              <w:bottom w:w="0" w:type="dxa"/>
              <w:right w:w="0" w:type="dxa"/>
            </w:tcMar>
          </w:tcPr>
          <w:p w14:paraId="00B26BDC" w14:textId="77777777" w:rsidR="0072024E" w:rsidRPr="008C14A0" w:rsidRDefault="0072024E">
            <w:pPr>
              <w:pStyle w:val="ConsPlusNormal"/>
            </w:pPr>
          </w:p>
        </w:tc>
      </w:tr>
    </w:tbl>
    <w:p w14:paraId="59BA8FC9" w14:textId="77777777" w:rsidR="0072024E" w:rsidRPr="008C14A0" w:rsidRDefault="0072024E">
      <w:pPr>
        <w:pStyle w:val="ConsPlusNormal"/>
        <w:spacing w:line="200" w:lineRule="auto"/>
        <w:jc w:val="both"/>
      </w:pPr>
    </w:p>
    <w:p w14:paraId="652B0183" w14:textId="77777777" w:rsidR="0072024E" w:rsidRPr="008C14A0" w:rsidRDefault="0072024E">
      <w:pPr>
        <w:pStyle w:val="ConsPlusNormal"/>
        <w:spacing w:line="200" w:lineRule="auto"/>
        <w:jc w:val="both"/>
      </w:pPr>
      <w:bookmarkStart w:id="78" w:name="P402"/>
      <w:bookmarkEnd w:id="78"/>
      <w:r w:rsidRPr="008C14A0">
        <w:t xml:space="preserve">Однако если произведенная вами продукция </w:t>
      </w:r>
      <w:r w:rsidRPr="008C14A0">
        <w:rPr>
          <w:b/>
        </w:rPr>
        <w:t>принята к учету по справедливой стоимости,</w:t>
      </w:r>
      <w:r w:rsidRPr="008C14A0">
        <w:t xml:space="preserve"> то и на каждую отчетную дату она должна отражаться в учете по справедливой стоимости. Изменения </w:t>
      </w:r>
      <w:r w:rsidRPr="008C14A0">
        <w:lastRenderedPageBreak/>
        <w:t>справедливой стоимости при последующей оценке готовой продукции включаются в доходы или расходы по обычным видам деятельности отчетного периода (</w:t>
      </w:r>
      <w:proofErr w:type="spellStart"/>
      <w:r w:rsidR="008F7D69">
        <w:fldChar w:fldCharType="begin"/>
      </w:r>
      <w:r w:rsidR="008F7D69">
        <w:instrText xml:space="preserve"> HYPERLINK "consultantplus://offline/ref=B8B4C1D968456A9776724D04E098AA4BDF797344291E9B948D0AC7EB2224F646723AEF167C09BD2090F0E17F34596B8D029DB3E71D0610E6qB46O" \h </w:instrText>
      </w:r>
      <w:r w:rsidR="008F7D69">
        <w:fldChar w:fldCharType="separate"/>
      </w:r>
      <w:r w:rsidRPr="008C14A0">
        <w:t>пп</w:t>
      </w:r>
      <w:proofErr w:type="spellEnd"/>
      <w:r w:rsidRPr="008C14A0">
        <w:t>. "а" п. 34</w:t>
      </w:r>
      <w:r w:rsidR="008F7D69">
        <w:fldChar w:fldCharType="end"/>
      </w:r>
      <w:r w:rsidRPr="008C14A0">
        <w:t xml:space="preserve"> ФСБУ 5/2019, </w:t>
      </w:r>
      <w:hyperlink r:id="rId1077">
        <w:r w:rsidRPr="008C14A0">
          <w:t>п. п. 4</w:t>
        </w:r>
      </w:hyperlink>
      <w:r w:rsidRPr="008C14A0">
        <w:t xml:space="preserve">, </w:t>
      </w:r>
      <w:hyperlink r:id="rId1078">
        <w:r w:rsidRPr="008C14A0">
          <w:t>5</w:t>
        </w:r>
      </w:hyperlink>
      <w:r w:rsidRPr="008C14A0">
        <w:t xml:space="preserve"> ПБУ 10/99, </w:t>
      </w:r>
      <w:hyperlink r:id="rId1079">
        <w:r w:rsidRPr="008C14A0">
          <w:t>п. п. 4</w:t>
        </w:r>
      </w:hyperlink>
      <w:r w:rsidRPr="008C14A0">
        <w:t xml:space="preserve">, </w:t>
      </w:r>
      <w:hyperlink r:id="rId1080">
        <w:r w:rsidRPr="008C14A0">
          <w:t>5</w:t>
        </w:r>
      </w:hyperlink>
      <w:r w:rsidRPr="008C14A0">
        <w:t xml:space="preserve"> ПБУ 9/99).</w:t>
      </w:r>
    </w:p>
    <w:p w14:paraId="3DE5E338" w14:textId="77777777" w:rsidR="0072024E" w:rsidRPr="008C14A0" w:rsidRDefault="0072024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72024E" w:rsidRPr="008C14A0" w14:paraId="724767A3" w14:textId="77777777">
        <w:tc>
          <w:tcPr>
            <w:tcW w:w="5669" w:type="dxa"/>
          </w:tcPr>
          <w:p w14:paraId="374AB303" w14:textId="77777777" w:rsidR="0072024E" w:rsidRPr="008C14A0" w:rsidRDefault="0072024E">
            <w:pPr>
              <w:pStyle w:val="ConsPlusNormal"/>
              <w:spacing w:line="200" w:lineRule="auto"/>
              <w:jc w:val="center"/>
            </w:pPr>
            <w:r w:rsidRPr="008C14A0">
              <w:t>Содержание операций</w:t>
            </w:r>
          </w:p>
        </w:tc>
        <w:tc>
          <w:tcPr>
            <w:tcW w:w="1700" w:type="dxa"/>
          </w:tcPr>
          <w:p w14:paraId="47C2417F" w14:textId="77777777" w:rsidR="0072024E" w:rsidRPr="008C14A0" w:rsidRDefault="0072024E">
            <w:pPr>
              <w:pStyle w:val="ConsPlusNormal"/>
              <w:spacing w:line="200" w:lineRule="auto"/>
              <w:jc w:val="center"/>
            </w:pPr>
            <w:r w:rsidRPr="008C14A0">
              <w:t>Дебет</w:t>
            </w:r>
          </w:p>
        </w:tc>
        <w:tc>
          <w:tcPr>
            <w:tcW w:w="1700" w:type="dxa"/>
          </w:tcPr>
          <w:p w14:paraId="025782F3" w14:textId="77777777" w:rsidR="0072024E" w:rsidRPr="008C14A0" w:rsidRDefault="0072024E">
            <w:pPr>
              <w:pStyle w:val="ConsPlusNormal"/>
              <w:spacing w:line="200" w:lineRule="auto"/>
              <w:jc w:val="center"/>
            </w:pPr>
            <w:r w:rsidRPr="008C14A0">
              <w:t>Кредит</w:t>
            </w:r>
          </w:p>
        </w:tc>
      </w:tr>
      <w:tr w:rsidR="0072024E" w:rsidRPr="008C14A0" w14:paraId="3B6B5AD1" w14:textId="77777777">
        <w:tc>
          <w:tcPr>
            <w:tcW w:w="5669" w:type="dxa"/>
          </w:tcPr>
          <w:p w14:paraId="385FBD5F" w14:textId="77777777" w:rsidR="0072024E" w:rsidRPr="008C14A0" w:rsidRDefault="0072024E">
            <w:pPr>
              <w:pStyle w:val="ConsPlusNormal"/>
              <w:spacing w:line="200" w:lineRule="auto"/>
            </w:pPr>
            <w:r w:rsidRPr="008C14A0">
              <w:t>Признана положительная разница между текущей справедливой стоимостью и справедливой стоимостью на дату предшествующей переоценки или принятия к учету</w:t>
            </w:r>
          </w:p>
        </w:tc>
        <w:tc>
          <w:tcPr>
            <w:tcW w:w="1700" w:type="dxa"/>
          </w:tcPr>
          <w:p w14:paraId="4BF0B84F" w14:textId="77777777" w:rsidR="0072024E" w:rsidRPr="008C14A0" w:rsidRDefault="005A1745">
            <w:pPr>
              <w:pStyle w:val="ConsPlusNormal"/>
              <w:spacing w:line="200" w:lineRule="auto"/>
              <w:jc w:val="center"/>
            </w:pPr>
            <w:hyperlink r:id="rId1081">
              <w:r w:rsidR="0072024E" w:rsidRPr="008C14A0">
                <w:t>43</w:t>
              </w:r>
            </w:hyperlink>
          </w:p>
        </w:tc>
        <w:tc>
          <w:tcPr>
            <w:tcW w:w="1700" w:type="dxa"/>
          </w:tcPr>
          <w:p w14:paraId="6CDB7D85" w14:textId="77777777" w:rsidR="0072024E" w:rsidRPr="008C14A0" w:rsidRDefault="005A1745">
            <w:pPr>
              <w:pStyle w:val="ConsPlusNormal"/>
              <w:spacing w:line="200" w:lineRule="auto"/>
              <w:jc w:val="center"/>
            </w:pPr>
            <w:hyperlink r:id="rId1082">
              <w:r w:rsidR="0072024E" w:rsidRPr="008C14A0">
                <w:t>90-1</w:t>
              </w:r>
            </w:hyperlink>
          </w:p>
        </w:tc>
      </w:tr>
      <w:tr w:rsidR="0072024E" w:rsidRPr="008C14A0" w14:paraId="253E99B8" w14:textId="77777777">
        <w:tc>
          <w:tcPr>
            <w:tcW w:w="5669" w:type="dxa"/>
          </w:tcPr>
          <w:p w14:paraId="2087D560" w14:textId="77777777" w:rsidR="0072024E" w:rsidRPr="008C14A0" w:rsidRDefault="0072024E">
            <w:pPr>
              <w:pStyle w:val="ConsPlusNormal"/>
              <w:spacing w:line="200" w:lineRule="auto"/>
            </w:pPr>
            <w:r w:rsidRPr="008C14A0">
              <w:t>Признана отрицательная разница между текущей справедливой стоимостью и справедливой стоимостью на дату предшествующей переоценки или принятия к учету</w:t>
            </w:r>
          </w:p>
        </w:tc>
        <w:tc>
          <w:tcPr>
            <w:tcW w:w="1700" w:type="dxa"/>
          </w:tcPr>
          <w:p w14:paraId="1611885D" w14:textId="77777777" w:rsidR="0072024E" w:rsidRPr="008C14A0" w:rsidRDefault="005A1745">
            <w:pPr>
              <w:pStyle w:val="ConsPlusNormal"/>
              <w:spacing w:line="200" w:lineRule="auto"/>
              <w:jc w:val="center"/>
            </w:pPr>
            <w:hyperlink r:id="rId1083">
              <w:r w:rsidR="0072024E" w:rsidRPr="008C14A0">
                <w:t>90-2</w:t>
              </w:r>
            </w:hyperlink>
          </w:p>
        </w:tc>
        <w:tc>
          <w:tcPr>
            <w:tcW w:w="1700" w:type="dxa"/>
          </w:tcPr>
          <w:p w14:paraId="39A90C03" w14:textId="77777777" w:rsidR="0072024E" w:rsidRPr="008C14A0" w:rsidRDefault="005A1745">
            <w:pPr>
              <w:pStyle w:val="ConsPlusNormal"/>
              <w:spacing w:line="200" w:lineRule="auto"/>
              <w:jc w:val="center"/>
            </w:pPr>
            <w:hyperlink r:id="rId1084">
              <w:r w:rsidR="0072024E" w:rsidRPr="008C14A0">
                <w:t>43</w:t>
              </w:r>
            </w:hyperlink>
          </w:p>
        </w:tc>
      </w:tr>
    </w:tbl>
    <w:p w14:paraId="6D9BFE62" w14:textId="77777777" w:rsidR="0072024E" w:rsidRPr="008C14A0" w:rsidRDefault="0072024E">
      <w:pPr>
        <w:pStyle w:val="ConsPlusNormal"/>
        <w:spacing w:line="200" w:lineRule="auto"/>
        <w:jc w:val="both"/>
      </w:pPr>
    </w:p>
    <w:p w14:paraId="147AEDF0" w14:textId="77777777" w:rsidR="0072024E" w:rsidRPr="008C14A0" w:rsidRDefault="0072024E">
      <w:pPr>
        <w:pStyle w:val="ConsPlusNormal"/>
        <w:spacing w:line="200" w:lineRule="auto"/>
        <w:jc w:val="both"/>
      </w:pPr>
    </w:p>
    <w:p w14:paraId="4EB64DED" w14:textId="42D8524B" w:rsidR="0072024E" w:rsidRPr="008C14A0" w:rsidRDefault="0072024E">
      <w:pPr>
        <w:pStyle w:val="ConsPlusNormal"/>
        <w:spacing w:line="200" w:lineRule="auto"/>
        <w:jc w:val="both"/>
      </w:pPr>
    </w:p>
    <w:p w14:paraId="7FD9CEE0" w14:textId="61E25A17" w:rsidR="0072024E" w:rsidRPr="008C14A0" w:rsidRDefault="0072024E">
      <w:pPr>
        <w:pStyle w:val="ConsPlusNormal"/>
        <w:spacing w:line="200" w:lineRule="auto"/>
        <w:jc w:val="both"/>
      </w:pPr>
    </w:p>
    <w:p w14:paraId="43A701CB" w14:textId="78FC8FA0" w:rsidR="0072024E" w:rsidRPr="008C14A0" w:rsidRDefault="0072024E">
      <w:pPr>
        <w:pStyle w:val="ConsPlusNormal"/>
        <w:spacing w:line="200" w:lineRule="auto"/>
        <w:jc w:val="both"/>
      </w:pPr>
    </w:p>
    <w:p w14:paraId="0C1EE6E3" w14:textId="188C4C63" w:rsidR="0072024E" w:rsidRPr="008C14A0" w:rsidRDefault="0072024E">
      <w:pPr>
        <w:pStyle w:val="ConsPlusNormal"/>
        <w:spacing w:line="200" w:lineRule="auto"/>
        <w:jc w:val="both"/>
      </w:pPr>
    </w:p>
    <w:p w14:paraId="595B3519" w14:textId="1B10F6B2" w:rsidR="0072024E" w:rsidRPr="008C14A0" w:rsidRDefault="0072024E">
      <w:pPr>
        <w:pStyle w:val="ConsPlusNormal"/>
        <w:spacing w:line="200" w:lineRule="auto"/>
        <w:jc w:val="both"/>
      </w:pPr>
    </w:p>
    <w:p w14:paraId="66176448" w14:textId="77777777" w:rsidR="0072024E" w:rsidRPr="008C14A0" w:rsidRDefault="0072024E">
      <w:pPr>
        <w:pStyle w:val="ConsPlusNormal"/>
        <w:spacing w:before="460" w:line="200" w:lineRule="auto"/>
      </w:pPr>
      <w:r w:rsidRPr="008C14A0">
        <w:rPr>
          <w:b/>
          <w:sz w:val="36"/>
        </w:rPr>
        <w:t>Какие затраты формируют полную себестоимость готовой продукции?</w:t>
      </w:r>
    </w:p>
    <w:p w14:paraId="2A6F05EF" w14:textId="77777777" w:rsidR="0072024E" w:rsidRPr="008C14A0" w:rsidRDefault="0072024E">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8C14A0" w:rsidRPr="008C14A0" w14:paraId="0EFD53D9" w14:textId="77777777">
        <w:tc>
          <w:tcPr>
            <w:tcW w:w="60" w:type="dxa"/>
            <w:tcBorders>
              <w:top w:val="nil"/>
              <w:left w:val="nil"/>
              <w:bottom w:val="nil"/>
              <w:right w:val="nil"/>
            </w:tcBorders>
            <w:shd w:val="clear" w:color="auto" w:fill="FE9500"/>
            <w:tcMar>
              <w:top w:w="0" w:type="dxa"/>
              <w:left w:w="0" w:type="dxa"/>
              <w:bottom w:w="0" w:type="dxa"/>
              <w:right w:w="0" w:type="dxa"/>
            </w:tcMar>
          </w:tcPr>
          <w:p w14:paraId="00436B42" w14:textId="77777777" w:rsidR="0072024E" w:rsidRPr="008C14A0" w:rsidRDefault="0072024E">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57676C1" w14:textId="77777777" w:rsidR="0072024E" w:rsidRPr="008C14A0" w:rsidRDefault="0072024E">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1CB6914D" w14:textId="77777777" w:rsidR="0072024E" w:rsidRPr="008C14A0" w:rsidRDefault="0072024E">
            <w:pPr>
              <w:pStyle w:val="ConsPlusNormal"/>
              <w:spacing w:line="200" w:lineRule="auto"/>
              <w:jc w:val="both"/>
            </w:pPr>
            <w:r w:rsidRPr="008C14A0">
              <w:t>Полная себестоимость готовой продукции складывается из производственной себестоимости продукции и расходов на ее реализацию.</w:t>
            </w:r>
          </w:p>
        </w:tc>
        <w:tc>
          <w:tcPr>
            <w:tcW w:w="180" w:type="dxa"/>
            <w:tcBorders>
              <w:top w:val="nil"/>
              <w:left w:val="nil"/>
              <w:bottom w:val="nil"/>
              <w:right w:val="nil"/>
            </w:tcBorders>
            <w:shd w:val="clear" w:color="auto" w:fill="F2F4E6"/>
            <w:tcMar>
              <w:top w:w="0" w:type="dxa"/>
              <w:left w:w="0" w:type="dxa"/>
              <w:bottom w:w="0" w:type="dxa"/>
              <w:right w:w="0" w:type="dxa"/>
            </w:tcMar>
          </w:tcPr>
          <w:p w14:paraId="22F0E7E7" w14:textId="77777777" w:rsidR="0072024E" w:rsidRPr="008C14A0" w:rsidRDefault="0072024E">
            <w:pPr>
              <w:pStyle w:val="ConsPlusNormal"/>
            </w:pPr>
          </w:p>
        </w:tc>
      </w:tr>
    </w:tbl>
    <w:p w14:paraId="278677E3" w14:textId="77777777" w:rsidR="0072024E" w:rsidRPr="008C14A0" w:rsidRDefault="0072024E">
      <w:pPr>
        <w:pStyle w:val="ConsPlusNormal"/>
        <w:spacing w:before="260" w:line="200" w:lineRule="auto"/>
        <w:jc w:val="both"/>
      </w:pPr>
      <w:r w:rsidRPr="008C14A0">
        <w:t>Готовая продукция - это часть запасов, конечный результат производственного цикла, актив, законченный обработкой (комплектацией), технические и качественные характеристики которого соответствуют условиям договора или требованиям иных документов, в случаях, установленных законодательством, предназначенный для продажи в ходе обычной деятельности организации (</w:t>
      </w:r>
      <w:proofErr w:type="spellStart"/>
      <w:r w:rsidR="008F7D69">
        <w:fldChar w:fldCharType="begin"/>
      </w:r>
      <w:r w:rsidR="008F7D69">
        <w:instrText xml:space="preserve"> HYPERLINK "consultantplus://offline/ref=8D96C45B0DBC2EFCB64A5A13E7BD7CCE750D6A3CA39B5F230520A243BD3F9AE714DF0CD415C4BD1D994FAB5B5C99CC5D7DAADBEC9BBF5E3Cs8B7P" \h </w:instrText>
      </w:r>
      <w:r w:rsidR="008F7D69">
        <w:fldChar w:fldCharType="separate"/>
      </w:r>
      <w:r w:rsidRPr="008C14A0">
        <w:t>пп</w:t>
      </w:r>
      <w:proofErr w:type="spellEnd"/>
      <w:r w:rsidRPr="008C14A0">
        <w:t>. "в" п. 3</w:t>
      </w:r>
      <w:r w:rsidR="008F7D69">
        <w:fldChar w:fldCharType="end"/>
      </w:r>
      <w:r w:rsidRPr="008C14A0">
        <w:t xml:space="preserve"> ФСБУ 5/2019 "Запасы", утв. Приказом Минфина России от 15.11.2019 N 180н).</w:t>
      </w:r>
    </w:p>
    <w:p w14:paraId="6CB200F3" w14:textId="77777777" w:rsidR="0072024E" w:rsidRPr="008C14A0" w:rsidRDefault="0072024E">
      <w:pPr>
        <w:pStyle w:val="ConsPlusNormal"/>
        <w:spacing w:before="200" w:line="200" w:lineRule="auto"/>
        <w:jc w:val="both"/>
      </w:pPr>
      <w:r w:rsidRPr="008C14A0">
        <w:t>Готовая продукция бывает потребительского (например, продукты, товары бытовой химии) и производственного назначения (приборы, аппараты, оборудование), продовольственная (например, молочные, мясные, хлебобулочные изделия) и непродовольственная (например, одежда, обувь, бытовая техника), а по отраслям - продукция металлообработки, деревообработки, химической промышленности, машиностроения и др.</w:t>
      </w:r>
    </w:p>
    <w:p w14:paraId="03DB610B" w14:textId="77777777" w:rsidR="0072024E" w:rsidRPr="008C14A0" w:rsidRDefault="0072024E">
      <w:pPr>
        <w:pStyle w:val="ConsPlusNormal"/>
        <w:spacing w:before="200" w:line="200" w:lineRule="auto"/>
        <w:jc w:val="both"/>
      </w:pPr>
      <w:r w:rsidRPr="008C14A0">
        <w:t xml:space="preserve">В частности, определение себестоимости промышленной продукции приведено в </w:t>
      </w:r>
      <w:hyperlink r:id="rId1085">
        <w:r w:rsidRPr="008C14A0">
          <w:t>п. 3</w:t>
        </w:r>
      </w:hyperlink>
      <w:r w:rsidRPr="008C14A0">
        <w:t xml:space="preserve"> Основных положений, утвержденных Госпланом СССР, </w:t>
      </w:r>
      <w:proofErr w:type="spellStart"/>
      <w:r w:rsidRPr="008C14A0">
        <w:t>Госкомцен</w:t>
      </w:r>
      <w:proofErr w:type="spellEnd"/>
      <w:r w:rsidRPr="008C14A0">
        <w:t xml:space="preserve"> СССР, Минфином СССР, ЦСУ СССР 20.07.1970 (далее - Основные положения), согласно которым такая себестоимость - это текущие затраты предприятия на производство и сбыт продукции, выраженные в денежной форме. Затраты на производство образуют производственную (фабрично-заводскую), а затраты на производство и сбыт - полную себестоимость промышленной продукции.</w:t>
      </w:r>
    </w:p>
    <w:p w14:paraId="122692BB" w14:textId="77777777" w:rsidR="0072024E" w:rsidRPr="008C14A0" w:rsidRDefault="0072024E">
      <w:pPr>
        <w:pStyle w:val="ConsPlusNormal"/>
        <w:spacing w:before="200" w:line="200" w:lineRule="auto"/>
        <w:jc w:val="both"/>
      </w:pPr>
      <w:r w:rsidRPr="008C14A0">
        <w:t>Полная себестоимость готовой продукции служит экономической основой для определения цен на продукцию.</w:t>
      </w:r>
    </w:p>
    <w:p w14:paraId="6CD7B818" w14:textId="77777777" w:rsidR="0072024E" w:rsidRPr="008C14A0" w:rsidRDefault="0072024E">
      <w:pPr>
        <w:pStyle w:val="ConsPlusNormal"/>
        <w:spacing w:line="200" w:lineRule="auto"/>
        <w:jc w:val="both"/>
      </w:pPr>
    </w:p>
    <w:p w14:paraId="2ABE5859" w14:textId="77777777" w:rsidR="0072024E" w:rsidRPr="008C14A0" w:rsidRDefault="0072024E">
      <w:pPr>
        <w:pStyle w:val="ConsPlusNormal"/>
        <w:spacing w:line="200" w:lineRule="auto"/>
        <w:outlineLvl w:val="0"/>
      </w:pPr>
      <w:r w:rsidRPr="008C14A0">
        <w:rPr>
          <w:b/>
          <w:sz w:val="30"/>
        </w:rPr>
        <w:t>Прямые и косвенные затраты в составе полной себестоимости</w:t>
      </w:r>
    </w:p>
    <w:p w14:paraId="635009E6" w14:textId="77777777" w:rsidR="0072024E" w:rsidRPr="008C14A0" w:rsidRDefault="0072024E">
      <w:pPr>
        <w:pStyle w:val="ConsPlusNormal"/>
        <w:spacing w:before="200" w:line="200" w:lineRule="auto"/>
        <w:jc w:val="both"/>
      </w:pPr>
      <w:r w:rsidRPr="008C14A0">
        <w:t>В фактическую себестоимость готовой продукции включаются затраты, прямо относящиеся к производству конкретного вида продукции (прямые затраты), и затраты, которые не могут быть прямо отнесены к производству конкретного вида продукции, (косвенные затраты). Классификация затрат на прямые и косвенные определяется организацией самостоятельно. Косвенные затраты распределяются между конкретными видами продукции обоснованным способом, установленным организацией самостоятельно (</w:t>
      </w:r>
      <w:hyperlink r:id="rId1086">
        <w:r w:rsidRPr="008C14A0">
          <w:t>п. п. 24</w:t>
        </w:r>
      </w:hyperlink>
      <w:r w:rsidRPr="008C14A0">
        <w:t xml:space="preserve"> - </w:t>
      </w:r>
      <w:hyperlink r:id="rId1087">
        <w:r w:rsidRPr="008C14A0">
          <w:t>25</w:t>
        </w:r>
      </w:hyperlink>
      <w:r w:rsidRPr="008C14A0">
        <w:t xml:space="preserve"> ФСБУ 5/2019, </w:t>
      </w:r>
      <w:hyperlink r:id="rId1088">
        <w:r w:rsidRPr="008C14A0">
          <w:t>п. 20</w:t>
        </w:r>
      </w:hyperlink>
      <w:r w:rsidRPr="008C14A0">
        <w:t xml:space="preserve"> Основных положений).</w:t>
      </w:r>
    </w:p>
    <w:p w14:paraId="1098A5E8" w14:textId="77777777" w:rsidR="0072024E" w:rsidRPr="008C14A0" w:rsidRDefault="0072024E">
      <w:pPr>
        <w:pStyle w:val="ConsPlusNormal"/>
        <w:spacing w:before="200" w:line="200" w:lineRule="auto"/>
        <w:jc w:val="both"/>
      </w:pPr>
      <w:r w:rsidRPr="008C14A0">
        <w:t>Классификация затрат на прямые и косвенные характерна для многопрофильных производств (в частности, для химической промышленности, машиностроения, легкой промышленности, сельского хозяйства). В организациях электроэнергетики, добывающих отраслей и других производствах, выпускающих одно наименование продукции (где существует только один объект калькуляции), все расходы считаются прямыми. При этом следует учитывать, что не все расходы могут быть включены в себестоимость продукции (</w:t>
      </w:r>
      <w:hyperlink r:id="rId1089">
        <w:r w:rsidRPr="008C14A0">
          <w:t>п. п. 14</w:t>
        </w:r>
      </w:hyperlink>
      <w:r w:rsidRPr="008C14A0">
        <w:t xml:space="preserve">, </w:t>
      </w:r>
      <w:hyperlink r:id="rId1090">
        <w:r w:rsidRPr="008C14A0">
          <w:t>15</w:t>
        </w:r>
      </w:hyperlink>
      <w:r w:rsidRPr="008C14A0">
        <w:t xml:space="preserve">, </w:t>
      </w:r>
      <w:hyperlink r:id="rId1091">
        <w:r w:rsidRPr="008C14A0">
          <w:t>16</w:t>
        </w:r>
      </w:hyperlink>
      <w:r w:rsidRPr="008C14A0">
        <w:t xml:space="preserve"> Основных положений).</w:t>
      </w:r>
    </w:p>
    <w:p w14:paraId="4B217798" w14:textId="77777777" w:rsidR="0072024E" w:rsidRPr="008C14A0" w:rsidRDefault="0072024E">
      <w:pPr>
        <w:pStyle w:val="ConsPlusNormal"/>
        <w:spacing w:before="200" w:line="200" w:lineRule="auto"/>
        <w:jc w:val="both"/>
      </w:pPr>
      <w:r w:rsidRPr="008C14A0">
        <w:t xml:space="preserve">Объем и номенклатура прямых и косвенных затрат зависят от отраслевой специфики, </w:t>
      </w:r>
      <w:r w:rsidRPr="008C14A0">
        <w:lastRenderedPageBreak/>
        <w:t>специализации и конкретных особенностей производственного процесса на предприятии, его организационной структуры, характера и разнообразия производимой продукции (</w:t>
      </w:r>
      <w:hyperlink r:id="rId1092">
        <w:r w:rsidRPr="008C14A0">
          <w:t>п. 41</w:t>
        </w:r>
      </w:hyperlink>
      <w:r w:rsidRPr="008C14A0">
        <w:t xml:space="preserve"> Методических рекомендаций, утв. Минсельхозом России (далее - Методические рекомендации)). С учетом этих факторов предприятие самостоятельно определяет в своей бухгалтерской учетной политике подробный перечень прямых и косвенных затрат в разрезе их элементов и статей, а также порядок их отнесения на себестоимость продукции (</w:t>
      </w:r>
      <w:hyperlink r:id="rId1093">
        <w:r w:rsidRPr="008C14A0">
          <w:t>п. 4</w:t>
        </w:r>
      </w:hyperlink>
      <w:r w:rsidRPr="008C14A0">
        <w:t xml:space="preserve"> ПБУ 1/2008 "Учетная политика организации", утв. Приказом Минфина России от 06.10.2008 N 106н).</w:t>
      </w:r>
    </w:p>
    <w:p w14:paraId="5DF5D28A" w14:textId="77777777" w:rsidR="0072024E" w:rsidRPr="008C14A0" w:rsidRDefault="0072024E">
      <w:pPr>
        <w:pStyle w:val="ConsPlusNormal"/>
        <w:spacing w:before="200" w:line="200" w:lineRule="auto"/>
        <w:jc w:val="both"/>
      </w:pPr>
      <w:r w:rsidRPr="008C14A0">
        <w:t>Прямые затраты - расходы, связанные с производством отдельных видов продукции (на сырье, основные материалы, покупные изделия и полуфабрикаты, основную заработную плату производственных рабочих, страховые взносы в ФСС РФ, ПФР, ФФОМС с такой зарплаты, амортизация основных средств, используемых при производстве продукции, и др.), которые могут быть прямо и непосредственно включены в их себестоимость (</w:t>
      </w:r>
      <w:hyperlink r:id="rId1094">
        <w:r w:rsidRPr="008C14A0">
          <w:t>п. 20</w:t>
        </w:r>
      </w:hyperlink>
      <w:r w:rsidRPr="008C14A0">
        <w:t xml:space="preserve"> Основных положений).</w:t>
      </w:r>
    </w:p>
    <w:p w14:paraId="3A9AED8C" w14:textId="77777777" w:rsidR="0072024E" w:rsidRPr="008C14A0" w:rsidRDefault="0072024E">
      <w:pPr>
        <w:pStyle w:val="ConsPlusNormal"/>
        <w:spacing w:before="200" w:line="200" w:lineRule="auto"/>
        <w:jc w:val="both"/>
      </w:pPr>
      <w:r w:rsidRPr="008C14A0">
        <w:t>Прямые затраты непосредственно относятся к конкретному объекту калькуляции - к конкретному виду продукции или к нескольким видам продукции, имеющим пропорциональную связь с объемом работ по изготовлению каждого из видов, затраты на производство которых могут быть распределены по признаку прямой связи (</w:t>
      </w:r>
      <w:hyperlink r:id="rId1095">
        <w:r w:rsidRPr="008C14A0">
          <w:t>п. 5.7</w:t>
        </w:r>
      </w:hyperlink>
      <w:r w:rsidRPr="008C14A0">
        <w:t xml:space="preserve"> Методических положений, утв. Приказом </w:t>
      </w:r>
      <w:proofErr w:type="spellStart"/>
      <w:r w:rsidRPr="008C14A0">
        <w:t>Минпромнауки</w:t>
      </w:r>
      <w:proofErr w:type="spellEnd"/>
      <w:r w:rsidRPr="008C14A0">
        <w:t xml:space="preserve"> России от 04.01.2003 N 2 (далее - Методические положения N 2)).</w:t>
      </w:r>
    </w:p>
    <w:p w14:paraId="6497DF89" w14:textId="77777777" w:rsidR="0072024E" w:rsidRPr="008C14A0" w:rsidRDefault="0072024E">
      <w:pPr>
        <w:pStyle w:val="ConsPlusNormal"/>
        <w:spacing w:before="200" w:line="200" w:lineRule="auto"/>
        <w:jc w:val="both"/>
      </w:pPr>
      <w:r w:rsidRPr="008C14A0">
        <w:t>В себестоимость включаются также расходы, связанные с производством нескольких видов продукции (косвенные расходы). Например, расходы на уплату налогов и сборов, амортизация зданий (общецехового назначения), сооружений, зарплата управленческого персонала (в части управления производством и аппарата управления цехов), страховые взносы, начисленные на такую зарплату, стоимость коммунальных услуг и электроэнергии, расходы на аренду помещения (общецехового назначения) (</w:t>
      </w:r>
      <w:hyperlink r:id="rId1096">
        <w:r w:rsidRPr="008C14A0">
          <w:t>п. п. 35</w:t>
        </w:r>
      </w:hyperlink>
      <w:r w:rsidRPr="008C14A0">
        <w:t xml:space="preserve">, </w:t>
      </w:r>
      <w:hyperlink r:id="rId1097">
        <w:r w:rsidRPr="008C14A0">
          <w:t>37</w:t>
        </w:r>
      </w:hyperlink>
      <w:r w:rsidRPr="008C14A0">
        <w:t xml:space="preserve">, </w:t>
      </w:r>
      <w:hyperlink r:id="rId1098">
        <w:r w:rsidRPr="008C14A0">
          <w:t xml:space="preserve">Приложения N </w:t>
        </w:r>
        <w:proofErr w:type="spellStart"/>
        <w:r w:rsidRPr="008C14A0">
          <w:t>N</w:t>
        </w:r>
        <w:proofErr w:type="spellEnd"/>
        <w:r w:rsidRPr="008C14A0">
          <w:t xml:space="preserve"> 4</w:t>
        </w:r>
      </w:hyperlink>
      <w:r w:rsidRPr="008C14A0">
        <w:t xml:space="preserve">, </w:t>
      </w:r>
      <w:hyperlink r:id="rId1099">
        <w:r w:rsidRPr="008C14A0">
          <w:t>5</w:t>
        </w:r>
      </w:hyperlink>
      <w:r w:rsidRPr="008C14A0">
        <w:t xml:space="preserve"> к Основным положениям, </w:t>
      </w:r>
      <w:hyperlink r:id="rId1100">
        <w:r w:rsidRPr="008C14A0">
          <w:t>п. 3</w:t>
        </w:r>
      </w:hyperlink>
      <w:r w:rsidRPr="008C14A0">
        <w:t xml:space="preserve">, </w:t>
      </w:r>
      <w:hyperlink r:id="rId1101">
        <w:proofErr w:type="spellStart"/>
        <w:r w:rsidRPr="008C14A0">
          <w:t>пп</w:t>
        </w:r>
        <w:proofErr w:type="spellEnd"/>
        <w:r w:rsidRPr="008C14A0">
          <w:t>. "б" п. 18</w:t>
        </w:r>
      </w:hyperlink>
      <w:r w:rsidRPr="008C14A0">
        <w:t xml:space="preserve"> ФСБУ 5/2019). Указанные расходы распределяются между различными видами продукции с помощью специальных методов, указанных в Основных положениях (</w:t>
      </w:r>
      <w:hyperlink r:id="rId1102">
        <w:r w:rsidRPr="008C14A0">
          <w:t>п. 20</w:t>
        </w:r>
      </w:hyperlink>
      <w:r w:rsidRPr="008C14A0">
        <w:t xml:space="preserve"> Основных положений). Вопрос о включении налогов в себестоимость продукции решается по усмотрению организации с учетом особенностей хозяйственной деятельности. Порядок учета налогов отражается в учетной политике.</w:t>
      </w:r>
    </w:p>
    <w:p w14:paraId="31677625" w14:textId="77777777" w:rsidR="0072024E" w:rsidRPr="008C14A0" w:rsidRDefault="0072024E">
      <w:pPr>
        <w:pStyle w:val="ConsPlusNormal"/>
        <w:spacing w:before="200" w:line="200" w:lineRule="auto"/>
        <w:jc w:val="both"/>
      </w:pPr>
      <w:r w:rsidRPr="008C14A0">
        <w:t>При учете прямых затрат по объектам производства практически исключена неточность в определении их сумм. Сам характер этих затрат позволяет избежать неточностей отнесения их на объекты калькуляции данного объекта производства. При составлении же калькуляционных расчетов по косвенным затратам условностей в расчетах полностью избежать нельзя, что также обусловлено их характером. В связи с этим правильное деление затрат на прямые и косвенные имеет большое значение для объективной оценки производства и его результатов (</w:t>
      </w:r>
      <w:hyperlink r:id="rId1103">
        <w:r w:rsidRPr="008C14A0">
          <w:t>п. 41</w:t>
        </w:r>
      </w:hyperlink>
      <w:r w:rsidRPr="008C14A0">
        <w:t xml:space="preserve"> Методических рекомендаций).</w:t>
      </w:r>
    </w:p>
    <w:p w14:paraId="692C2814" w14:textId="77777777" w:rsidR="0072024E" w:rsidRPr="008C14A0" w:rsidRDefault="0072024E">
      <w:pPr>
        <w:pStyle w:val="ConsPlusNormal"/>
        <w:spacing w:before="200" w:line="200" w:lineRule="auto"/>
        <w:jc w:val="both"/>
      </w:pPr>
      <w:r w:rsidRPr="008C14A0">
        <w:t>В группировке затрат по статьям калькуляции прямые затраты, как правило, подразделяются по их первичным элементам и по объекту учета, а косвенные образуют комплексные статьи (состоят из затрат, включающих несколько элементов), различающиеся по их функциональной роли в производственном процессе (</w:t>
      </w:r>
      <w:hyperlink r:id="rId1104">
        <w:r w:rsidRPr="008C14A0">
          <w:t>п. 21</w:t>
        </w:r>
      </w:hyperlink>
      <w:r w:rsidRPr="008C14A0">
        <w:t xml:space="preserve"> Основных положений, </w:t>
      </w:r>
      <w:hyperlink r:id="rId1105">
        <w:r w:rsidRPr="008C14A0">
          <w:t>п. 3.4</w:t>
        </w:r>
      </w:hyperlink>
      <w:r w:rsidRPr="008C14A0">
        <w:t xml:space="preserve"> Методических положений N 2).</w:t>
      </w:r>
    </w:p>
    <w:p w14:paraId="5E0A81C6" w14:textId="77777777" w:rsidR="0072024E" w:rsidRPr="008C14A0" w:rsidRDefault="0072024E">
      <w:pPr>
        <w:pStyle w:val="ConsPlusNormal"/>
        <w:spacing w:before="200" w:line="200" w:lineRule="auto"/>
        <w:jc w:val="both"/>
      </w:pPr>
      <w:r w:rsidRPr="008C14A0">
        <w:t>Деление затрат на прямые и косвенные осуществляется не по их функциональной роли, целесообразности и тому подобным признакам, а исключительно по характеру связи с продуктом. Поэтому одни и те же по своему содержанию расходы в зависимости от типа производства могут быть как прямыми (например, в узкоспециализированном производстве), так и косвенными (в многопрофильном производстве). Затраты вспомогательных производств являются в основном прямыми, а в цехах основного производства они рассматриваются как косвенные, поскольку относятся ко всей совокупности производимой продукции (</w:t>
      </w:r>
      <w:hyperlink r:id="rId1106">
        <w:r w:rsidRPr="008C14A0">
          <w:t>п. 5.8</w:t>
        </w:r>
      </w:hyperlink>
      <w:r w:rsidRPr="008C14A0">
        <w:t xml:space="preserve"> Методических положений N 2).</w:t>
      </w:r>
    </w:p>
    <w:p w14:paraId="54216218" w14:textId="77777777" w:rsidR="0072024E" w:rsidRPr="008C14A0" w:rsidRDefault="0072024E">
      <w:pPr>
        <w:pStyle w:val="ConsPlusNormal"/>
        <w:spacing w:before="200" w:line="200" w:lineRule="auto"/>
        <w:jc w:val="both"/>
      </w:pPr>
      <w:r w:rsidRPr="008C14A0">
        <w:t>Также следует отметить, что в массовом и серийном производстве готовую продукцию допускается оценивать в сумме прямых затрат без включения косвенных затрат или в сумме плановых (нормативных) затрат (</w:t>
      </w:r>
      <w:hyperlink r:id="rId1107">
        <w:r w:rsidRPr="008C14A0">
          <w:t>п. 27</w:t>
        </w:r>
      </w:hyperlink>
      <w:r w:rsidRPr="008C14A0">
        <w:t xml:space="preserve"> ФСБУ 5/2019).</w:t>
      </w:r>
    </w:p>
    <w:p w14:paraId="1FBD1268" w14:textId="77777777" w:rsidR="0072024E" w:rsidRPr="008C14A0" w:rsidRDefault="0072024E">
      <w:pPr>
        <w:pStyle w:val="ConsPlusNormal"/>
        <w:spacing w:line="200" w:lineRule="auto"/>
        <w:jc w:val="both"/>
      </w:pPr>
    </w:p>
    <w:p w14:paraId="3377D189" w14:textId="77777777" w:rsidR="0072024E" w:rsidRPr="008C14A0" w:rsidRDefault="0072024E">
      <w:pPr>
        <w:pStyle w:val="ConsPlusNormal"/>
        <w:spacing w:line="200" w:lineRule="auto"/>
        <w:outlineLvl w:val="0"/>
      </w:pPr>
      <w:r w:rsidRPr="008C14A0">
        <w:rPr>
          <w:b/>
          <w:sz w:val="30"/>
        </w:rPr>
        <w:t>Бухгалтерский учет прямых и косвенных затрат</w:t>
      </w:r>
    </w:p>
    <w:p w14:paraId="16AE3FA0" w14:textId="77777777" w:rsidR="0072024E" w:rsidRPr="008C14A0" w:rsidRDefault="0072024E">
      <w:pPr>
        <w:pStyle w:val="ConsPlusNormal"/>
        <w:spacing w:before="200" w:line="200" w:lineRule="auto"/>
        <w:jc w:val="both"/>
      </w:pPr>
      <w:r w:rsidRPr="008C14A0">
        <w:t xml:space="preserve">Прямые затраты учитываются на </w:t>
      </w:r>
      <w:hyperlink r:id="rId1108">
        <w:r w:rsidRPr="008C14A0">
          <w:t>счете 20</w:t>
        </w:r>
      </w:hyperlink>
      <w:r w:rsidRPr="008C14A0">
        <w:t xml:space="preserve"> "Основное производство" (Инструкция, утв. Приказом Минфина России от 31.10.2000 N 94н (далее - Инструкция по применению Плана счетов)).</w:t>
      </w:r>
    </w:p>
    <w:p w14:paraId="35CBA236" w14:textId="77777777" w:rsidR="0072024E" w:rsidRPr="008C14A0" w:rsidRDefault="0072024E">
      <w:pPr>
        <w:pStyle w:val="ConsPlusNormal"/>
        <w:spacing w:before="200" w:line="200" w:lineRule="auto"/>
        <w:jc w:val="both"/>
      </w:pPr>
      <w:r w:rsidRPr="008C14A0">
        <w:t xml:space="preserve">По дебету </w:t>
      </w:r>
      <w:hyperlink r:id="rId1109">
        <w:r w:rsidRPr="008C14A0">
          <w:t>счета 20</w:t>
        </w:r>
      </w:hyperlink>
      <w:r w:rsidRPr="008C14A0">
        <w:t xml:space="preserve"> собираются прямые расходы, связанные непосредственно с выпуском продукции, с кредита </w:t>
      </w:r>
      <w:hyperlink r:id="rId1110">
        <w:r w:rsidRPr="008C14A0">
          <w:t>счетов 02</w:t>
        </w:r>
      </w:hyperlink>
      <w:r w:rsidRPr="008C14A0">
        <w:t xml:space="preserve"> "Амортизация основных средств", </w:t>
      </w:r>
      <w:hyperlink r:id="rId1111">
        <w:r w:rsidRPr="008C14A0">
          <w:t>10</w:t>
        </w:r>
      </w:hyperlink>
      <w:r w:rsidRPr="008C14A0">
        <w:t xml:space="preserve"> "Материалы", </w:t>
      </w:r>
      <w:hyperlink r:id="rId1112">
        <w:r w:rsidRPr="008C14A0">
          <w:t>23</w:t>
        </w:r>
      </w:hyperlink>
      <w:r w:rsidRPr="008C14A0">
        <w:t xml:space="preserve"> "Вспомогательные производства", </w:t>
      </w:r>
      <w:hyperlink r:id="rId1113">
        <w:r w:rsidRPr="008C14A0">
          <w:t>25</w:t>
        </w:r>
      </w:hyperlink>
      <w:r w:rsidRPr="008C14A0">
        <w:t xml:space="preserve"> "Общепроизводственные расходы", </w:t>
      </w:r>
      <w:hyperlink r:id="rId1114">
        <w:r w:rsidRPr="008C14A0">
          <w:t>26</w:t>
        </w:r>
      </w:hyperlink>
      <w:r w:rsidRPr="008C14A0">
        <w:t xml:space="preserve"> "Общехозяйственные расходы", </w:t>
      </w:r>
      <w:hyperlink r:id="rId1115">
        <w:r w:rsidRPr="008C14A0">
          <w:t>60</w:t>
        </w:r>
      </w:hyperlink>
      <w:r w:rsidRPr="008C14A0">
        <w:t xml:space="preserve"> "Расчеты с поставщиками и подрядчиками", </w:t>
      </w:r>
      <w:hyperlink r:id="rId1116">
        <w:r w:rsidRPr="008C14A0">
          <w:t>69</w:t>
        </w:r>
      </w:hyperlink>
      <w:r w:rsidRPr="008C14A0">
        <w:t xml:space="preserve"> "Расчеты по социальному страхованию и обеспечению", </w:t>
      </w:r>
      <w:hyperlink r:id="rId1117">
        <w:r w:rsidRPr="008C14A0">
          <w:t>70</w:t>
        </w:r>
      </w:hyperlink>
      <w:r w:rsidRPr="008C14A0">
        <w:t xml:space="preserve"> "Расчеты с персоналом по оплате труда" и др.</w:t>
      </w:r>
    </w:p>
    <w:p w14:paraId="601AB739" w14:textId="77777777" w:rsidR="0072024E" w:rsidRPr="008C14A0" w:rsidRDefault="0072024E">
      <w:pPr>
        <w:pStyle w:val="ConsPlusNormal"/>
        <w:spacing w:before="200" w:line="200" w:lineRule="auto"/>
        <w:jc w:val="both"/>
      </w:pPr>
      <w:r w:rsidRPr="008C14A0">
        <w:t xml:space="preserve">Прямые затраты на производство продукции могут также учитываться на </w:t>
      </w:r>
      <w:hyperlink r:id="rId1118">
        <w:r w:rsidRPr="008C14A0">
          <w:t>счете 23</w:t>
        </w:r>
      </w:hyperlink>
      <w:r w:rsidRPr="008C14A0">
        <w:t xml:space="preserve"> "Вспомогательные производства", а потом относиться в дебет </w:t>
      </w:r>
      <w:hyperlink r:id="rId1119">
        <w:r w:rsidRPr="008C14A0">
          <w:t>счета 20</w:t>
        </w:r>
      </w:hyperlink>
      <w:r w:rsidRPr="008C14A0">
        <w:t xml:space="preserve"> (Инструкция по применению Плана счетов).</w:t>
      </w:r>
    </w:p>
    <w:p w14:paraId="7BF3FC17" w14:textId="77777777" w:rsidR="0072024E" w:rsidRPr="008C14A0" w:rsidRDefault="0072024E">
      <w:pPr>
        <w:pStyle w:val="ConsPlusNormal"/>
        <w:spacing w:before="200" w:line="200" w:lineRule="auto"/>
        <w:jc w:val="both"/>
      </w:pPr>
      <w:r w:rsidRPr="008C14A0">
        <w:t xml:space="preserve">Аналитический учет по </w:t>
      </w:r>
      <w:hyperlink r:id="rId1120">
        <w:r w:rsidRPr="008C14A0">
          <w:t>счету 20</w:t>
        </w:r>
      </w:hyperlink>
      <w:r w:rsidRPr="008C14A0">
        <w:t xml:space="preserve"> ведется по видам затрат и видам выпускаемой продукции (работ, услуг).</w:t>
      </w:r>
    </w:p>
    <w:p w14:paraId="5A1AFE42" w14:textId="77777777" w:rsidR="0072024E" w:rsidRPr="008C14A0" w:rsidRDefault="0072024E">
      <w:pPr>
        <w:pStyle w:val="ConsPlusNormal"/>
        <w:spacing w:before="200" w:line="200" w:lineRule="auto"/>
        <w:jc w:val="both"/>
      </w:pPr>
      <w:r w:rsidRPr="008C14A0">
        <w:lastRenderedPageBreak/>
        <w:t xml:space="preserve">Бухгалтерские записи по дебету </w:t>
      </w:r>
      <w:hyperlink r:id="rId1121">
        <w:r w:rsidRPr="008C14A0">
          <w:t>счетов 25</w:t>
        </w:r>
      </w:hyperlink>
      <w:r w:rsidRPr="008C14A0">
        <w:t xml:space="preserve">, </w:t>
      </w:r>
      <w:hyperlink r:id="rId1122">
        <w:r w:rsidRPr="008C14A0">
          <w:t>26</w:t>
        </w:r>
      </w:hyperlink>
      <w:r w:rsidRPr="008C14A0">
        <w:t xml:space="preserve"> могут производиться с кредита тех же счетов учета, что применялись при учете затрат основного производства.</w:t>
      </w:r>
    </w:p>
    <w:p w14:paraId="58990636" w14:textId="77777777" w:rsidR="0072024E" w:rsidRPr="008C14A0" w:rsidRDefault="0072024E">
      <w:pPr>
        <w:pStyle w:val="ConsPlusNormal"/>
        <w:spacing w:before="200" w:line="200" w:lineRule="auto"/>
        <w:jc w:val="both"/>
      </w:pPr>
      <w:r w:rsidRPr="008C14A0">
        <w:t xml:space="preserve">Аналитический учет по </w:t>
      </w:r>
      <w:hyperlink r:id="rId1123">
        <w:r w:rsidRPr="008C14A0">
          <w:t>счету 25</w:t>
        </w:r>
      </w:hyperlink>
      <w:r w:rsidRPr="008C14A0">
        <w:t xml:space="preserve"> ведется по отдельным подразделениям организации и статьям расходов, а по </w:t>
      </w:r>
      <w:hyperlink r:id="rId1124">
        <w:r w:rsidRPr="008C14A0">
          <w:t>счету 26</w:t>
        </w:r>
      </w:hyperlink>
      <w:r w:rsidRPr="008C14A0">
        <w:t xml:space="preserve"> - по каждой статье соответствующих смет, месту возникновения затрат и др. (Инструкция по применению Плана счетов).</w:t>
      </w:r>
    </w:p>
    <w:p w14:paraId="01903677" w14:textId="77777777" w:rsidR="0072024E" w:rsidRPr="008C14A0" w:rsidRDefault="0072024E">
      <w:pPr>
        <w:pStyle w:val="ConsPlusNormal"/>
        <w:spacing w:before="200" w:line="200" w:lineRule="auto"/>
        <w:jc w:val="both"/>
      </w:pPr>
      <w:r w:rsidRPr="008C14A0">
        <w:t xml:space="preserve">Косвенные затраты, как правило, предварительно учитываются на собирательно-распределительных счетах - </w:t>
      </w:r>
      <w:hyperlink r:id="rId1125">
        <w:r w:rsidRPr="008C14A0">
          <w:t>счете 25</w:t>
        </w:r>
      </w:hyperlink>
      <w:r w:rsidRPr="008C14A0">
        <w:t xml:space="preserve"> "Общепроизводственные расходы" и </w:t>
      </w:r>
      <w:hyperlink r:id="rId1126">
        <w:r w:rsidRPr="008C14A0">
          <w:t>26</w:t>
        </w:r>
      </w:hyperlink>
      <w:r w:rsidRPr="008C14A0">
        <w:t xml:space="preserve"> "Общехозяйственные расходы". Они распределяются между различными видами продукции пропорционально предусмотренной бухгалтерской учетной политикой показателям с помощью заранее рассчитанных коэффициентов (</w:t>
      </w:r>
      <w:hyperlink r:id="rId1127">
        <w:r w:rsidRPr="008C14A0">
          <w:t>п. 4</w:t>
        </w:r>
      </w:hyperlink>
      <w:r w:rsidRPr="008C14A0">
        <w:t xml:space="preserve"> ПБУ 1/2008). В качестве базы распределения могут быть выбраны: сумма начисленной заработной платы основных производственных рабочих, количество отработанных машино-часов, объем выпущенной продукции и т.д. Коэффициент распределения косвенных затрат рассчитывается путем деления величины косвенных затрат на общую сумму прямых затрат.</w:t>
      </w:r>
    </w:p>
    <w:p w14:paraId="1486157A" w14:textId="77777777" w:rsidR="0072024E" w:rsidRPr="008C14A0" w:rsidRDefault="0072024E">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764D72F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6F29D2B" w14:textId="77777777" w:rsidR="0072024E" w:rsidRPr="008C14A0" w:rsidRDefault="0072024E">
            <w:pPr>
              <w:pStyle w:val="ConsPlusNormal"/>
              <w:spacing w:line="200" w:lineRule="auto"/>
              <w:jc w:val="both"/>
            </w:pPr>
            <w:bookmarkStart w:id="79" w:name="P31"/>
            <w:bookmarkEnd w:id="79"/>
            <w:r w:rsidRPr="008C14A0">
              <w:rPr>
                <w:b/>
                <w:u w:val="single"/>
              </w:rPr>
              <w:t>Пример.</w:t>
            </w:r>
            <w:r w:rsidRPr="008C14A0">
              <w:rPr>
                <w:u w:val="single"/>
              </w:rPr>
              <w:t xml:space="preserve"> Распределение косвенных затрат по видам продукции</w:t>
            </w:r>
          </w:p>
          <w:p w14:paraId="54847AA3" w14:textId="77777777" w:rsidR="0072024E" w:rsidRPr="008C14A0" w:rsidRDefault="0072024E">
            <w:pPr>
              <w:pStyle w:val="ConsPlusNormal"/>
              <w:spacing w:before="200" w:line="200" w:lineRule="auto"/>
              <w:jc w:val="both"/>
            </w:pPr>
            <w:r w:rsidRPr="008C14A0">
              <w:t>Предприятие производит два вида продукции - изделие 1 и изделие 2.</w:t>
            </w:r>
          </w:p>
          <w:p w14:paraId="796192C2" w14:textId="77777777" w:rsidR="0072024E" w:rsidRPr="008C14A0" w:rsidRDefault="0072024E">
            <w:pPr>
              <w:pStyle w:val="ConsPlusNormal"/>
              <w:spacing w:before="200" w:line="200" w:lineRule="auto"/>
              <w:jc w:val="both"/>
            </w:pPr>
            <w:r w:rsidRPr="008C14A0">
              <w:t xml:space="preserve">Прямые затраты на производство двух изделий собираются на соответствующих аналитических счетах к </w:t>
            </w:r>
            <w:hyperlink r:id="rId1128">
              <w:r w:rsidRPr="008C14A0">
                <w:t>счету 20</w:t>
              </w:r>
            </w:hyperlink>
            <w:r w:rsidRPr="008C14A0">
              <w:t>.</w:t>
            </w:r>
          </w:p>
          <w:p w14:paraId="2F480A9F" w14:textId="77777777" w:rsidR="0072024E" w:rsidRPr="008C14A0" w:rsidRDefault="0072024E">
            <w:pPr>
              <w:pStyle w:val="ConsPlusNormal"/>
              <w:spacing w:before="200" w:line="200" w:lineRule="auto"/>
              <w:jc w:val="both"/>
            </w:pPr>
            <w:r w:rsidRPr="008C14A0">
              <w:t xml:space="preserve">Цеховые расходы за месяц, собранные на </w:t>
            </w:r>
            <w:hyperlink r:id="rId1129">
              <w:r w:rsidRPr="008C14A0">
                <w:t>счете 25</w:t>
              </w:r>
            </w:hyperlink>
            <w:r w:rsidRPr="008C14A0">
              <w:t>, составляют 260 000 руб.</w:t>
            </w:r>
          </w:p>
          <w:p w14:paraId="79CC5032" w14:textId="77777777" w:rsidR="0072024E" w:rsidRPr="008C14A0" w:rsidRDefault="0072024E">
            <w:pPr>
              <w:pStyle w:val="ConsPlusNormal"/>
              <w:spacing w:before="200" w:line="200" w:lineRule="auto"/>
              <w:jc w:val="both"/>
            </w:pPr>
            <w:r w:rsidRPr="008C14A0">
              <w:t>Согласно учетной политике предприятия цеховые расходы за соответствующий месяц распределяются пропорционально начисленной заработной плате основных производственных рабочих.</w:t>
            </w:r>
          </w:p>
          <w:p w14:paraId="2E2D9795" w14:textId="77777777" w:rsidR="0072024E" w:rsidRPr="008C14A0" w:rsidRDefault="0072024E">
            <w:pPr>
              <w:pStyle w:val="ConsPlusNormal"/>
              <w:spacing w:before="200" w:line="200" w:lineRule="auto"/>
              <w:jc w:val="both"/>
            </w:pPr>
            <w:r w:rsidRPr="008C14A0">
              <w:t>Начисленная заработная плата основных производственных рабочих за конкретный месяц составила всего 1 100 000 руб., в том числе 480 000 руб. (изделие 1) и 620 000 руб. (изделие 2).</w:t>
            </w:r>
          </w:p>
          <w:p w14:paraId="261D0E11" w14:textId="77777777" w:rsidR="0072024E" w:rsidRPr="008C14A0" w:rsidRDefault="0072024E">
            <w:pPr>
              <w:pStyle w:val="ConsPlusNormal"/>
              <w:spacing w:before="200" w:line="200" w:lineRule="auto"/>
              <w:jc w:val="both"/>
            </w:pPr>
            <w:r w:rsidRPr="008C14A0">
              <w:t>Коэффициент распределения косвенных расходов равен 0,23636 (260 000 руб. / 1 100 000 руб.).</w:t>
            </w:r>
          </w:p>
          <w:p w14:paraId="43B15AF9" w14:textId="77777777" w:rsidR="0072024E" w:rsidRPr="008C14A0" w:rsidRDefault="0072024E">
            <w:pPr>
              <w:pStyle w:val="ConsPlusNormal"/>
              <w:spacing w:before="200" w:line="200" w:lineRule="auto"/>
              <w:jc w:val="both"/>
            </w:pPr>
            <w:r w:rsidRPr="008C14A0">
              <w:t>Часть общепроизводственных расходов, относящихся к изделию 1, составляет 113 452,80 руб. (480 000 руб. x 0,23636).</w:t>
            </w:r>
          </w:p>
          <w:p w14:paraId="05FBD029" w14:textId="77777777" w:rsidR="0072024E" w:rsidRPr="008C14A0" w:rsidRDefault="0072024E">
            <w:pPr>
              <w:pStyle w:val="ConsPlusNormal"/>
              <w:spacing w:before="200" w:line="200" w:lineRule="auto"/>
              <w:jc w:val="both"/>
            </w:pPr>
            <w:r w:rsidRPr="008C14A0">
              <w:t>Часть общепроизводственных расходов, относящихся к изделию 2, составляет 146 543,20 руб. (620 000 руб. x 0,23636).</w:t>
            </w:r>
          </w:p>
          <w:p w14:paraId="286D763C" w14:textId="77777777" w:rsidR="0072024E" w:rsidRPr="008C14A0" w:rsidRDefault="0072024E">
            <w:pPr>
              <w:pStyle w:val="ConsPlusNormal"/>
              <w:spacing w:before="200" w:line="200" w:lineRule="auto"/>
              <w:jc w:val="both"/>
            </w:pPr>
            <w:r w:rsidRPr="008C14A0">
              <w:t>В бухгалтерском учете предприятия сделаны записи по распределению общепроизводственных расходов между калькуляционными единицами:</w:t>
            </w:r>
          </w:p>
          <w:p w14:paraId="0A5D9E43" w14:textId="77777777" w:rsidR="0072024E" w:rsidRPr="008C14A0" w:rsidRDefault="0072024E">
            <w:pPr>
              <w:pStyle w:val="ConsPlusNormal"/>
              <w:spacing w:before="200" w:line="200" w:lineRule="auto"/>
              <w:jc w:val="both"/>
            </w:pPr>
            <w:r w:rsidRPr="008C14A0">
              <w:t>Дебет 20, субсчет "Изделие 1" Кредит 25 - 113 452,80 руб. - отражено списание общепроизводственных расходов, приходящихся на изделие 1;</w:t>
            </w:r>
          </w:p>
          <w:p w14:paraId="448D283D" w14:textId="77777777" w:rsidR="0072024E" w:rsidRPr="008C14A0" w:rsidRDefault="0072024E">
            <w:pPr>
              <w:pStyle w:val="ConsPlusNormal"/>
              <w:spacing w:before="200" w:line="200" w:lineRule="auto"/>
              <w:jc w:val="both"/>
            </w:pPr>
            <w:r w:rsidRPr="008C14A0">
              <w:t>Дебет 20, субсчет "Изделие 2" Кредит 25 - 146 543,2 руб. - отражено списание общепроизводственных расходов, приходящихся на изделие 2.</w:t>
            </w:r>
          </w:p>
        </w:tc>
      </w:tr>
    </w:tbl>
    <w:p w14:paraId="14406086" w14:textId="77777777" w:rsidR="0072024E" w:rsidRPr="008C14A0" w:rsidRDefault="0072024E">
      <w:pPr>
        <w:pStyle w:val="ConsPlusNormal"/>
        <w:spacing w:line="200" w:lineRule="auto"/>
        <w:jc w:val="both"/>
      </w:pPr>
    </w:p>
    <w:p w14:paraId="5148579A" w14:textId="77777777" w:rsidR="009213D2" w:rsidRPr="008C14A0" w:rsidRDefault="009213D2">
      <w:pPr>
        <w:pStyle w:val="ConsPlusNormal"/>
        <w:spacing w:before="460" w:line="200" w:lineRule="auto"/>
      </w:pPr>
      <w:r w:rsidRPr="008C14A0">
        <w:rPr>
          <w:b/>
          <w:sz w:val="36"/>
        </w:rPr>
        <w:t>Что входит в состав постоянных затрат и как они относятся на себестоимость готовой продукции?</w:t>
      </w:r>
    </w:p>
    <w:p w14:paraId="5F558FC0" w14:textId="77777777" w:rsidR="009213D2" w:rsidRPr="008C14A0" w:rsidRDefault="009213D2">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8C14A0" w:rsidRPr="008C14A0" w14:paraId="1B50552B" w14:textId="77777777">
        <w:tc>
          <w:tcPr>
            <w:tcW w:w="60" w:type="dxa"/>
            <w:tcBorders>
              <w:top w:val="nil"/>
              <w:left w:val="nil"/>
              <w:bottom w:val="nil"/>
              <w:right w:val="nil"/>
            </w:tcBorders>
            <w:shd w:val="clear" w:color="auto" w:fill="FE9500"/>
            <w:tcMar>
              <w:top w:w="0" w:type="dxa"/>
              <w:left w:w="0" w:type="dxa"/>
              <w:bottom w:w="0" w:type="dxa"/>
              <w:right w:w="0" w:type="dxa"/>
            </w:tcMar>
          </w:tcPr>
          <w:p w14:paraId="7078ACA9" w14:textId="77777777" w:rsidR="009213D2" w:rsidRPr="008C14A0" w:rsidRDefault="009213D2">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6084CF85" w14:textId="77777777" w:rsidR="009213D2" w:rsidRPr="008C14A0" w:rsidRDefault="009213D2">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621A1288" w14:textId="77777777" w:rsidR="009213D2" w:rsidRPr="008C14A0" w:rsidRDefault="009213D2">
            <w:pPr>
              <w:pStyle w:val="ConsPlusNormal"/>
              <w:spacing w:line="200" w:lineRule="auto"/>
              <w:jc w:val="both"/>
            </w:pPr>
            <w:r w:rsidRPr="008C14A0">
              <w:t>К постоянным затратам относятся затраты, которые прямо не зависят от объема производства или продаж (например, расходы на аренду помещений, оборудования, на заработную плату административно-управленческого персонала). Постоянные затраты наряду с переменными затратами включаются в себестоимость продукции.</w:t>
            </w:r>
          </w:p>
        </w:tc>
        <w:tc>
          <w:tcPr>
            <w:tcW w:w="180" w:type="dxa"/>
            <w:tcBorders>
              <w:top w:val="nil"/>
              <w:left w:val="nil"/>
              <w:bottom w:val="nil"/>
              <w:right w:val="nil"/>
            </w:tcBorders>
            <w:shd w:val="clear" w:color="auto" w:fill="F2F4E6"/>
            <w:tcMar>
              <w:top w:w="0" w:type="dxa"/>
              <w:left w:w="0" w:type="dxa"/>
              <w:bottom w:w="0" w:type="dxa"/>
              <w:right w:w="0" w:type="dxa"/>
            </w:tcMar>
          </w:tcPr>
          <w:p w14:paraId="1D45D6DB" w14:textId="77777777" w:rsidR="009213D2" w:rsidRPr="008C14A0" w:rsidRDefault="009213D2">
            <w:pPr>
              <w:pStyle w:val="ConsPlusNormal"/>
            </w:pPr>
          </w:p>
        </w:tc>
      </w:tr>
    </w:tbl>
    <w:p w14:paraId="73E022A4" w14:textId="77777777" w:rsidR="009213D2" w:rsidRPr="008C14A0" w:rsidRDefault="009213D2">
      <w:pPr>
        <w:pStyle w:val="ConsPlusNormal"/>
        <w:spacing w:before="260" w:line="200" w:lineRule="auto"/>
        <w:jc w:val="both"/>
      </w:pPr>
      <w:r w:rsidRPr="008C14A0">
        <w:t>Расходы организации могут группироваться по разным признакам.</w:t>
      </w:r>
    </w:p>
    <w:p w14:paraId="789DED7A" w14:textId="77777777" w:rsidR="009213D2" w:rsidRPr="008C14A0" w:rsidRDefault="009213D2">
      <w:pPr>
        <w:pStyle w:val="ConsPlusNormal"/>
        <w:spacing w:before="200" w:line="200" w:lineRule="auto"/>
        <w:jc w:val="both"/>
      </w:pPr>
      <w:r w:rsidRPr="008C14A0">
        <w:t xml:space="preserve">По отношению к объему производства расходы делятся на постоянные и переменные. Переменные расходы напрямую зависят от объема производства или продаж, а в пересчете на единицу продукции остаются неизменными (расходы на сырье и материалы, на сдельную заработную плату производственных рабочих, электроэнергию). Постоянные расходы в общем случае не изменяются с увеличением объемов производства, но в случаях реорганизации производства, изменения технологии производства, обновления производственных мощностей размер постоянных расходов может измениться. К постоянным расходам можно отнести расходы на аренду помещений, </w:t>
      </w:r>
      <w:r w:rsidRPr="008C14A0">
        <w:lastRenderedPageBreak/>
        <w:t>оборудования, на заработную плату административно-управленческого персонала, амортизационные отчисления, на подбор и подготовку персонала и др.</w:t>
      </w:r>
    </w:p>
    <w:p w14:paraId="5DAC63EB" w14:textId="77777777" w:rsidR="009213D2" w:rsidRPr="008C14A0" w:rsidRDefault="009213D2">
      <w:pPr>
        <w:pStyle w:val="ConsPlusNormal"/>
        <w:spacing w:before="200" w:line="200" w:lineRule="auto"/>
        <w:jc w:val="both"/>
      </w:pPr>
      <w:r w:rsidRPr="008C14A0">
        <w:t>Например, если постоянные расходы отчетного периода составляют 50 000 руб., выпущена 1 единица продукции, а переменные затраты на единицу - 40 руб., то себестоимость единицы продукции будет равна 50 040 руб.</w:t>
      </w:r>
    </w:p>
    <w:p w14:paraId="39821F4A" w14:textId="77777777" w:rsidR="009213D2" w:rsidRPr="008C14A0" w:rsidRDefault="009213D2">
      <w:pPr>
        <w:pStyle w:val="ConsPlusNormal"/>
        <w:spacing w:before="200" w:line="200" w:lineRule="auto"/>
        <w:jc w:val="both"/>
      </w:pPr>
      <w:r w:rsidRPr="008C14A0">
        <w:t>Если выпустить 1 000 единиц продукции, себестоимость составит 90 руб. [(50 000 + 40 x 1 000) : 1 000], а при изготовлении 10 000 единиц - всего 45 руб. [(50 000 + 40 x 10 000) : 10 000].</w:t>
      </w:r>
    </w:p>
    <w:p w14:paraId="4FF72975" w14:textId="77777777" w:rsidR="009213D2" w:rsidRPr="008C14A0" w:rsidRDefault="009213D2">
      <w:pPr>
        <w:pStyle w:val="ConsPlusNormal"/>
        <w:spacing w:before="200" w:line="200" w:lineRule="auto"/>
        <w:jc w:val="both"/>
      </w:pPr>
      <w:r w:rsidRPr="008C14A0">
        <w:t>Увеличение размера постоянных затрат может происходить в связи с расширением производственных мощностей. Уменьшение величины постоянных расходов достигается путем рационализации производства, сокращения расходов по управлению, реализации излишних основных средств. Таким образом, так как постоянные затраты не зависят от объема производства, доля постоянных затрат в стоимости каждой единицы продукции будет убывать при росте объема и увеличиваться при уменьшении объема.</w:t>
      </w:r>
    </w:p>
    <w:p w14:paraId="57FE4398" w14:textId="77777777" w:rsidR="009213D2" w:rsidRPr="008C14A0" w:rsidRDefault="009213D2">
      <w:pPr>
        <w:pStyle w:val="ConsPlusNormal"/>
        <w:spacing w:before="200" w:line="200" w:lineRule="auto"/>
        <w:jc w:val="both"/>
      </w:pPr>
      <w:r w:rsidRPr="008C14A0">
        <w:t>Номенклатура постоянных затрат различна и зависит от отрасли, особенностей финансово-хозяйственной деятельности.</w:t>
      </w:r>
    </w:p>
    <w:p w14:paraId="5074131B" w14:textId="77777777" w:rsidR="009213D2" w:rsidRPr="008C14A0" w:rsidRDefault="009213D2">
      <w:pPr>
        <w:pStyle w:val="ConsPlusNormal"/>
        <w:spacing w:before="200" w:line="200" w:lineRule="auto"/>
        <w:jc w:val="both"/>
      </w:pPr>
      <w:r w:rsidRPr="008C14A0">
        <w:t>Отметим, что существуют условно-постоянные или условно-переменные затраты, которые могут изменяться в зависимости от объема производства, но не пропорционально ему. Например, арендная плата за складские помещения, с одной стороны, относится к постоянным затратам, а с другой - может изменяться ступенчато, в случае аренды дополнительных площадей при возрастании объема производства.</w:t>
      </w:r>
    </w:p>
    <w:p w14:paraId="100DDA70" w14:textId="77777777" w:rsidR="009213D2" w:rsidRPr="008C14A0" w:rsidRDefault="009213D2">
      <w:pPr>
        <w:pStyle w:val="ConsPlusNormal"/>
        <w:spacing w:before="200" w:line="200" w:lineRule="auto"/>
        <w:jc w:val="both"/>
      </w:pPr>
      <w:r w:rsidRPr="008C14A0">
        <w:t>Учет постоянных затрат ведется на основании первичных документов: ведомостей начисления амортизации, расчетных ведомостей, нарядов, актов, счетов и т.д.</w:t>
      </w:r>
    </w:p>
    <w:p w14:paraId="7E81B62D" w14:textId="77777777" w:rsidR="009213D2" w:rsidRPr="008C14A0" w:rsidRDefault="009213D2">
      <w:pPr>
        <w:pStyle w:val="ConsPlusNormal"/>
        <w:spacing w:before="200" w:line="200" w:lineRule="auto"/>
        <w:jc w:val="both"/>
      </w:pPr>
      <w:r w:rsidRPr="008C14A0">
        <w:t xml:space="preserve">Постоянные затраты в течение отчетного периода учитываются, в частности, на </w:t>
      </w:r>
      <w:hyperlink r:id="rId1130">
        <w:r w:rsidRPr="008C14A0">
          <w:t>счетах 25</w:t>
        </w:r>
      </w:hyperlink>
      <w:r w:rsidRPr="008C14A0">
        <w:t xml:space="preserve"> "Общепроизводственные расходы", </w:t>
      </w:r>
      <w:hyperlink r:id="rId1131">
        <w:r w:rsidRPr="008C14A0">
          <w:t>26</w:t>
        </w:r>
      </w:hyperlink>
      <w:r w:rsidRPr="008C14A0">
        <w:t xml:space="preserve"> "Общехозяйственные расходы". В конце каждого месяца общепроизводственные (общехозяйственные) расходы списываются. Распределение таких расходов между готовой продукцией и незавершенным производством осуществляется пропорционально заработной плате производственных рабочих, прямым затратам на производство или по другому основанию. В учете делается запись (</w:t>
      </w:r>
      <w:hyperlink r:id="rId1132">
        <w:r w:rsidRPr="008C14A0">
          <w:t>Инструкция</w:t>
        </w:r>
      </w:hyperlink>
      <w:r w:rsidRPr="008C14A0">
        <w:t xml:space="preserve"> по применению Плана счетов бухгалтерского учета финансово-хозяйственной деятельности организаций, утв. Приказом Минфина России от 31.10.2000 N 94н):</w:t>
      </w:r>
    </w:p>
    <w:p w14:paraId="5136E517" w14:textId="77777777" w:rsidR="009213D2" w:rsidRPr="008C14A0" w:rsidRDefault="009213D2">
      <w:pPr>
        <w:pStyle w:val="ConsPlusNormal"/>
        <w:spacing w:before="200" w:line="200" w:lineRule="auto"/>
        <w:jc w:val="both"/>
      </w:pPr>
      <w:r w:rsidRPr="008C14A0">
        <w:t>Д-т 20 "Основное производство" К-т 25, 26.</w:t>
      </w:r>
    </w:p>
    <w:p w14:paraId="41FF903A" w14:textId="77777777" w:rsidR="009213D2" w:rsidRPr="008C14A0" w:rsidRDefault="009213D2">
      <w:pPr>
        <w:pStyle w:val="ConsPlusNormal"/>
        <w:spacing w:before="200" w:line="200" w:lineRule="auto"/>
        <w:jc w:val="both"/>
      </w:pPr>
      <w:r w:rsidRPr="008C14A0">
        <w:t>При этом включать управленческие расходы в себестоимость продукции (работ, услуг) можно в исключительных случаях, если они непосредственно связаны с производством продукции (выполнением работ, оказанием услуг). Организация самостоятельно определяет, какие расходы непосредственно связаны с производством продукции, выполнением работ, оказанием услуг (</w:t>
      </w:r>
      <w:proofErr w:type="spellStart"/>
      <w:r w:rsidR="008F7D69">
        <w:fldChar w:fldCharType="begin"/>
      </w:r>
      <w:r w:rsidR="008F7D69">
        <w:instrText xml:space="preserve"> HYPERLINK "consultantplus://offline/ref=62600E4F9060D87DE13586C206A1BF77646A4EC32C70D075D4A9AF16CC912953C87752CCF0D603A8C71547F2BD7119182999B820D28BC2C9e7CCP" \h </w:instrText>
      </w:r>
      <w:r w:rsidR="008F7D69">
        <w:fldChar w:fldCharType="separate"/>
      </w:r>
      <w:r w:rsidRPr="008C14A0">
        <w:t>пп</w:t>
      </w:r>
      <w:proofErr w:type="spellEnd"/>
      <w:r w:rsidRPr="008C14A0">
        <w:t>. "б" п. 18</w:t>
      </w:r>
      <w:r w:rsidR="008F7D69">
        <w:fldChar w:fldCharType="end"/>
      </w:r>
      <w:r w:rsidRPr="008C14A0">
        <w:t xml:space="preserve">, </w:t>
      </w:r>
      <w:hyperlink r:id="rId1133">
        <w:r w:rsidRPr="008C14A0">
          <w:t>п. 24</w:t>
        </w:r>
      </w:hyperlink>
      <w:r w:rsidRPr="008C14A0">
        <w:t xml:space="preserve">, </w:t>
      </w:r>
      <w:hyperlink r:id="rId1134">
        <w:proofErr w:type="spellStart"/>
        <w:r w:rsidRPr="008C14A0">
          <w:t>пп</w:t>
        </w:r>
        <w:proofErr w:type="spellEnd"/>
        <w:r w:rsidRPr="008C14A0">
          <w:t>. "г" п. 26</w:t>
        </w:r>
      </w:hyperlink>
      <w:r w:rsidRPr="008C14A0">
        <w:t xml:space="preserve"> ФСБУ 5/2019 "Запасы", утв. Приказом Минфина России от 15.11.2019 N 180н, </w:t>
      </w:r>
      <w:hyperlink r:id="rId1135">
        <w:r w:rsidRPr="008C14A0">
          <w:t>Письмо</w:t>
        </w:r>
      </w:hyperlink>
      <w:r w:rsidRPr="008C14A0">
        <w:t xml:space="preserve"> Минфина России от 18.11.2021 N 07-01-09/93330). Поэтому, по нашему мнению, в общем случае корректнее будет списывать управленческие расходы в дебет </w:t>
      </w:r>
      <w:hyperlink r:id="rId1136">
        <w:r w:rsidRPr="008C14A0">
          <w:t>счета 90</w:t>
        </w:r>
      </w:hyperlink>
      <w:r w:rsidRPr="008C14A0">
        <w:t xml:space="preserve"> "Продажи":</w:t>
      </w:r>
    </w:p>
    <w:p w14:paraId="044CD7FE" w14:textId="77777777" w:rsidR="009213D2" w:rsidRPr="008C14A0" w:rsidRDefault="009213D2">
      <w:pPr>
        <w:pStyle w:val="ConsPlusNormal"/>
        <w:spacing w:before="200" w:line="200" w:lineRule="auto"/>
        <w:jc w:val="both"/>
      </w:pPr>
      <w:r w:rsidRPr="008C14A0">
        <w:t>Д-т 90 - Себестоимость продаж К-т 26.</w:t>
      </w:r>
    </w:p>
    <w:p w14:paraId="1306D35D" w14:textId="77777777" w:rsidR="009213D2" w:rsidRPr="008C14A0" w:rsidRDefault="009213D2">
      <w:pPr>
        <w:pStyle w:val="ConsPlusNormal"/>
        <w:spacing w:before="200" w:line="200" w:lineRule="auto"/>
        <w:jc w:val="both"/>
      </w:pPr>
      <w:r w:rsidRPr="008C14A0">
        <w:t xml:space="preserve">При списании общехозяйственных расходов на </w:t>
      </w:r>
      <w:hyperlink r:id="rId1137">
        <w:r w:rsidRPr="008C14A0">
          <w:t>счет 90</w:t>
        </w:r>
      </w:hyperlink>
      <w:r w:rsidRPr="008C14A0">
        <w:t xml:space="preserve"> они распределяются между видами реализованной продукции пропорционально выручке от реализации, производственной себестоимости продукции или на основании другого показателя.</w:t>
      </w:r>
    </w:p>
    <w:p w14:paraId="07E75115" w14:textId="77777777" w:rsidR="009213D2" w:rsidRPr="008C14A0" w:rsidRDefault="009213D2">
      <w:pPr>
        <w:pStyle w:val="ConsPlusNormal"/>
        <w:spacing w:before="200" w:line="200" w:lineRule="auto"/>
        <w:jc w:val="both"/>
      </w:pPr>
      <w:r w:rsidRPr="008C14A0">
        <w:t>Выбор того или иного способа списания общепроизводственных или общехозяйственных расходов должен быть отражен в учетной политике организации. Отметим, что применение второго способа возможно при условии, что вся продукция, к которой относятся общехозяйственные расходы, реализована или удельный вес этих расходов в себестоимости продукции незначителен.</w:t>
      </w:r>
    </w:p>
    <w:p w14:paraId="501E523E" w14:textId="77777777" w:rsidR="009213D2" w:rsidRPr="008C14A0" w:rsidRDefault="009213D2">
      <w:pPr>
        <w:pStyle w:val="ConsPlusNormal"/>
        <w:spacing w:before="200" w:line="200" w:lineRule="auto"/>
        <w:jc w:val="both"/>
      </w:pPr>
      <w:r w:rsidRPr="008C14A0">
        <w:t>Учитывая, что в настоящее время порядок формирования себестоимости единицы продукции не определен едиными нормативными актами по бухгалтерскому учету в РФ, организация может разработать собственный способ формирования себестоимости продукции.</w:t>
      </w:r>
    </w:p>
    <w:p w14:paraId="57C85F9D" w14:textId="77777777" w:rsidR="009213D2" w:rsidRPr="008C14A0" w:rsidRDefault="009213D2">
      <w:pPr>
        <w:pStyle w:val="ConsPlusNormal"/>
        <w:spacing w:line="200" w:lineRule="auto"/>
        <w:jc w:val="both"/>
      </w:pPr>
    </w:p>
    <w:p w14:paraId="25B61B9C" w14:textId="564DE731" w:rsidR="0072024E" w:rsidRPr="008C14A0" w:rsidRDefault="0072024E">
      <w:pPr>
        <w:pStyle w:val="ConsPlusNormal"/>
        <w:spacing w:line="200" w:lineRule="auto"/>
        <w:jc w:val="both"/>
      </w:pPr>
    </w:p>
    <w:p w14:paraId="05AB337F" w14:textId="13E349CF" w:rsidR="0072024E" w:rsidRPr="008C14A0" w:rsidRDefault="0072024E">
      <w:pPr>
        <w:pStyle w:val="ConsPlusNormal"/>
        <w:spacing w:line="200" w:lineRule="auto"/>
        <w:jc w:val="both"/>
      </w:pPr>
    </w:p>
    <w:p w14:paraId="1193464B" w14:textId="20F44578" w:rsidR="0072024E" w:rsidRPr="008C14A0" w:rsidRDefault="0072024E">
      <w:pPr>
        <w:pStyle w:val="ConsPlusNormal"/>
        <w:spacing w:line="200" w:lineRule="auto"/>
        <w:jc w:val="both"/>
      </w:pPr>
    </w:p>
    <w:p w14:paraId="5619DC04" w14:textId="391A73F9" w:rsidR="009213D2" w:rsidRPr="008C14A0" w:rsidRDefault="009213D2">
      <w:pPr>
        <w:pStyle w:val="ConsPlusNormal"/>
        <w:spacing w:line="200" w:lineRule="auto"/>
        <w:jc w:val="both"/>
      </w:pPr>
    </w:p>
    <w:p w14:paraId="46DFEE39" w14:textId="77777777" w:rsidR="009213D2" w:rsidRPr="008C14A0" w:rsidRDefault="009213D2">
      <w:pPr>
        <w:pStyle w:val="ConsPlusNormal"/>
        <w:spacing w:line="200" w:lineRule="auto"/>
        <w:jc w:val="both"/>
      </w:pPr>
    </w:p>
    <w:p w14:paraId="45AD4422" w14:textId="231B9F4D" w:rsidR="0072024E" w:rsidRPr="008C14A0" w:rsidRDefault="0072024E">
      <w:pPr>
        <w:pStyle w:val="ConsPlusNormal"/>
        <w:spacing w:line="200" w:lineRule="auto"/>
        <w:jc w:val="both"/>
      </w:pPr>
    </w:p>
    <w:p w14:paraId="75BB035E" w14:textId="227D2868" w:rsidR="0072024E" w:rsidRPr="008C14A0" w:rsidRDefault="0072024E">
      <w:pPr>
        <w:pStyle w:val="ConsPlusNormal"/>
        <w:spacing w:line="200" w:lineRule="auto"/>
        <w:jc w:val="both"/>
      </w:pPr>
    </w:p>
    <w:p w14:paraId="3683EFFA" w14:textId="7E9A2D9F" w:rsidR="0072024E" w:rsidRPr="008C14A0" w:rsidRDefault="0072024E">
      <w:pPr>
        <w:pStyle w:val="ConsPlusNormal"/>
        <w:spacing w:line="200" w:lineRule="auto"/>
        <w:jc w:val="both"/>
      </w:pPr>
    </w:p>
    <w:p w14:paraId="7BD52ADD" w14:textId="3BDA5519" w:rsidR="0072024E" w:rsidRPr="008C14A0" w:rsidRDefault="0072024E">
      <w:pPr>
        <w:pStyle w:val="ConsPlusNormal"/>
        <w:spacing w:line="200" w:lineRule="auto"/>
        <w:jc w:val="both"/>
      </w:pPr>
    </w:p>
    <w:p w14:paraId="23F886F0" w14:textId="10FB45A7" w:rsidR="0072024E" w:rsidRPr="008C14A0" w:rsidRDefault="0072024E">
      <w:pPr>
        <w:pStyle w:val="ConsPlusNormal"/>
        <w:spacing w:line="200" w:lineRule="auto"/>
      </w:pPr>
    </w:p>
    <w:p w14:paraId="105D65C7" w14:textId="77777777" w:rsidR="0072024E" w:rsidRPr="008C14A0" w:rsidRDefault="0072024E">
      <w:pPr>
        <w:pStyle w:val="ConsPlusNormal"/>
        <w:spacing w:line="200" w:lineRule="auto"/>
        <w:ind w:firstLine="540"/>
        <w:jc w:val="both"/>
        <w:outlineLvl w:val="0"/>
      </w:pPr>
    </w:p>
    <w:p w14:paraId="6A164CCC" w14:textId="77777777" w:rsidR="0072024E" w:rsidRPr="008C14A0" w:rsidRDefault="0072024E">
      <w:pPr>
        <w:pStyle w:val="ConsPlusNormal"/>
        <w:spacing w:line="200" w:lineRule="auto"/>
        <w:jc w:val="right"/>
      </w:pPr>
      <w:r w:rsidRPr="008C14A0">
        <w:lastRenderedPageBreak/>
        <w:t>"Налог на прибыль: учет доходов и расходов", 2022, N 1</w:t>
      </w:r>
    </w:p>
    <w:p w14:paraId="748D0F37" w14:textId="77777777" w:rsidR="0072024E" w:rsidRPr="008C14A0" w:rsidRDefault="0072024E">
      <w:pPr>
        <w:pStyle w:val="ConsPlusNormal"/>
        <w:spacing w:line="200" w:lineRule="auto"/>
        <w:ind w:firstLine="540"/>
        <w:jc w:val="both"/>
      </w:pPr>
    </w:p>
    <w:p w14:paraId="628D9A67" w14:textId="77777777" w:rsidR="0072024E" w:rsidRPr="008C14A0" w:rsidRDefault="0072024E">
      <w:pPr>
        <w:pStyle w:val="ConsPlusNormal"/>
        <w:spacing w:line="200" w:lineRule="auto"/>
        <w:jc w:val="center"/>
        <w:rPr>
          <w:b/>
          <w:bCs/>
        </w:rPr>
      </w:pPr>
      <w:r w:rsidRPr="008C14A0">
        <w:rPr>
          <w:b/>
          <w:bCs/>
        </w:rPr>
        <w:t>РАСПРЕДЕЛЕНИЕ ЗАТРАТ НА ПРЯМЫЕ И КОСВЕННЫЕ:</w:t>
      </w:r>
    </w:p>
    <w:p w14:paraId="6D695122" w14:textId="77777777" w:rsidR="0072024E" w:rsidRPr="008C14A0" w:rsidRDefault="0072024E">
      <w:pPr>
        <w:pStyle w:val="ConsPlusNormal"/>
        <w:spacing w:line="200" w:lineRule="auto"/>
        <w:jc w:val="center"/>
        <w:rPr>
          <w:b/>
          <w:bCs/>
        </w:rPr>
      </w:pPr>
      <w:r w:rsidRPr="008C14A0">
        <w:rPr>
          <w:b/>
          <w:bCs/>
        </w:rPr>
        <w:t>ЧТО ДУМАЮТ ПО ЭТОМУ ПОВОДУ ЧИНОВНИКИ И СУДЫ?</w:t>
      </w:r>
    </w:p>
    <w:p w14:paraId="7C5A7EE2" w14:textId="77777777" w:rsidR="0072024E" w:rsidRPr="008C14A0" w:rsidRDefault="0072024E">
      <w:pPr>
        <w:pStyle w:val="ConsPlusNormal"/>
        <w:spacing w:line="200" w:lineRule="auto"/>
        <w:ind w:firstLine="540"/>
        <w:jc w:val="both"/>
        <w:rPr>
          <w:b/>
          <w:bCs/>
        </w:rPr>
      </w:pPr>
    </w:p>
    <w:p w14:paraId="36C295EB" w14:textId="77777777" w:rsidR="0072024E" w:rsidRPr="008C14A0" w:rsidRDefault="0072024E">
      <w:pPr>
        <w:pStyle w:val="ConsPlusNormal"/>
        <w:spacing w:line="200" w:lineRule="auto"/>
        <w:ind w:firstLine="540"/>
        <w:jc w:val="both"/>
      </w:pPr>
      <w:r w:rsidRPr="008C14A0">
        <w:t>Прямые и косвенные расходы в целях расчета налога на прибыль учитываются по-разному: косвенные расходы, понесенные в отчетном (налоговом) периоде, организация в полном объеме может признать в расходах текущего периода, прямые расходы она вправе отразить в текущих расходах только по мере реализации товаров (работ, услуг), в стоимости которых они учтены.</w:t>
      </w:r>
    </w:p>
    <w:p w14:paraId="61FE2EE9" w14:textId="77777777" w:rsidR="0072024E" w:rsidRPr="008C14A0" w:rsidRDefault="0072024E">
      <w:pPr>
        <w:pStyle w:val="ConsPlusNormal"/>
        <w:spacing w:before="200" w:line="200" w:lineRule="auto"/>
        <w:ind w:firstLine="540"/>
        <w:jc w:val="both"/>
      </w:pPr>
      <w:r w:rsidRPr="008C14A0">
        <w:t>Указанный порядок учета прямых и косвенных расходов в налоговой базе, конечно, влияет на сумму налога (авансового платежа) к уплате. В связи с этим на распределение затрат на производство и реализацию на прямые и косвенные налоговики всегда обращают внимание при выездной проверке. А поскольку в преддверии нового налогового периода организации пересматривают положения учетной политики (в которой обязательно отражается порядок распределения затрат на прямые и косвенные), имеет смысл проанализировать тенденции правоприменительной практики, складывающиеся по данному вопросу в настоящее время.</w:t>
      </w:r>
    </w:p>
    <w:p w14:paraId="6F5A98FA" w14:textId="77777777" w:rsidR="0072024E" w:rsidRPr="008C14A0" w:rsidRDefault="0072024E">
      <w:pPr>
        <w:pStyle w:val="ConsPlusNormal"/>
        <w:spacing w:line="200" w:lineRule="auto"/>
        <w:ind w:firstLine="540"/>
        <w:jc w:val="both"/>
      </w:pPr>
    </w:p>
    <w:p w14:paraId="01ABA416" w14:textId="77777777" w:rsidR="0072024E" w:rsidRPr="008C14A0" w:rsidRDefault="0072024E">
      <w:pPr>
        <w:pStyle w:val="ConsPlusNormal"/>
        <w:spacing w:line="200" w:lineRule="auto"/>
        <w:jc w:val="center"/>
        <w:outlineLvl w:val="0"/>
      </w:pPr>
      <w:r w:rsidRPr="008C14A0">
        <w:t>О праве организации самостоятельно распределять расходы</w:t>
      </w:r>
    </w:p>
    <w:p w14:paraId="30C29DCF" w14:textId="77777777" w:rsidR="0072024E" w:rsidRPr="008C14A0" w:rsidRDefault="0072024E">
      <w:pPr>
        <w:pStyle w:val="ConsPlusNormal"/>
        <w:spacing w:line="200" w:lineRule="auto"/>
        <w:ind w:firstLine="540"/>
        <w:jc w:val="both"/>
      </w:pPr>
    </w:p>
    <w:p w14:paraId="352CE26C" w14:textId="77777777" w:rsidR="0072024E" w:rsidRPr="008C14A0" w:rsidRDefault="0072024E">
      <w:pPr>
        <w:pStyle w:val="ConsPlusNormal"/>
        <w:spacing w:line="200" w:lineRule="auto"/>
        <w:ind w:firstLine="540"/>
        <w:jc w:val="both"/>
      </w:pPr>
      <w:r w:rsidRPr="008C14A0">
        <w:t xml:space="preserve">Согласно </w:t>
      </w:r>
      <w:hyperlink r:id="rId1138">
        <w:r w:rsidRPr="008C14A0">
          <w:t>п. 1 ст. 319</w:t>
        </w:r>
      </w:hyperlink>
      <w:r w:rsidRPr="008C14A0">
        <w:t xml:space="preserve"> НК РФ организация </w:t>
      </w:r>
      <w:r w:rsidRPr="008C14A0">
        <w:rPr>
          <w:b/>
        </w:rPr>
        <w:t>самостоятельно</w:t>
      </w:r>
      <w:r w:rsidRPr="008C14A0">
        <w:t xml:space="preserve"> определяет порядок распределения прямых расходов на незавершенное производство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14:paraId="15F71A03" w14:textId="77777777" w:rsidR="0072024E" w:rsidRPr="008C14A0" w:rsidRDefault="0072024E">
      <w:pPr>
        <w:pStyle w:val="ConsPlusNormal"/>
        <w:spacing w:before="200" w:line="200" w:lineRule="auto"/>
        <w:ind w:firstLine="540"/>
        <w:jc w:val="both"/>
      </w:pPr>
      <w:r w:rsidRPr="008C14A0">
        <w:t>Указанный порядок распределения прямых расходов (формирования стоимости незавершенного производства) закрепляется в налоговой учетной политике и подлежит применению в течение не менее двух налоговых периодов.</w:t>
      </w:r>
    </w:p>
    <w:p w14:paraId="43AD9139" w14:textId="77777777" w:rsidR="0072024E" w:rsidRPr="008C14A0" w:rsidRDefault="0072024E">
      <w:pPr>
        <w:pStyle w:val="ConsPlusNormal"/>
        <w:spacing w:line="200" w:lineRule="auto"/>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520"/>
      </w:tblGrid>
      <w:tr w:rsidR="0072024E" w:rsidRPr="008C14A0" w14:paraId="14FEDA71" w14:textId="77777777">
        <w:tc>
          <w:tcPr>
            <w:tcW w:w="9071" w:type="dxa"/>
            <w:gridSpan w:val="2"/>
            <w:tcBorders>
              <w:left w:val="nil"/>
              <w:right w:val="nil"/>
            </w:tcBorders>
            <w:vAlign w:val="bottom"/>
          </w:tcPr>
          <w:p w14:paraId="74A91105" w14:textId="77777777" w:rsidR="0072024E" w:rsidRPr="008C14A0" w:rsidRDefault="0072024E">
            <w:pPr>
              <w:pStyle w:val="ConsPlusNormal"/>
              <w:spacing w:line="200" w:lineRule="auto"/>
              <w:jc w:val="center"/>
            </w:pPr>
            <w:r w:rsidRPr="008C14A0">
              <w:t>Распределение прямых расходов</w:t>
            </w:r>
          </w:p>
        </w:tc>
      </w:tr>
      <w:tr w:rsidR="0072024E" w:rsidRPr="008C14A0" w14:paraId="5163650A" w14:textId="77777777">
        <w:tc>
          <w:tcPr>
            <w:tcW w:w="2551" w:type="dxa"/>
            <w:tcBorders>
              <w:left w:val="nil"/>
            </w:tcBorders>
          </w:tcPr>
          <w:p w14:paraId="100ECAA4" w14:textId="77777777" w:rsidR="0072024E" w:rsidRPr="008C14A0" w:rsidRDefault="0072024E">
            <w:pPr>
              <w:pStyle w:val="ConsPlusNormal"/>
              <w:spacing w:line="200" w:lineRule="auto"/>
            </w:pPr>
            <w:r w:rsidRPr="008C14A0">
              <w:t>При производстве продукции (</w:t>
            </w:r>
            <w:hyperlink r:id="rId1139">
              <w:r w:rsidRPr="008C14A0">
                <w:t>п. 2 ст. 318</w:t>
              </w:r>
            </w:hyperlink>
            <w:r w:rsidRPr="008C14A0">
              <w:t xml:space="preserve">, </w:t>
            </w:r>
            <w:hyperlink r:id="rId1140">
              <w:r w:rsidRPr="008C14A0">
                <w:t>п. 1 ст. 319</w:t>
              </w:r>
            </w:hyperlink>
            <w:r w:rsidRPr="008C14A0">
              <w:t xml:space="preserve"> НК РФ)</w:t>
            </w:r>
          </w:p>
        </w:tc>
        <w:tc>
          <w:tcPr>
            <w:tcW w:w="6520" w:type="dxa"/>
            <w:tcBorders>
              <w:right w:val="nil"/>
            </w:tcBorders>
          </w:tcPr>
          <w:p w14:paraId="2280A1CA" w14:textId="77777777" w:rsidR="0072024E" w:rsidRPr="008C14A0" w:rsidRDefault="0072024E">
            <w:pPr>
              <w:pStyle w:val="ConsPlusNormal"/>
              <w:spacing w:line="200" w:lineRule="auto"/>
            </w:pPr>
            <w:r w:rsidRPr="008C14A0">
              <w:t>Прямые расходы распределяются:</w:t>
            </w:r>
          </w:p>
          <w:p w14:paraId="3BCB7C4E" w14:textId="77777777" w:rsidR="0072024E" w:rsidRPr="008C14A0" w:rsidRDefault="0072024E">
            <w:pPr>
              <w:pStyle w:val="ConsPlusNormal"/>
              <w:spacing w:line="200" w:lineRule="auto"/>
            </w:pPr>
            <w:r w:rsidRPr="008C14A0">
              <w:t>- на расходы, которые приходятся на реализованную в текущем отчетном (налоговом) периоде продукцию;</w:t>
            </w:r>
          </w:p>
          <w:p w14:paraId="086C7F7A" w14:textId="77777777" w:rsidR="0072024E" w:rsidRPr="008C14A0" w:rsidRDefault="0072024E">
            <w:pPr>
              <w:pStyle w:val="ConsPlusNormal"/>
              <w:spacing w:line="200" w:lineRule="auto"/>
            </w:pPr>
            <w:r w:rsidRPr="008C14A0">
              <w:t>- незавершенное производство (НЗП);</w:t>
            </w:r>
          </w:p>
          <w:p w14:paraId="45631535" w14:textId="77777777" w:rsidR="0072024E" w:rsidRPr="008C14A0" w:rsidRDefault="0072024E">
            <w:pPr>
              <w:pStyle w:val="ConsPlusNormal"/>
              <w:spacing w:line="200" w:lineRule="auto"/>
            </w:pPr>
            <w:r w:rsidRPr="008C14A0">
              <w:t>- остатки готовой продукции на складе;</w:t>
            </w:r>
          </w:p>
          <w:p w14:paraId="05315A57" w14:textId="77777777" w:rsidR="0072024E" w:rsidRPr="008C14A0" w:rsidRDefault="0072024E">
            <w:pPr>
              <w:pStyle w:val="ConsPlusNormal"/>
              <w:spacing w:line="200" w:lineRule="auto"/>
            </w:pPr>
            <w:r w:rsidRPr="008C14A0">
              <w:t>- остатки отгруженной, но нереализованной продукции</w:t>
            </w:r>
          </w:p>
        </w:tc>
      </w:tr>
      <w:tr w:rsidR="0072024E" w:rsidRPr="008C14A0" w14:paraId="6C43D3EA" w14:textId="77777777">
        <w:tc>
          <w:tcPr>
            <w:tcW w:w="2551" w:type="dxa"/>
            <w:tcBorders>
              <w:left w:val="nil"/>
            </w:tcBorders>
          </w:tcPr>
          <w:p w14:paraId="6D281BA1" w14:textId="77777777" w:rsidR="0072024E" w:rsidRPr="008C14A0" w:rsidRDefault="0072024E">
            <w:pPr>
              <w:pStyle w:val="ConsPlusNormal"/>
              <w:spacing w:line="200" w:lineRule="auto"/>
            </w:pPr>
            <w:r w:rsidRPr="008C14A0">
              <w:t>На выполнение работ (</w:t>
            </w:r>
            <w:hyperlink r:id="rId1141">
              <w:r w:rsidRPr="008C14A0">
                <w:t>п. 1 ст. 319</w:t>
              </w:r>
            </w:hyperlink>
            <w:r w:rsidRPr="008C14A0">
              <w:t xml:space="preserve"> НК РФ)</w:t>
            </w:r>
          </w:p>
        </w:tc>
        <w:tc>
          <w:tcPr>
            <w:tcW w:w="6520" w:type="dxa"/>
            <w:tcBorders>
              <w:right w:val="nil"/>
            </w:tcBorders>
          </w:tcPr>
          <w:p w14:paraId="36B8D804" w14:textId="77777777" w:rsidR="0072024E" w:rsidRPr="008C14A0" w:rsidRDefault="0072024E">
            <w:pPr>
              <w:pStyle w:val="ConsPlusNormal"/>
              <w:spacing w:line="200" w:lineRule="auto"/>
            </w:pPr>
            <w:r w:rsidRPr="008C14A0">
              <w:t>Прямые расходы распределяются только на относящиеся к реализованным работам и на НЗП</w:t>
            </w:r>
          </w:p>
        </w:tc>
      </w:tr>
      <w:tr w:rsidR="0072024E" w:rsidRPr="008C14A0" w14:paraId="71286C8B" w14:textId="77777777">
        <w:tc>
          <w:tcPr>
            <w:tcW w:w="2551" w:type="dxa"/>
            <w:tcBorders>
              <w:left w:val="nil"/>
            </w:tcBorders>
          </w:tcPr>
          <w:p w14:paraId="01259646" w14:textId="77777777" w:rsidR="0072024E" w:rsidRPr="008C14A0" w:rsidRDefault="0072024E">
            <w:pPr>
              <w:pStyle w:val="ConsPlusNormal"/>
              <w:spacing w:line="200" w:lineRule="auto"/>
            </w:pPr>
            <w:r w:rsidRPr="008C14A0">
              <w:t>На оказание услуг (</w:t>
            </w:r>
            <w:hyperlink r:id="rId1142">
              <w:r w:rsidRPr="008C14A0">
                <w:t>п. 2 ст. 318</w:t>
              </w:r>
            </w:hyperlink>
            <w:r w:rsidRPr="008C14A0">
              <w:t xml:space="preserve">, </w:t>
            </w:r>
            <w:hyperlink r:id="rId1143">
              <w:r w:rsidRPr="008C14A0">
                <w:t>п. 1 ст. 319</w:t>
              </w:r>
            </w:hyperlink>
            <w:r w:rsidRPr="008C14A0">
              <w:t xml:space="preserve"> НК РФ)</w:t>
            </w:r>
          </w:p>
        </w:tc>
        <w:tc>
          <w:tcPr>
            <w:tcW w:w="6520" w:type="dxa"/>
            <w:tcBorders>
              <w:right w:val="nil"/>
            </w:tcBorders>
          </w:tcPr>
          <w:p w14:paraId="1A029C07" w14:textId="77777777" w:rsidR="0072024E" w:rsidRPr="008C14A0" w:rsidRDefault="0072024E">
            <w:pPr>
              <w:pStyle w:val="ConsPlusNormal"/>
              <w:spacing w:line="200" w:lineRule="auto"/>
            </w:pPr>
            <w:r w:rsidRPr="008C14A0">
              <w:t xml:space="preserve">Прямые расходы распределяются либо на относящиеся к реализованным услугам и на НЗП, либо не распределяются вовсе, а признаются полностью в том периоде, когда они осуществлены </w:t>
            </w:r>
            <w:hyperlink w:anchor="P27">
              <w:r w:rsidRPr="008C14A0">
                <w:t>&lt;*&gt;</w:t>
              </w:r>
            </w:hyperlink>
          </w:p>
        </w:tc>
      </w:tr>
    </w:tbl>
    <w:p w14:paraId="36D8F816" w14:textId="77777777" w:rsidR="0072024E" w:rsidRPr="008C14A0" w:rsidRDefault="0072024E">
      <w:pPr>
        <w:pStyle w:val="ConsPlusNormal"/>
        <w:spacing w:line="200" w:lineRule="auto"/>
        <w:ind w:firstLine="540"/>
        <w:jc w:val="both"/>
      </w:pPr>
    </w:p>
    <w:p w14:paraId="3CB22F4C" w14:textId="77777777" w:rsidR="0072024E" w:rsidRPr="008C14A0" w:rsidRDefault="0072024E">
      <w:pPr>
        <w:pStyle w:val="ConsPlusNormal"/>
        <w:spacing w:line="200" w:lineRule="auto"/>
        <w:ind w:firstLine="540"/>
        <w:jc w:val="both"/>
      </w:pPr>
      <w:r w:rsidRPr="008C14A0">
        <w:t>--------------------------------</w:t>
      </w:r>
    </w:p>
    <w:p w14:paraId="1ACD3F24" w14:textId="77777777" w:rsidR="0072024E" w:rsidRPr="008C14A0" w:rsidRDefault="0072024E">
      <w:pPr>
        <w:pStyle w:val="ConsPlusNormal"/>
        <w:spacing w:before="200" w:line="200" w:lineRule="auto"/>
        <w:ind w:firstLine="540"/>
        <w:jc w:val="both"/>
      </w:pPr>
      <w:r w:rsidRPr="008C14A0">
        <w:t>&lt;*&gt; Отнести сумму прямых расходов, осуществленных в отчетном (налоговом) периоде, в полном объеме на уменьшение доходов от производства и реализации данного периода без распределения на остатки незавершенного производства разрешено только плательщикам налога, оказывающим услуги (</w:t>
      </w:r>
      <w:proofErr w:type="spellStart"/>
      <w:r w:rsidR="008F7D69">
        <w:fldChar w:fldCharType="begin"/>
      </w:r>
      <w:r w:rsidR="008F7D69">
        <w:instrText xml:space="preserve"> HYPERLINK "consultantplus://offline/ref=90FFCF2C0D51CDC87EFA55D516B080FDE9A072F400193DFCCFD2ECBC6A5ECB20ED73C1D6C21EE335A3CAD1BC63306473E54BAD5DD1DCD7B3P" \h </w:instrText>
      </w:r>
      <w:r w:rsidR="008F7D69">
        <w:fldChar w:fldCharType="separate"/>
      </w:r>
      <w:r w:rsidRPr="008C14A0">
        <w:t>абз</w:t>
      </w:r>
      <w:proofErr w:type="spellEnd"/>
      <w:r w:rsidRPr="008C14A0">
        <w:t>. 3 п. 2 ст. 318</w:t>
      </w:r>
      <w:r w:rsidR="008F7D69">
        <w:fldChar w:fldCharType="end"/>
      </w:r>
      <w:r w:rsidRPr="008C14A0">
        <w:t xml:space="preserve"> НК РФ).</w:t>
      </w:r>
    </w:p>
    <w:p w14:paraId="4EFC1B53" w14:textId="77777777" w:rsidR="0072024E" w:rsidRPr="008C14A0" w:rsidRDefault="0072024E">
      <w:pPr>
        <w:pStyle w:val="ConsPlusNormal"/>
        <w:spacing w:line="200" w:lineRule="auto"/>
        <w:ind w:firstLine="540"/>
        <w:jc w:val="both"/>
      </w:pPr>
    </w:p>
    <w:p w14:paraId="38B1116D" w14:textId="77777777" w:rsidR="0072024E" w:rsidRPr="008C14A0" w:rsidRDefault="0072024E">
      <w:pPr>
        <w:pStyle w:val="ConsPlusNormal"/>
        <w:spacing w:line="200" w:lineRule="auto"/>
        <w:ind w:firstLine="540"/>
        <w:jc w:val="both"/>
      </w:pPr>
      <w:r w:rsidRPr="008C14A0">
        <w:t xml:space="preserve">Строго придерживаться правил деления расходов на прямые и косвенные, установленных положениями </w:t>
      </w:r>
      <w:hyperlink r:id="rId1144">
        <w:r w:rsidRPr="008C14A0">
          <w:t>ст. 318</w:t>
        </w:r>
      </w:hyperlink>
      <w:r w:rsidRPr="008C14A0">
        <w:t xml:space="preserve"> и </w:t>
      </w:r>
      <w:hyperlink r:id="rId1145">
        <w:r w:rsidRPr="008C14A0">
          <w:t>319</w:t>
        </w:r>
      </w:hyperlink>
      <w:r w:rsidRPr="008C14A0">
        <w:t xml:space="preserve"> НК РФ, организация не обязана. Более того, она вправе как расширить перечень прямых расходов (который приведен в </w:t>
      </w:r>
      <w:hyperlink r:id="rId1146">
        <w:r w:rsidRPr="008C14A0">
          <w:t>ст. 318</w:t>
        </w:r>
      </w:hyperlink>
      <w:r w:rsidRPr="008C14A0">
        <w:t xml:space="preserve"> НК РФ), так и сократить его. Это право обусловлено следующими обстоятельствами.</w:t>
      </w:r>
    </w:p>
    <w:p w14:paraId="7BF64701" w14:textId="77777777" w:rsidR="0072024E" w:rsidRPr="008C14A0" w:rsidRDefault="0072024E">
      <w:pPr>
        <w:pStyle w:val="ConsPlusNormal"/>
        <w:spacing w:before="200" w:line="200" w:lineRule="auto"/>
        <w:ind w:firstLine="540"/>
        <w:jc w:val="both"/>
      </w:pPr>
      <w:r w:rsidRPr="008C14A0">
        <w:t xml:space="preserve">Во-первых, в </w:t>
      </w:r>
      <w:hyperlink r:id="rId1147">
        <w:proofErr w:type="spellStart"/>
        <w:r w:rsidRPr="008C14A0">
          <w:t>абз</w:t>
        </w:r>
        <w:proofErr w:type="spellEnd"/>
        <w:r w:rsidRPr="008C14A0">
          <w:t>. 10 п. 1 названной статьи</w:t>
        </w:r>
      </w:hyperlink>
      <w:r w:rsidRPr="008C14A0">
        <w:t xml:space="preserve"> буквально сказано, что налогоплательщик вправе </w:t>
      </w:r>
      <w:r w:rsidRPr="008C14A0">
        <w:rPr>
          <w:b/>
        </w:rPr>
        <w:t>самостоятельно</w:t>
      </w:r>
      <w:r w:rsidRPr="008C14A0">
        <w:t xml:space="preserve"> определить (в учетной политике) перечень прямых расходов, связанных с производством товаров (выполнением работ, оказанием услуг). И чиновники, разумеется, признают этот факт (см. </w:t>
      </w:r>
      <w:hyperlink r:id="rId1148">
        <w:r w:rsidRPr="008C14A0">
          <w:t>Письмо</w:t>
        </w:r>
      </w:hyperlink>
      <w:r w:rsidRPr="008C14A0">
        <w:t xml:space="preserve"> Минфина России от 14.01.2021 N 03-03-06/1/911).</w:t>
      </w:r>
    </w:p>
    <w:p w14:paraId="320EEB59" w14:textId="77777777" w:rsidR="0072024E" w:rsidRPr="008C14A0" w:rsidRDefault="0072024E">
      <w:pPr>
        <w:pStyle w:val="ConsPlusNormal"/>
        <w:spacing w:before="200" w:line="200" w:lineRule="auto"/>
        <w:ind w:firstLine="540"/>
        <w:jc w:val="both"/>
      </w:pPr>
      <w:r w:rsidRPr="008C14A0">
        <w:t>Во-вторых, в перечень прямых (</w:t>
      </w:r>
      <w:hyperlink r:id="rId1149">
        <w:r w:rsidRPr="008C14A0">
          <w:t>п. 1 ст. 318</w:t>
        </w:r>
      </w:hyperlink>
      <w:r w:rsidRPr="008C14A0">
        <w:t xml:space="preserve"> НК РФ) расходов включены лишь основные виды затрат, которые могут присутствовать у большинства плательщиков налога на прибыль. И сама формулировка налоговой нормы с перечнем прямых расходов указывает на его открытость. Поэтому при необходимости организация вправе включить в этот перечень иные расходы (не указанные в данном </w:t>
      </w:r>
      <w:hyperlink r:id="rId1150">
        <w:r w:rsidRPr="008C14A0">
          <w:t>пункте</w:t>
        </w:r>
      </w:hyperlink>
      <w:r w:rsidRPr="008C14A0">
        <w:t>), которые с учетом конкретного вида деятельности организации могут квалифицироваться в качестве прямых затрат.</w:t>
      </w:r>
    </w:p>
    <w:p w14:paraId="01678416" w14:textId="77777777" w:rsidR="0072024E" w:rsidRPr="008C14A0" w:rsidRDefault="0072024E">
      <w:pPr>
        <w:pStyle w:val="ConsPlusNormal"/>
        <w:spacing w:before="200" w:line="200" w:lineRule="auto"/>
        <w:ind w:firstLine="540"/>
        <w:jc w:val="both"/>
      </w:pPr>
      <w:r w:rsidRPr="008C14A0">
        <w:t xml:space="preserve">На практике налогоплательщики зачастую стремятся отнести как можно больше прямых, по сути, расходов к косвенным. Что объяснимо, ведь косвенные расходы, осуществленные в отчетном (налоговом) периоде, в полном объеме можно отнести к расходам текущего отчетного (налогового) </w:t>
      </w:r>
      <w:r w:rsidRPr="008C14A0">
        <w:lastRenderedPageBreak/>
        <w:t>периода с учетом требований, предусмотренных Налоговым кодексом (</w:t>
      </w:r>
      <w:hyperlink r:id="rId1151">
        <w:r w:rsidRPr="008C14A0">
          <w:t>п. 2 ст. 318</w:t>
        </w:r>
      </w:hyperlink>
      <w:r w:rsidRPr="008C14A0">
        <w:t xml:space="preserve"> НК РФ).</w:t>
      </w:r>
    </w:p>
    <w:p w14:paraId="7B42EFCB" w14:textId="77777777" w:rsidR="0072024E" w:rsidRPr="008C14A0" w:rsidRDefault="0072024E">
      <w:pPr>
        <w:pStyle w:val="ConsPlusNormal"/>
        <w:spacing w:before="200" w:line="200" w:lineRule="auto"/>
        <w:ind w:firstLine="540"/>
        <w:jc w:val="both"/>
      </w:pPr>
      <w:r w:rsidRPr="008C14A0">
        <w:t>Однако арбитры подчеркивают:</w:t>
      </w:r>
    </w:p>
    <w:p w14:paraId="51F63A9A" w14:textId="77777777" w:rsidR="0072024E" w:rsidRPr="008C14A0" w:rsidRDefault="0072024E">
      <w:pPr>
        <w:pStyle w:val="ConsPlusNormal"/>
        <w:spacing w:before="200" w:line="200" w:lineRule="auto"/>
        <w:ind w:firstLine="540"/>
        <w:jc w:val="both"/>
      </w:pPr>
      <w:r w:rsidRPr="008C14A0">
        <w:t xml:space="preserve">- квалификация расхода в качестве прямого или косвенного не может зависеть исключительно от произвольного усмотрения налогоплательщика, а должна быть обоснованной. Возможность самостоятельного определения состава прямых расходов в учетной политике не означает, что этот процесс зависит исключительно от воли налогоплательщика (см. </w:t>
      </w:r>
      <w:hyperlink r:id="rId1152">
        <w:r w:rsidRPr="008C14A0">
          <w:t>Постановление</w:t>
        </w:r>
      </w:hyperlink>
      <w:r w:rsidRPr="008C14A0">
        <w:t xml:space="preserve"> АС ЗСО от 03.06.2020 N Ф04-841/2020 по делу N А27-11407/2019 </w:t>
      </w:r>
      <w:hyperlink w:anchor="P38">
        <w:r w:rsidRPr="008C14A0">
          <w:t>&lt;1&gt;</w:t>
        </w:r>
      </w:hyperlink>
      <w:r w:rsidRPr="008C14A0">
        <w:t>);</w:t>
      </w:r>
    </w:p>
    <w:p w14:paraId="6E331510" w14:textId="77777777" w:rsidR="0072024E" w:rsidRPr="008C14A0" w:rsidRDefault="0072024E">
      <w:pPr>
        <w:pStyle w:val="ConsPlusNormal"/>
        <w:spacing w:before="200" w:line="200" w:lineRule="auto"/>
        <w:ind w:firstLine="540"/>
        <w:jc w:val="both"/>
      </w:pPr>
      <w:r w:rsidRPr="008C14A0">
        <w:t xml:space="preserve">- в соответствии с правовой позицией, изложенной в </w:t>
      </w:r>
      <w:hyperlink r:id="rId1153">
        <w:r w:rsidRPr="008C14A0">
          <w:t>Определении</w:t>
        </w:r>
      </w:hyperlink>
      <w:r w:rsidRPr="008C14A0">
        <w:t xml:space="preserve"> ВАС РФ от 13.05.2010 N ВАС-5306/10, предоставляя налогоплательщику возможность самостоятельно определить учетную политику, включая формирование состава прямых расходов, Налоговый </w:t>
      </w:r>
      <w:hyperlink r:id="rId1154">
        <w:r w:rsidRPr="008C14A0">
          <w:t>кодекс</w:t>
        </w:r>
      </w:hyperlink>
      <w:r w:rsidRPr="008C14A0">
        <w:t xml:space="preserve"> не рассматривает этот процесс как зависящий исключительно от воли налогоплательщика (см. </w:t>
      </w:r>
      <w:hyperlink r:id="rId1155">
        <w:r w:rsidRPr="008C14A0">
          <w:t>Постановление</w:t>
        </w:r>
      </w:hyperlink>
      <w:r w:rsidRPr="008C14A0">
        <w:t xml:space="preserve"> АС ВВО от 11.05.2021 N Ф01-1562/2021 по делу N А29-10922/2019 </w:t>
      </w:r>
      <w:hyperlink w:anchor="P39">
        <w:r w:rsidRPr="008C14A0">
          <w:t>&lt;2&gt;</w:t>
        </w:r>
      </w:hyperlink>
      <w:r w:rsidRPr="008C14A0">
        <w:t>);</w:t>
      </w:r>
    </w:p>
    <w:p w14:paraId="38BBEEF7" w14:textId="77777777" w:rsidR="0072024E" w:rsidRPr="008C14A0" w:rsidRDefault="0072024E">
      <w:pPr>
        <w:pStyle w:val="ConsPlusNormal"/>
        <w:spacing w:before="200" w:line="200" w:lineRule="auto"/>
        <w:ind w:firstLine="540"/>
        <w:jc w:val="both"/>
      </w:pPr>
      <w:r w:rsidRPr="008C14A0">
        <w:t xml:space="preserve">- закрепленная в Налоговом </w:t>
      </w:r>
      <w:hyperlink r:id="rId1156">
        <w:r w:rsidRPr="008C14A0">
          <w:t>кодексе</w:t>
        </w:r>
      </w:hyperlink>
      <w:r w:rsidRPr="008C14A0">
        <w:t xml:space="preserve"> возможность самостоятельно определять расходы не означает произвольного подхода к разрешению данного вопроса и формирование учетной политики налогоплательщика безотносительно к его фактической хозяйственной деятельности (см. Постановления АС СЗО от 23.05.2019 </w:t>
      </w:r>
      <w:hyperlink r:id="rId1157">
        <w:r w:rsidRPr="008C14A0">
          <w:t>N Ф07-4475/2019</w:t>
        </w:r>
      </w:hyperlink>
      <w:r w:rsidRPr="008C14A0">
        <w:t xml:space="preserve"> по делу N А05-6819/2018, АС СКО от 07.10.2019 </w:t>
      </w:r>
      <w:hyperlink r:id="rId1158">
        <w:r w:rsidRPr="008C14A0">
          <w:t>N Ф08-8415/2019</w:t>
        </w:r>
      </w:hyperlink>
      <w:r w:rsidRPr="008C14A0">
        <w:t xml:space="preserve"> по делу N А32-38841/ 2018).</w:t>
      </w:r>
    </w:p>
    <w:p w14:paraId="1CCB3FCA" w14:textId="77777777" w:rsidR="0072024E" w:rsidRPr="008C14A0" w:rsidRDefault="0072024E">
      <w:pPr>
        <w:pStyle w:val="ConsPlusNormal"/>
        <w:spacing w:before="200" w:line="200" w:lineRule="auto"/>
        <w:ind w:firstLine="540"/>
        <w:jc w:val="both"/>
      </w:pPr>
      <w:r w:rsidRPr="008C14A0">
        <w:t>--------------------------------</w:t>
      </w:r>
    </w:p>
    <w:p w14:paraId="3C5AFBDA" w14:textId="77777777" w:rsidR="0072024E" w:rsidRPr="008C14A0" w:rsidRDefault="0072024E">
      <w:pPr>
        <w:pStyle w:val="ConsPlusNormal"/>
        <w:spacing w:before="200" w:line="200" w:lineRule="auto"/>
        <w:ind w:firstLine="540"/>
        <w:jc w:val="both"/>
      </w:pPr>
      <w:bookmarkStart w:id="80" w:name="P38"/>
      <w:bookmarkEnd w:id="80"/>
      <w:r w:rsidRPr="008C14A0">
        <w:t xml:space="preserve">&lt;1&gt; </w:t>
      </w:r>
      <w:hyperlink r:id="rId1159">
        <w:r w:rsidRPr="008C14A0">
          <w:t>Определением</w:t>
        </w:r>
      </w:hyperlink>
      <w:r w:rsidRPr="008C14A0">
        <w:t xml:space="preserve"> ВС РФ от 26.08.2020 N 304-ЭС20-10657 оставлено в силе.</w:t>
      </w:r>
    </w:p>
    <w:p w14:paraId="097CC160" w14:textId="77777777" w:rsidR="0072024E" w:rsidRPr="008C14A0" w:rsidRDefault="0072024E">
      <w:pPr>
        <w:pStyle w:val="ConsPlusNormal"/>
        <w:spacing w:before="200" w:line="200" w:lineRule="auto"/>
        <w:ind w:firstLine="540"/>
        <w:jc w:val="both"/>
      </w:pPr>
      <w:bookmarkStart w:id="81" w:name="P39"/>
      <w:bookmarkEnd w:id="81"/>
      <w:r w:rsidRPr="008C14A0">
        <w:t xml:space="preserve">&lt;2&gt; </w:t>
      </w:r>
      <w:hyperlink r:id="rId1160">
        <w:r w:rsidRPr="008C14A0">
          <w:t>Определением</w:t>
        </w:r>
      </w:hyperlink>
      <w:r w:rsidRPr="008C14A0">
        <w:t xml:space="preserve"> ВС РФ от 02.09.2021 N 301-ЭС21-14896 оставлено в силе.</w:t>
      </w:r>
    </w:p>
    <w:p w14:paraId="121337ED" w14:textId="77777777" w:rsidR="0072024E" w:rsidRPr="008C14A0" w:rsidRDefault="0072024E">
      <w:pPr>
        <w:pStyle w:val="ConsPlusNormal"/>
        <w:spacing w:line="200" w:lineRule="auto"/>
        <w:ind w:firstLine="540"/>
        <w:jc w:val="both"/>
      </w:pPr>
    </w:p>
    <w:p w14:paraId="06552D7B" w14:textId="77777777" w:rsidR="0072024E" w:rsidRPr="008C14A0" w:rsidRDefault="0072024E">
      <w:pPr>
        <w:pStyle w:val="ConsPlusNormal"/>
        <w:spacing w:line="200" w:lineRule="auto"/>
        <w:ind w:firstLine="540"/>
        <w:jc w:val="both"/>
      </w:pPr>
      <w:r w:rsidRPr="008C14A0">
        <w:t>Таким образом, право организации самостоятельно определять состав налоговых расходов в настоящее время не означает его безграничную свободу в распределении затрат на прямые и косвенные. Организация должна доказать (и обосновать посредством экономически обоснованных показателей) правомерность отнесения тех или иных спорных затрат к косвенным расходам.</w:t>
      </w:r>
    </w:p>
    <w:p w14:paraId="0CBE8BDF" w14:textId="77777777" w:rsidR="0072024E" w:rsidRPr="008C14A0" w:rsidRDefault="0072024E">
      <w:pPr>
        <w:pStyle w:val="ConsPlusNormal"/>
        <w:spacing w:line="200" w:lineRule="auto"/>
        <w:ind w:firstLine="540"/>
        <w:jc w:val="both"/>
      </w:pPr>
    </w:p>
    <w:p w14:paraId="0508A8BB" w14:textId="77777777" w:rsidR="0072024E" w:rsidRPr="008C14A0" w:rsidRDefault="0072024E">
      <w:pPr>
        <w:pStyle w:val="ConsPlusNormal"/>
        <w:spacing w:line="200" w:lineRule="auto"/>
        <w:jc w:val="center"/>
        <w:outlineLvl w:val="0"/>
      </w:pPr>
      <w:r w:rsidRPr="008C14A0">
        <w:t>Разъяснения чиновников</w:t>
      </w:r>
    </w:p>
    <w:p w14:paraId="383DC2AF" w14:textId="77777777" w:rsidR="0072024E" w:rsidRPr="008C14A0" w:rsidRDefault="0072024E">
      <w:pPr>
        <w:pStyle w:val="ConsPlusNormal"/>
        <w:spacing w:line="200" w:lineRule="auto"/>
        <w:ind w:firstLine="540"/>
        <w:jc w:val="both"/>
      </w:pPr>
    </w:p>
    <w:p w14:paraId="3462889E" w14:textId="77777777" w:rsidR="0072024E" w:rsidRPr="008C14A0" w:rsidRDefault="0072024E">
      <w:pPr>
        <w:pStyle w:val="ConsPlusNormal"/>
        <w:spacing w:line="200" w:lineRule="auto"/>
        <w:ind w:firstLine="540"/>
        <w:jc w:val="both"/>
      </w:pPr>
      <w:r w:rsidRPr="008C14A0">
        <w:t>Касательно порядка распределения налоговых расходов на прямые и косвенные чиновники поясняют следующее:</w:t>
      </w:r>
    </w:p>
    <w:p w14:paraId="431FF575" w14:textId="77777777" w:rsidR="0072024E" w:rsidRPr="008C14A0" w:rsidRDefault="0072024E">
      <w:pPr>
        <w:pStyle w:val="ConsPlusNormal"/>
        <w:spacing w:before="200" w:line="200" w:lineRule="auto"/>
        <w:ind w:firstLine="540"/>
        <w:jc w:val="both"/>
      </w:pPr>
      <w:r w:rsidRPr="008C14A0">
        <w:t>- механизм распределения затрат на производство и реализацию должен содержать экономически обоснованные показатели, обусловленные технологическим процессом. Отнести отдельные затраты, связанные с производством товаров (работ, услуг), к косвенным расходам налогоплательщик может только при отсутствии реальной возможности отнести указанные затраты к прямым расходам (</w:t>
      </w:r>
      <w:hyperlink r:id="rId1161">
        <w:r w:rsidRPr="008C14A0">
          <w:t>Письмо</w:t>
        </w:r>
      </w:hyperlink>
      <w:r w:rsidRPr="008C14A0">
        <w:t xml:space="preserve"> Минфина России от 26.06.2020 N 03-03-07/55268);</w:t>
      </w:r>
    </w:p>
    <w:p w14:paraId="3C185E19" w14:textId="77777777" w:rsidR="0072024E" w:rsidRPr="008C14A0" w:rsidRDefault="0072024E">
      <w:pPr>
        <w:pStyle w:val="ConsPlusNormal"/>
        <w:spacing w:before="200" w:line="200" w:lineRule="auto"/>
        <w:ind w:firstLine="540"/>
        <w:jc w:val="both"/>
      </w:pPr>
      <w:r w:rsidRPr="008C14A0">
        <w:t xml:space="preserve">- 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налоговой учетной политике самостоятельно определяет механизм распределения названных расходов с применением экономически обоснованных показателей (Письма Минфина России от 22.09.2020 </w:t>
      </w:r>
      <w:hyperlink r:id="rId1162">
        <w:r w:rsidRPr="008C14A0">
          <w:t>N 03-03-06/1/82808</w:t>
        </w:r>
      </w:hyperlink>
      <w:r w:rsidRPr="008C14A0">
        <w:t xml:space="preserve">, от 30.01.2020 </w:t>
      </w:r>
      <w:hyperlink r:id="rId1163">
        <w:r w:rsidRPr="008C14A0">
          <w:t>N 03-03-06/1/5477</w:t>
        </w:r>
      </w:hyperlink>
      <w:r w:rsidRPr="008C14A0">
        <w:t>);</w:t>
      </w:r>
    </w:p>
    <w:p w14:paraId="0DDEC1B2" w14:textId="77777777" w:rsidR="0072024E" w:rsidRPr="008C14A0" w:rsidRDefault="0072024E">
      <w:pPr>
        <w:pStyle w:val="ConsPlusNormal"/>
        <w:spacing w:before="200" w:line="200" w:lineRule="auto"/>
        <w:ind w:firstLine="540"/>
        <w:jc w:val="both"/>
      </w:pPr>
      <w:r w:rsidRPr="008C14A0">
        <w:t xml:space="preserve">- если некоторые затраты с равными основаниями могут быть отнесены одновременно к нескольким группам расходов, то налогоплательщик вправе самостоятельно определить, к какой именно группе их отнести. Норма </w:t>
      </w:r>
      <w:hyperlink r:id="rId1164">
        <w:r w:rsidRPr="008C14A0">
          <w:t>п. 4 ст. 252</w:t>
        </w:r>
      </w:hyperlink>
      <w:r w:rsidRPr="008C14A0">
        <w:t xml:space="preserve"> НК РФ устанавливает не порядок распределения расходов на прямые и косвенные, а порядок учета затрат, которые с равными основаниями могут быть отнесены одновременно к нескольким группам расходов (</w:t>
      </w:r>
      <w:hyperlink r:id="rId1165">
        <w:r w:rsidRPr="008C14A0">
          <w:t>Письмо</w:t>
        </w:r>
      </w:hyperlink>
      <w:r w:rsidRPr="008C14A0">
        <w:t xml:space="preserve"> Минфина России от 27.02.2020 N 03-03-06/1/14109).</w:t>
      </w:r>
    </w:p>
    <w:p w14:paraId="35B9909F" w14:textId="77777777" w:rsidR="0072024E" w:rsidRPr="008C14A0" w:rsidRDefault="0072024E">
      <w:pPr>
        <w:pStyle w:val="ConsPlusNormal"/>
        <w:spacing w:before="200" w:line="200" w:lineRule="auto"/>
        <w:ind w:firstLine="540"/>
        <w:jc w:val="both"/>
      </w:pPr>
      <w:r w:rsidRPr="008C14A0">
        <w:t xml:space="preserve">Ранее финансисты по анализируемому вопросу давали аналогичные по своей сути разъяснения (см. Письма от 29.08.2019 </w:t>
      </w:r>
      <w:hyperlink r:id="rId1166">
        <w:r w:rsidRPr="008C14A0">
          <w:t>N 03-03-06/1/66440</w:t>
        </w:r>
      </w:hyperlink>
      <w:r w:rsidRPr="008C14A0">
        <w:t xml:space="preserve">, от 06.12.2018 </w:t>
      </w:r>
      <w:hyperlink r:id="rId1167">
        <w:r w:rsidRPr="008C14A0">
          <w:t>N 03-03-06/1/88527</w:t>
        </w:r>
      </w:hyperlink>
      <w:r w:rsidRPr="008C14A0">
        <w:t xml:space="preserve">, от 08.12.2017 </w:t>
      </w:r>
      <w:hyperlink r:id="rId1168">
        <w:r w:rsidRPr="008C14A0">
          <w:t>N 03-03-06/1/81943</w:t>
        </w:r>
      </w:hyperlink>
      <w:r w:rsidRPr="008C14A0">
        <w:t>).</w:t>
      </w:r>
    </w:p>
    <w:p w14:paraId="2AEDFE20" w14:textId="77777777" w:rsidR="0072024E" w:rsidRPr="008C14A0" w:rsidRDefault="0072024E">
      <w:pPr>
        <w:pStyle w:val="ConsPlusNormal"/>
        <w:spacing w:line="200" w:lineRule="auto"/>
        <w:ind w:firstLine="540"/>
        <w:jc w:val="both"/>
      </w:pPr>
    </w:p>
    <w:p w14:paraId="073AEDB7" w14:textId="77777777" w:rsidR="0072024E" w:rsidRPr="008C14A0" w:rsidRDefault="0072024E">
      <w:pPr>
        <w:pStyle w:val="ConsPlusNormal"/>
        <w:spacing w:line="200" w:lineRule="auto"/>
        <w:jc w:val="center"/>
        <w:outlineLvl w:val="0"/>
      </w:pPr>
      <w:r w:rsidRPr="008C14A0">
        <w:t>Подход судей к решению проблемы</w:t>
      </w:r>
    </w:p>
    <w:p w14:paraId="7ABE4205" w14:textId="77777777" w:rsidR="0072024E" w:rsidRPr="008C14A0" w:rsidRDefault="0072024E">
      <w:pPr>
        <w:pStyle w:val="ConsPlusNormal"/>
        <w:spacing w:line="200" w:lineRule="auto"/>
        <w:ind w:firstLine="540"/>
        <w:jc w:val="both"/>
      </w:pPr>
    </w:p>
    <w:p w14:paraId="6FF7B106" w14:textId="77777777" w:rsidR="0072024E" w:rsidRPr="008C14A0" w:rsidRDefault="0072024E">
      <w:pPr>
        <w:pStyle w:val="ConsPlusNormal"/>
        <w:spacing w:line="200" w:lineRule="auto"/>
        <w:ind w:firstLine="540"/>
        <w:jc w:val="both"/>
      </w:pPr>
      <w:r w:rsidRPr="008C14A0">
        <w:t>Суды, придерживаясь схожего с финансистами мнения по рассматриваемому вопросу, также отмечают, что Налоговым кодексом определены общие критерии для признания тех или иных затрат в качестве прямых или косвенных расходов для целей налогообложения прибыли. И несмотря на кажущуюся свободу действий налогоплательщика в этой части, он не вправе произвольно подходить к распределению затрат и формировать учетную политику для целей налогообложения безотносительно к его приносящей доход деятельности.</w:t>
      </w:r>
    </w:p>
    <w:p w14:paraId="0C4F3316" w14:textId="77777777" w:rsidR="0072024E" w:rsidRPr="008C14A0" w:rsidRDefault="0072024E">
      <w:pPr>
        <w:pStyle w:val="ConsPlusNormal"/>
        <w:spacing w:before="200" w:line="200" w:lineRule="auto"/>
        <w:ind w:firstLine="540"/>
        <w:jc w:val="both"/>
      </w:pPr>
      <w:r w:rsidRPr="008C14A0">
        <w:t xml:space="preserve">Арбитры наравне с чиновниками считают, что механизм распределения затрат на производство и реализацию должен содержать экономически обоснованные показатели, обусловленные технологическим процессом (см., например, Постановления АС ДВО от 11.06.2020 </w:t>
      </w:r>
      <w:hyperlink r:id="rId1169">
        <w:r w:rsidRPr="008C14A0">
          <w:t>N Ф03-1414/2020</w:t>
        </w:r>
      </w:hyperlink>
      <w:r w:rsidRPr="008C14A0">
        <w:t xml:space="preserve"> по делу N А73-12029/2019, АС СЗО от 20.05.2020 </w:t>
      </w:r>
      <w:hyperlink r:id="rId1170">
        <w:r w:rsidRPr="008C14A0">
          <w:t>N Ф07-3212/2020</w:t>
        </w:r>
      </w:hyperlink>
      <w:r w:rsidRPr="008C14A0">
        <w:t xml:space="preserve"> по делу N А05-</w:t>
      </w:r>
      <w:r w:rsidRPr="008C14A0">
        <w:lastRenderedPageBreak/>
        <w:t xml:space="preserve">5074/2019 </w:t>
      </w:r>
      <w:hyperlink w:anchor="P56">
        <w:r w:rsidRPr="008C14A0">
          <w:t>&lt;3&gt;</w:t>
        </w:r>
      </w:hyperlink>
      <w:r w:rsidRPr="008C14A0">
        <w:t xml:space="preserve">, АС СКО от 19.09.2020 </w:t>
      </w:r>
      <w:hyperlink r:id="rId1171">
        <w:r w:rsidRPr="008C14A0">
          <w:t>N Ф08-6346/2020</w:t>
        </w:r>
      </w:hyperlink>
      <w:r w:rsidRPr="008C14A0">
        <w:t xml:space="preserve"> по делу N А61-4493/2019). И лишь одного критерия отнесения расходов, связанных с производством товаров (выполнением работ, оказанием услуг), к прямым или косвенным, как прямое указание на это в учетной политике, по мнению некоторых арбитров, недостаточно. К примеру, АС ДВО в </w:t>
      </w:r>
      <w:hyperlink r:id="rId1172">
        <w:r w:rsidRPr="008C14A0">
          <w:t>Постановлении</w:t>
        </w:r>
      </w:hyperlink>
      <w:r w:rsidRPr="008C14A0">
        <w:t xml:space="preserve"> от 11.06.2020 N Ф03-1414/2020 по делу N А73-12029/2019 подчеркнул: отсутствие в учетной политике для целей налогообложения прибыли спорных затрат в составе прямых расходов не свидетельствует о правильности их учета в составе косвенных расходов.</w:t>
      </w:r>
    </w:p>
    <w:p w14:paraId="556788DD" w14:textId="77777777" w:rsidR="0072024E" w:rsidRPr="008C14A0" w:rsidRDefault="0072024E">
      <w:pPr>
        <w:pStyle w:val="ConsPlusNormal"/>
        <w:spacing w:before="200" w:line="200" w:lineRule="auto"/>
        <w:ind w:firstLine="540"/>
        <w:jc w:val="both"/>
      </w:pPr>
      <w:r w:rsidRPr="008C14A0">
        <w:t>--------------------------------</w:t>
      </w:r>
    </w:p>
    <w:p w14:paraId="7FFA7720" w14:textId="77777777" w:rsidR="0072024E" w:rsidRPr="008C14A0" w:rsidRDefault="0072024E">
      <w:pPr>
        <w:pStyle w:val="ConsPlusNormal"/>
        <w:spacing w:before="200" w:line="200" w:lineRule="auto"/>
        <w:ind w:firstLine="540"/>
        <w:jc w:val="both"/>
      </w:pPr>
      <w:bookmarkStart w:id="82" w:name="P56"/>
      <w:bookmarkEnd w:id="82"/>
      <w:r w:rsidRPr="008C14A0">
        <w:t xml:space="preserve">&lt;3&gt; </w:t>
      </w:r>
      <w:hyperlink r:id="rId1173">
        <w:r w:rsidRPr="008C14A0">
          <w:t>Определением</w:t>
        </w:r>
      </w:hyperlink>
      <w:r w:rsidRPr="008C14A0">
        <w:t xml:space="preserve"> ВС РФ от 09.09.2020 N 307-ЭС20-11875 оставлено в силе.</w:t>
      </w:r>
    </w:p>
    <w:p w14:paraId="46B8F598" w14:textId="77777777" w:rsidR="0072024E" w:rsidRPr="008C14A0" w:rsidRDefault="0072024E">
      <w:pPr>
        <w:pStyle w:val="ConsPlusNormal"/>
        <w:spacing w:line="200" w:lineRule="auto"/>
        <w:ind w:firstLine="540"/>
        <w:jc w:val="both"/>
      </w:pPr>
    </w:p>
    <w:p w14:paraId="40B2A282" w14:textId="77777777" w:rsidR="0072024E" w:rsidRPr="008C14A0" w:rsidRDefault="0072024E">
      <w:pPr>
        <w:pStyle w:val="ConsPlusNormal"/>
        <w:spacing w:line="200" w:lineRule="auto"/>
        <w:jc w:val="center"/>
        <w:outlineLvl w:val="0"/>
      </w:pPr>
      <w:r w:rsidRPr="008C14A0">
        <w:t>Примеры судебных решений</w:t>
      </w:r>
    </w:p>
    <w:p w14:paraId="20112A59" w14:textId="77777777" w:rsidR="0072024E" w:rsidRPr="008C14A0" w:rsidRDefault="0072024E">
      <w:pPr>
        <w:pStyle w:val="ConsPlusNormal"/>
        <w:spacing w:line="200" w:lineRule="auto"/>
        <w:ind w:firstLine="540"/>
        <w:jc w:val="both"/>
      </w:pPr>
    </w:p>
    <w:p w14:paraId="4D9258FF" w14:textId="77777777" w:rsidR="0072024E" w:rsidRPr="008C14A0" w:rsidRDefault="0072024E">
      <w:pPr>
        <w:pStyle w:val="ConsPlusNormal"/>
        <w:spacing w:line="200" w:lineRule="auto"/>
        <w:ind w:firstLine="540"/>
        <w:jc w:val="both"/>
      </w:pPr>
      <w:r w:rsidRPr="008C14A0">
        <w:rPr>
          <w:b/>
        </w:rPr>
        <w:t>Затраты на ремонт и обслуживание ОС.</w:t>
      </w:r>
      <w:r w:rsidRPr="008C14A0">
        <w:t xml:space="preserve"> В соответствии с </w:t>
      </w:r>
      <w:hyperlink r:id="rId1174">
        <w:r w:rsidRPr="008C14A0">
          <w:t>п. 1 ст. 260</w:t>
        </w:r>
      </w:hyperlink>
      <w:r w:rsidRPr="008C14A0">
        <w:t xml:space="preserve"> НК РФ стоимость приобретенных запасных частей, использованных для технического обслуживания и ремонта ОС, может учитываться в том периоде, в котором осуществлены такое техническое обслуживание и ремонт согласно </w:t>
      </w:r>
      <w:hyperlink r:id="rId1175">
        <w:proofErr w:type="spellStart"/>
        <w:r w:rsidRPr="008C14A0">
          <w:t>пп</w:t>
        </w:r>
        <w:proofErr w:type="spellEnd"/>
        <w:r w:rsidRPr="008C14A0">
          <w:t>. 2 п. 1 ст. 254</w:t>
        </w:r>
      </w:hyperlink>
      <w:r w:rsidRPr="008C14A0">
        <w:t xml:space="preserve"> НК РФ. Однако следует иметь в виду, что указанный порядок признания в расходах стоимости запасных частей применяется, когда возможность отнести расходы к конкретному виду производимой продукции (работ, услуг) отсутствует. Существует судебная практика, согласно которой если запасные части списаны на ремонт ОС, непосредственно участвующих в производственном процессе, то их стоимость должна учитываться для целей исчисления налога на прибыль в качестве прямых расходов и рассчитываться с учетом остатка произведенной и нереализованной продукции. К примеру, в </w:t>
      </w:r>
      <w:hyperlink r:id="rId1176">
        <w:r w:rsidRPr="008C14A0">
          <w:t>Постановлении</w:t>
        </w:r>
      </w:hyperlink>
      <w:r w:rsidRPr="008C14A0">
        <w:t xml:space="preserve"> АС СЗО от 21.05.2021 N Ф07-4106/2021 по делу N А05-4011/2020 было установлено, что налогоплательщик понес затраты на ремонт и техническое обслуживание основных средств, непосредственно участвующих в производстве продукции. Поскольку спорные затраты связаны с основной производственной деятельностью налогоплательщика, они неправомерно учтены им в составе косвенных расходов.</w:t>
      </w:r>
    </w:p>
    <w:p w14:paraId="026CFF1D" w14:textId="77777777" w:rsidR="0072024E" w:rsidRPr="008C14A0" w:rsidRDefault="0072024E">
      <w:pPr>
        <w:pStyle w:val="ConsPlusNormal"/>
        <w:spacing w:before="200" w:line="200" w:lineRule="auto"/>
        <w:ind w:firstLine="540"/>
        <w:jc w:val="both"/>
      </w:pPr>
      <w:r w:rsidRPr="008C14A0">
        <w:t xml:space="preserve">Добавим: вывод о том, что затраты на ремонт ОС, используемых в основном производстве, следует учитывать в составе прямых расходов, сделан также в </w:t>
      </w:r>
      <w:hyperlink r:id="rId1177">
        <w:r w:rsidRPr="008C14A0">
          <w:t>Постановлении</w:t>
        </w:r>
      </w:hyperlink>
      <w:r w:rsidRPr="008C14A0">
        <w:t xml:space="preserve"> АС ЗСО от 11.02.2020 N Ф04-7407/2019 по делу N А27-29983/2018.</w:t>
      </w:r>
    </w:p>
    <w:p w14:paraId="2A83B229" w14:textId="77777777" w:rsidR="0072024E" w:rsidRPr="008C14A0" w:rsidRDefault="0072024E">
      <w:pPr>
        <w:pStyle w:val="ConsPlusNormal"/>
        <w:spacing w:before="200" w:line="200" w:lineRule="auto"/>
        <w:ind w:firstLine="540"/>
        <w:jc w:val="both"/>
      </w:pPr>
      <w:r w:rsidRPr="008C14A0">
        <w:t xml:space="preserve">В </w:t>
      </w:r>
      <w:hyperlink r:id="rId1178">
        <w:r w:rsidRPr="008C14A0">
          <w:t>Постановлении</w:t>
        </w:r>
      </w:hyperlink>
      <w:r w:rsidRPr="008C14A0">
        <w:t xml:space="preserve"> АС СЗО от 30.08.2021 N Ф07-11217/2021 по делу N А05-4852/2020 рассматривался спор о правомерности включения в состав косвенных расходов затрат на приобретение дизельного топлива для заправки транспортных средств, используемых для добычи руды. По мнению арбитров, расходы организации на приобретение дизельного топлива непосредственно обусловлены процессом производства, формируют себестоимость готовой продукции. При этом участие этого же транспорта в работах вспомогательного характера не опровергает факт участия спорных затрат в едином технологическом процессе. В результате суд пришел к выводу, что затраты на приобретение топлива непосредственно связаны с процессом производства, формируют себестоимость готовой продукции, то есть являются прямыми, а не косвенными расходами.</w:t>
      </w:r>
    </w:p>
    <w:p w14:paraId="19569256" w14:textId="77777777" w:rsidR="0072024E" w:rsidRPr="008C14A0" w:rsidRDefault="0072024E">
      <w:pPr>
        <w:pStyle w:val="ConsPlusNormal"/>
        <w:spacing w:before="200" w:line="200" w:lineRule="auto"/>
        <w:ind w:firstLine="540"/>
        <w:jc w:val="both"/>
      </w:pPr>
      <w:r w:rsidRPr="008C14A0">
        <w:t xml:space="preserve">А в </w:t>
      </w:r>
      <w:hyperlink r:id="rId1179">
        <w:r w:rsidRPr="008C14A0">
          <w:t>Постановлении</w:t>
        </w:r>
      </w:hyperlink>
      <w:r w:rsidRPr="008C14A0">
        <w:t xml:space="preserve"> АС ВСО от 10.04.2018 N Ф02-1185/2018 по делу N А69-882/2017 налогоплательщик смог убедить судей, что запчасти к автомобилям и ГСМ не признаются материалами, образующим основу готовой продукции, а являются необходимым компонентом для ее производства, в связи с чем затраты на их приобретение относятся к косвенным расходам на основании </w:t>
      </w:r>
      <w:hyperlink r:id="rId1180">
        <w:r w:rsidRPr="008C14A0">
          <w:t>п. 1 ст. 318</w:t>
        </w:r>
      </w:hyperlink>
      <w:r w:rsidRPr="008C14A0">
        <w:t xml:space="preserve"> НК РФ.</w:t>
      </w:r>
    </w:p>
    <w:p w14:paraId="2938A3A4" w14:textId="77777777" w:rsidR="0072024E" w:rsidRPr="008C14A0" w:rsidRDefault="0072024E">
      <w:pPr>
        <w:pStyle w:val="ConsPlusNormal"/>
        <w:spacing w:before="200" w:line="200" w:lineRule="auto"/>
        <w:ind w:firstLine="540"/>
        <w:jc w:val="both"/>
      </w:pPr>
      <w:r w:rsidRPr="008C14A0">
        <w:rPr>
          <w:b/>
        </w:rPr>
        <w:t>Затраты на энергоресурсы.</w:t>
      </w:r>
      <w:r w:rsidRPr="008C14A0">
        <w:t xml:space="preserve"> В деле N А13-2437/2018, рассмотренном в </w:t>
      </w:r>
      <w:hyperlink r:id="rId1181">
        <w:r w:rsidRPr="008C14A0">
          <w:t>Постановлении</w:t>
        </w:r>
      </w:hyperlink>
      <w:r w:rsidRPr="008C14A0">
        <w:t xml:space="preserve"> АС СЗО от 06.02.2020 N Ф07-17382/2019, налоговики настаивали на неправомерном включении организацией в состав косвенных расходов стоимости электроэнергии, используемой в основном производстве готовой продукции.</w:t>
      </w:r>
    </w:p>
    <w:p w14:paraId="7CEA9F78" w14:textId="77777777" w:rsidR="0072024E" w:rsidRPr="008C14A0" w:rsidRDefault="0072024E">
      <w:pPr>
        <w:pStyle w:val="ConsPlusNormal"/>
        <w:spacing w:before="200" w:line="200" w:lineRule="auto"/>
        <w:ind w:firstLine="540"/>
        <w:jc w:val="both"/>
      </w:pPr>
      <w:r w:rsidRPr="008C14A0">
        <w:t>Суды, изучив положения налоговой учетной политики и специфику технологического процесса производства продукции, согласились с мнением ИФНС, что спорные затраты являются неотъемлемой частью расходов, связанных с производственной деятельностью организации, а также формируют стоимость выпускаемой готовой продукции.</w:t>
      </w:r>
    </w:p>
    <w:p w14:paraId="4FF4B714" w14:textId="77777777" w:rsidR="0072024E" w:rsidRPr="008C14A0" w:rsidRDefault="0072024E">
      <w:pPr>
        <w:pStyle w:val="ConsPlusNormal"/>
        <w:spacing w:before="200" w:line="200" w:lineRule="auto"/>
        <w:ind w:firstLine="540"/>
        <w:jc w:val="both"/>
      </w:pPr>
      <w:r w:rsidRPr="008C14A0">
        <w:rPr>
          <w:b/>
        </w:rPr>
        <w:t>Затраты на оплату труда и уплату страховых взносов.</w:t>
      </w:r>
      <w:r w:rsidRPr="008C14A0">
        <w:t xml:space="preserve"> В деле N А56-16843/2017, рассмотренном в </w:t>
      </w:r>
      <w:hyperlink r:id="rId1182">
        <w:r w:rsidRPr="008C14A0">
          <w:t>Постановлении</w:t>
        </w:r>
      </w:hyperlink>
      <w:r w:rsidRPr="008C14A0">
        <w:t xml:space="preserve"> АС СЗО от 22.01.2018 N Ф07-15296/2017, налогоплательщик учел в составе косвенных расходов страховые взносы, начисленные на заработную плату основных работников, которая была включена в состав прямых расходов.</w:t>
      </w:r>
    </w:p>
    <w:p w14:paraId="7A205719" w14:textId="77777777" w:rsidR="0072024E" w:rsidRPr="008C14A0" w:rsidRDefault="0072024E">
      <w:pPr>
        <w:pStyle w:val="ConsPlusNormal"/>
        <w:spacing w:before="200" w:line="200" w:lineRule="auto"/>
        <w:ind w:firstLine="540"/>
        <w:jc w:val="both"/>
      </w:pPr>
      <w:r w:rsidRPr="008C14A0">
        <w:t>Арбитры, встав на сторону налоговиков, указали, что налогоплательщик вправе отнести материальные затраты к косвенным расходам, только если отсутствует реальная возможность включить их в прямые расходы. В рассматриваемом случае технологический процесс производства продукции невозможен без работников, занятых в ее производстве, поэтому затраты на оплату труда персонала (включая страховые взносы), участвующего в процессе производства, относятся непосредственно на изготавливаемую продукцию и учитываются в прямых расходах.</w:t>
      </w:r>
    </w:p>
    <w:p w14:paraId="45BA5C4F" w14:textId="77777777" w:rsidR="0072024E" w:rsidRPr="008C14A0" w:rsidRDefault="0072024E">
      <w:pPr>
        <w:pStyle w:val="ConsPlusNormal"/>
        <w:spacing w:before="200" w:line="200" w:lineRule="auto"/>
        <w:ind w:firstLine="540"/>
        <w:jc w:val="both"/>
      </w:pPr>
      <w:r w:rsidRPr="008C14A0">
        <w:t xml:space="preserve">Схожий спор был рассмотрен в </w:t>
      </w:r>
      <w:hyperlink r:id="rId1183">
        <w:r w:rsidRPr="008C14A0">
          <w:t>Постановлении</w:t>
        </w:r>
      </w:hyperlink>
      <w:r w:rsidRPr="008C14A0">
        <w:t xml:space="preserve"> АС ЗСО от 03.06.2020 N Ф04-841/2020 по делу N А27-11407/2019.</w:t>
      </w:r>
    </w:p>
    <w:p w14:paraId="197410DA" w14:textId="77777777" w:rsidR="0072024E" w:rsidRPr="008C14A0" w:rsidRDefault="0072024E">
      <w:pPr>
        <w:pStyle w:val="ConsPlusNormal"/>
        <w:spacing w:line="200" w:lineRule="auto"/>
        <w:ind w:firstLine="540"/>
        <w:jc w:val="both"/>
      </w:pPr>
    </w:p>
    <w:p w14:paraId="14B73FFC" w14:textId="77777777" w:rsidR="0072024E" w:rsidRPr="008C14A0" w:rsidRDefault="0072024E">
      <w:pPr>
        <w:pStyle w:val="ConsPlusNormal"/>
        <w:spacing w:line="200" w:lineRule="auto"/>
        <w:jc w:val="center"/>
      </w:pPr>
      <w:r w:rsidRPr="008C14A0">
        <w:lastRenderedPageBreak/>
        <w:t>* * *</w:t>
      </w:r>
    </w:p>
    <w:p w14:paraId="551E5048" w14:textId="77777777" w:rsidR="0072024E" w:rsidRPr="008C14A0" w:rsidRDefault="0072024E">
      <w:pPr>
        <w:pStyle w:val="ConsPlusNormal"/>
        <w:spacing w:line="200" w:lineRule="auto"/>
        <w:ind w:firstLine="540"/>
        <w:jc w:val="both"/>
      </w:pPr>
    </w:p>
    <w:p w14:paraId="06FABAAB" w14:textId="77777777" w:rsidR="0072024E" w:rsidRPr="008C14A0" w:rsidRDefault="0072024E">
      <w:pPr>
        <w:pStyle w:val="ConsPlusNormal"/>
        <w:spacing w:line="200" w:lineRule="auto"/>
        <w:ind w:firstLine="540"/>
        <w:jc w:val="both"/>
      </w:pPr>
      <w:r w:rsidRPr="008C14A0">
        <w:t xml:space="preserve">Налоговым </w:t>
      </w:r>
      <w:hyperlink r:id="rId1184">
        <w:r w:rsidRPr="008C14A0">
          <w:t>кодексом</w:t>
        </w:r>
      </w:hyperlink>
      <w:r w:rsidRPr="008C14A0">
        <w:t xml:space="preserve"> определены общие критерии для признания тех или иных затрат в качестве прямых или косвенных расходов для целей налогообложения прибыли. Несмотря на кажущуюся свободу действий налогоплательщика в этой части, он не вправе произвольно подходить к распределению затрат и формировать налоговую учетную политику безотносительно к его приносящей доход деятельности.</w:t>
      </w:r>
    </w:p>
    <w:p w14:paraId="5BD7E3CC" w14:textId="77777777" w:rsidR="0072024E" w:rsidRPr="008C14A0" w:rsidRDefault="0072024E">
      <w:pPr>
        <w:pStyle w:val="ConsPlusNormal"/>
        <w:spacing w:before="200" w:line="200" w:lineRule="auto"/>
        <w:ind w:firstLine="540"/>
        <w:jc w:val="both"/>
      </w:pPr>
      <w:r w:rsidRPr="008C14A0">
        <w:t>Правоприменительной практикой на сегодняшний день сформирован следующий подход (его придерживаются официальные органы, территориальные налоговики и арбитражные суды): механизм распределения затрат на производство и реализацию должен содержать экономически обоснованные показатели, обусловленные технологическим процессом.</w:t>
      </w:r>
    </w:p>
    <w:p w14:paraId="044AF35D" w14:textId="77777777" w:rsidR="0072024E" w:rsidRPr="008C14A0" w:rsidRDefault="0072024E">
      <w:pPr>
        <w:pStyle w:val="ConsPlusNormal"/>
        <w:spacing w:line="200" w:lineRule="auto"/>
        <w:ind w:firstLine="540"/>
        <w:jc w:val="both"/>
      </w:pPr>
    </w:p>
    <w:p w14:paraId="4A66D9A0" w14:textId="77777777" w:rsidR="0072024E" w:rsidRPr="008C14A0" w:rsidRDefault="0072024E">
      <w:pPr>
        <w:pStyle w:val="ConsPlusNormal"/>
        <w:spacing w:line="200" w:lineRule="auto"/>
        <w:jc w:val="right"/>
      </w:pPr>
      <w:r w:rsidRPr="008C14A0">
        <w:t>Д.Ю. Гусаров</w:t>
      </w:r>
    </w:p>
    <w:p w14:paraId="66B7BAB8" w14:textId="77777777" w:rsidR="0072024E" w:rsidRPr="008C14A0" w:rsidRDefault="0072024E">
      <w:pPr>
        <w:pStyle w:val="ConsPlusNormal"/>
        <w:spacing w:line="200" w:lineRule="auto"/>
        <w:jc w:val="right"/>
      </w:pPr>
      <w:r w:rsidRPr="008C14A0">
        <w:t>Эксперт журнала</w:t>
      </w:r>
    </w:p>
    <w:p w14:paraId="31831EC1" w14:textId="77777777" w:rsidR="0072024E" w:rsidRPr="008C14A0" w:rsidRDefault="0072024E">
      <w:pPr>
        <w:pStyle w:val="ConsPlusNormal"/>
        <w:spacing w:line="200" w:lineRule="auto"/>
        <w:jc w:val="right"/>
      </w:pPr>
      <w:r w:rsidRPr="008C14A0">
        <w:t>"Налог на прибыль:</w:t>
      </w:r>
    </w:p>
    <w:p w14:paraId="0E3F99E6" w14:textId="77777777" w:rsidR="0072024E" w:rsidRPr="008C14A0" w:rsidRDefault="0072024E">
      <w:pPr>
        <w:pStyle w:val="ConsPlusNormal"/>
        <w:spacing w:line="200" w:lineRule="auto"/>
        <w:jc w:val="right"/>
      </w:pPr>
      <w:r w:rsidRPr="008C14A0">
        <w:t>учет доходов и расходов"</w:t>
      </w:r>
    </w:p>
    <w:p w14:paraId="38FFC07B" w14:textId="77777777" w:rsidR="0072024E" w:rsidRPr="008C14A0" w:rsidRDefault="0072024E">
      <w:pPr>
        <w:pStyle w:val="ConsPlusNormal"/>
        <w:spacing w:line="200" w:lineRule="auto"/>
      </w:pPr>
      <w:r w:rsidRPr="008C14A0">
        <w:t>Подписано в печать</w:t>
      </w:r>
    </w:p>
    <w:p w14:paraId="468803CD" w14:textId="77777777" w:rsidR="0072024E" w:rsidRPr="008C14A0" w:rsidRDefault="0072024E">
      <w:pPr>
        <w:pStyle w:val="ConsPlusNormal"/>
        <w:spacing w:before="200" w:line="200" w:lineRule="auto"/>
      </w:pPr>
      <w:r w:rsidRPr="008C14A0">
        <w:t>18.01.2022</w:t>
      </w:r>
    </w:p>
    <w:p w14:paraId="6B06B67F" w14:textId="77777777" w:rsidR="0072024E" w:rsidRPr="008C14A0" w:rsidRDefault="0072024E">
      <w:pPr>
        <w:pStyle w:val="ConsPlusNormal"/>
        <w:spacing w:line="200" w:lineRule="auto"/>
      </w:pPr>
    </w:p>
    <w:p w14:paraId="7B941CF8" w14:textId="77777777" w:rsidR="0072024E" w:rsidRPr="008C14A0" w:rsidRDefault="0072024E">
      <w:pPr>
        <w:pStyle w:val="ConsPlusNormal"/>
        <w:spacing w:line="200" w:lineRule="auto"/>
      </w:pPr>
    </w:p>
    <w:p w14:paraId="41FF80D1" w14:textId="4133F9C9" w:rsidR="0072024E" w:rsidRPr="008C14A0" w:rsidRDefault="0072024E">
      <w:pPr>
        <w:pStyle w:val="ConsPlusNormal"/>
        <w:spacing w:line="200" w:lineRule="auto"/>
        <w:jc w:val="both"/>
      </w:pPr>
    </w:p>
    <w:p w14:paraId="688F5143" w14:textId="77777777" w:rsidR="00D5456E" w:rsidRPr="008C14A0" w:rsidRDefault="00D5456E">
      <w:pPr>
        <w:pStyle w:val="ConsPlusNormal"/>
        <w:spacing w:line="200" w:lineRule="auto"/>
        <w:jc w:val="both"/>
      </w:pPr>
    </w:p>
    <w:p w14:paraId="5D2D75F8" w14:textId="3C180B39" w:rsidR="00D5456E" w:rsidRPr="008C14A0" w:rsidRDefault="00D5456E">
      <w:pPr>
        <w:pStyle w:val="ConsPlusNormal"/>
        <w:spacing w:line="200" w:lineRule="auto"/>
        <w:outlineLvl w:val="0"/>
      </w:pPr>
      <w:r w:rsidRPr="008C14A0">
        <w:rPr>
          <w:b/>
          <w:sz w:val="30"/>
        </w:rPr>
        <w:t>Как определить стоимость готовой продукции</w:t>
      </w:r>
    </w:p>
    <w:p w14:paraId="341383E3" w14:textId="77777777" w:rsidR="00D5456E" w:rsidRPr="008C14A0" w:rsidRDefault="00D5456E">
      <w:pPr>
        <w:pStyle w:val="ConsPlusNormal"/>
        <w:spacing w:before="200" w:line="200" w:lineRule="auto"/>
        <w:jc w:val="both"/>
      </w:pPr>
      <w:r w:rsidRPr="008C14A0">
        <w:t>Как правило, стоимость выпуска готовой продукции определяют напрямую по учетным данным, если это единичное производство. В иных случаях ее определяют расчетным путем.</w:t>
      </w:r>
    </w:p>
    <w:p w14:paraId="6BB7584E" w14:textId="77777777" w:rsidR="00D5456E" w:rsidRPr="008C14A0" w:rsidRDefault="00D5456E">
      <w:pPr>
        <w:pStyle w:val="ConsPlusNormal"/>
        <w:spacing w:before="200" w:line="200" w:lineRule="auto"/>
        <w:jc w:val="both"/>
      </w:pPr>
      <w:r w:rsidRPr="008C14A0">
        <w:t xml:space="preserve">После того как вы оценили стоимость НЗП на конец месяца или иного отчетного периода, вы можете рассчитать стоимость выпуска готовой продукции </w:t>
      </w:r>
      <w:r w:rsidRPr="008C14A0">
        <w:rPr>
          <w:b/>
        </w:rPr>
        <w:t>в оценке по фактической себестоимости или прямым затратам.</w:t>
      </w:r>
      <w:r w:rsidRPr="008C14A0">
        <w:t xml:space="preserve"> При отсутствии </w:t>
      </w:r>
      <w:hyperlink w:anchor="P24">
        <w:r w:rsidRPr="008C14A0">
          <w:t>затрат</w:t>
        </w:r>
      </w:hyperlink>
      <w:r w:rsidRPr="008C14A0">
        <w:t>, не включаемых в стоимость НЗП и готовой продукции, используйте формулу:</w:t>
      </w:r>
    </w:p>
    <w:p w14:paraId="73C3950E" w14:textId="77777777" w:rsidR="00D5456E" w:rsidRPr="008C14A0" w:rsidRDefault="00D5456E">
      <w:pPr>
        <w:pStyle w:val="ConsPlusNormal"/>
        <w:spacing w:line="200" w:lineRule="auto"/>
        <w:jc w:val="both"/>
      </w:pPr>
    </w:p>
    <w:p w14:paraId="313A2981" w14:textId="77777777" w:rsidR="00D5456E" w:rsidRPr="008C14A0" w:rsidRDefault="00D5456E">
      <w:pPr>
        <w:pStyle w:val="ConsPlusNormal"/>
        <w:spacing w:line="200" w:lineRule="auto"/>
        <w:jc w:val="both"/>
      </w:pPr>
      <w:r w:rsidRPr="008C14A0">
        <w:rPr>
          <w:noProof/>
          <w:position w:val="-33"/>
        </w:rPr>
        <w:drawing>
          <wp:inline distT="0" distB="0" distL="0" distR="0" wp14:anchorId="7602DA46" wp14:editId="667CAE48">
            <wp:extent cx="5041900" cy="5461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041900" cy="546100"/>
                    </a:xfrm>
                    <a:prstGeom prst="rect">
                      <a:avLst/>
                    </a:prstGeom>
                    <a:noFill/>
                    <a:ln>
                      <a:noFill/>
                    </a:ln>
                  </pic:spPr>
                </pic:pic>
              </a:graphicData>
            </a:graphic>
          </wp:inline>
        </w:drawing>
      </w:r>
    </w:p>
    <w:p w14:paraId="1F57179A" w14:textId="77777777" w:rsidR="00D5456E" w:rsidRPr="008C14A0" w:rsidRDefault="00D5456E">
      <w:pPr>
        <w:pStyle w:val="ConsPlusNormal"/>
        <w:spacing w:line="200" w:lineRule="auto"/>
        <w:jc w:val="both"/>
      </w:pPr>
    </w:p>
    <w:p w14:paraId="6B312B56" w14:textId="77777777" w:rsidR="00D5456E" w:rsidRPr="008C14A0" w:rsidRDefault="00D5456E">
      <w:pPr>
        <w:pStyle w:val="ConsPlusNormal"/>
        <w:spacing w:line="200" w:lineRule="auto"/>
        <w:jc w:val="both"/>
      </w:pPr>
      <w:r w:rsidRPr="008C14A0">
        <w:t xml:space="preserve">Если вы оцениваете готовую продукцию по </w:t>
      </w:r>
      <w:r w:rsidRPr="008C14A0">
        <w:rPr>
          <w:b/>
        </w:rPr>
        <w:t>плановой (нормативной) себестоимости,</w:t>
      </w:r>
      <w:r w:rsidRPr="008C14A0">
        <w:t xml:space="preserve"> то определить стоимость готовой продукции можно путем умножения количества изготовленной продукции на сумму плановых (нормативных) затрат на изготовление единицы продукции.</w:t>
      </w:r>
    </w:p>
    <w:p w14:paraId="58586B84" w14:textId="77777777" w:rsidR="00D5456E" w:rsidRPr="008C14A0" w:rsidRDefault="00D5456E">
      <w:pPr>
        <w:pStyle w:val="ConsPlusNormal"/>
        <w:spacing w:before="200" w:line="200" w:lineRule="auto"/>
        <w:jc w:val="both"/>
      </w:pPr>
      <w:r w:rsidRPr="008C14A0">
        <w:t xml:space="preserve">Если изготовленную продукцию вы оцениваете </w:t>
      </w:r>
      <w:r w:rsidRPr="008C14A0">
        <w:rPr>
          <w:b/>
        </w:rPr>
        <w:t>по справедливой стоимости,</w:t>
      </w:r>
      <w:r w:rsidRPr="008C14A0">
        <w:t xml:space="preserve"> то для определения стоимости готовой продукции умножьте справедливую стоимость единицы продукции на ее количество.</w:t>
      </w:r>
    </w:p>
    <w:p w14:paraId="5AEF7266" w14:textId="77777777" w:rsidR="00D5456E" w:rsidRPr="008C14A0" w:rsidRDefault="00D5456E">
      <w:pPr>
        <w:pStyle w:val="ConsPlusNormal"/>
        <w:spacing w:line="200" w:lineRule="auto"/>
        <w:outlineLvl w:val="0"/>
      </w:pPr>
    </w:p>
    <w:p w14:paraId="5D6CF58D" w14:textId="77777777" w:rsidR="00D5456E" w:rsidRPr="008C14A0" w:rsidRDefault="00D5456E">
      <w:pPr>
        <w:pStyle w:val="ConsPlusNormal"/>
        <w:spacing w:line="200" w:lineRule="auto"/>
        <w:outlineLvl w:val="0"/>
      </w:pPr>
    </w:p>
    <w:p w14:paraId="48876FB6" w14:textId="2F04924A" w:rsidR="00D5456E" w:rsidRPr="008C14A0" w:rsidRDefault="00D5456E">
      <w:pPr>
        <w:pStyle w:val="ConsPlusNormal"/>
        <w:spacing w:line="200" w:lineRule="auto"/>
        <w:outlineLvl w:val="0"/>
      </w:pPr>
      <w:r w:rsidRPr="008C14A0">
        <w:rPr>
          <w:b/>
          <w:sz w:val="30"/>
        </w:rPr>
        <w:t>Как отражать в бухгалтерском учете готовую продукцию</w:t>
      </w:r>
    </w:p>
    <w:p w14:paraId="0ED563AD" w14:textId="77777777" w:rsidR="00D5456E" w:rsidRPr="008C14A0" w:rsidRDefault="00D5456E">
      <w:pPr>
        <w:pStyle w:val="ConsPlusNormal"/>
        <w:spacing w:before="200" w:line="200" w:lineRule="auto"/>
        <w:jc w:val="both"/>
      </w:pPr>
      <w:r w:rsidRPr="008C14A0">
        <w:t xml:space="preserve">Поступление готовой продукции из производства отражайте по дебету </w:t>
      </w:r>
      <w:hyperlink r:id="rId1185">
        <w:r w:rsidRPr="008C14A0">
          <w:t>счета 43</w:t>
        </w:r>
      </w:hyperlink>
      <w:r w:rsidRPr="008C14A0">
        <w:t>, а ее реализацию - по кредиту.</w:t>
      </w:r>
    </w:p>
    <w:p w14:paraId="2B5D8D0F" w14:textId="77777777" w:rsidR="00D5456E" w:rsidRPr="008C14A0" w:rsidRDefault="00D5456E">
      <w:pPr>
        <w:pStyle w:val="ConsPlusNormal"/>
        <w:spacing w:line="200" w:lineRule="auto"/>
        <w:jc w:val="both"/>
      </w:pPr>
    </w:p>
    <w:p w14:paraId="3EF94E8B" w14:textId="7944A270" w:rsidR="00D5456E" w:rsidRPr="008C14A0" w:rsidRDefault="00D5456E">
      <w:pPr>
        <w:pStyle w:val="ConsPlusNormal"/>
        <w:spacing w:line="200" w:lineRule="auto"/>
        <w:outlineLvl w:val="1"/>
      </w:pPr>
      <w:r w:rsidRPr="008C14A0">
        <w:rPr>
          <w:b/>
          <w:sz w:val="24"/>
        </w:rPr>
        <w:t xml:space="preserve"> Как организовать учет поступления готовой продукции</w:t>
      </w:r>
    </w:p>
    <w:p w14:paraId="7D46F904" w14:textId="77777777" w:rsidR="00D5456E" w:rsidRPr="008C14A0" w:rsidRDefault="00D5456E">
      <w:pPr>
        <w:pStyle w:val="ConsPlusNormal"/>
        <w:spacing w:before="200" w:line="200" w:lineRule="auto"/>
        <w:jc w:val="both"/>
      </w:pPr>
      <w:r w:rsidRPr="008C14A0">
        <w:rPr>
          <w:b/>
        </w:rPr>
        <w:t>Изготовленные в организации запасы</w:t>
      </w:r>
      <w:r w:rsidRPr="008C14A0">
        <w:t xml:space="preserve"> (готовую продукцию) можно учитывать различными способами в зависимости от применяемого способа оценки.</w:t>
      </w:r>
    </w:p>
    <w:p w14:paraId="26CC1C72" w14:textId="77777777" w:rsidR="00D5456E" w:rsidRPr="008C14A0" w:rsidRDefault="00D5456E">
      <w:pPr>
        <w:pStyle w:val="ConsPlusNormal"/>
        <w:spacing w:before="200" w:line="200" w:lineRule="auto"/>
        <w:jc w:val="both"/>
      </w:pPr>
      <w:r w:rsidRPr="008C14A0">
        <w:rPr>
          <w:b/>
        </w:rPr>
        <w:t xml:space="preserve">Если вы учитываете готовую продукцию по </w:t>
      </w:r>
      <w:hyperlink w:anchor="P21">
        <w:r w:rsidRPr="008C14A0">
          <w:rPr>
            <w:b/>
          </w:rPr>
          <w:t>фактической себестоимости</w:t>
        </w:r>
      </w:hyperlink>
      <w:r w:rsidRPr="008C14A0">
        <w:rPr>
          <w:b/>
        </w:rPr>
        <w:t xml:space="preserve"> или по </w:t>
      </w:r>
      <w:hyperlink w:anchor="P42">
        <w:r w:rsidRPr="008C14A0">
          <w:rPr>
            <w:b/>
          </w:rPr>
          <w:t>прямым затратам</w:t>
        </w:r>
      </w:hyperlink>
      <w:r w:rsidRPr="008C14A0">
        <w:rPr>
          <w:b/>
        </w:rPr>
        <w:t>,</w:t>
      </w:r>
      <w:r w:rsidRPr="008C14A0">
        <w:t xml:space="preserve"> то для оперативного учета готовой продукции удобно </w:t>
      </w:r>
      <w:hyperlink r:id="rId1186">
        <w:r w:rsidRPr="008C14A0">
          <w:t>использовать</w:t>
        </w:r>
      </w:hyperlink>
      <w:r w:rsidRPr="008C14A0">
        <w:t xml:space="preserve"> учетные цены. В качестве учетных цен можно применять полную плановую (нормативную) себестоимость продукции или плановую (нормативную) себестоимость по прямым затратам.</w:t>
      </w:r>
    </w:p>
    <w:p w14:paraId="7F6BFCFA" w14:textId="77777777" w:rsidR="00D5456E" w:rsidRPr="008C14A0" w:rsidRDefault="00D5456E">
      <w:pPr>
        <w:pStyle w:val="ConsPlusNormal"/>
        <w:spacing w:before="200" w:line="200" w:lineRule="auto"/>
        <w:jc w:val="both"/>
      </w:pPr>
      <w:r w:rsidRPr="008C14A0">
        <w:t xml:space="preserve">В этом случае в течение отчетного периода по мере поступления готовой продукции на склад делают проводки по учетной цене. А по итогам отчетного периода выявляют отклонения фактических затрат от учетной цены и списывают их со счетов учета НЗП на отдельный субсчет </w:t>
      </w:r>
      <w:hyperlink r:id="rId1187">
        <w:r w:rsidRPr="008C14A0">
          <w:t>счета 43</w:t>
        </w:r>
      </w:hyperlink>
      <w:r w:rsidRPr="008C14A0">
        <w:t>.</w:t>
      </w:r>
    </w:p>
    <w:p w14:paraId="6CD51288" w14:textId="77777777" w:rsidR="00D5456E" w:rsidRPr="008C14A0" w:rsidRDefault="00D5456E">
      <w:pPr>
        <w:pStyle w:val="ConsPlusNormal"/>
        <w:spacing w:before="200" w:line="200" w:lineRule="auto"/>
        <w:jc w:val="both"/>
      </w:pPr>
      <w:r w:rsidRPr="008C14A0">
        <w:t>Если вы не используете учетные цены, то проводку по оприходованию готовой продукции вы сможете сделать по итогам отчетного периода, после того как распределите фактические затраты между НЗП и готовой продукцией.</w:t>
      </w:r>
    </w:p>
    <w:p w14:paraId="4534D43B" w14:textId="77777777" w:rsidR="00D5456E" w:rsidRPr="008C14A0" w:rsidRDefault="00D5456E">
      <w:pPr>
        <w:pStyle w:val="ConsPlusNormal"/>
        <w:spacing w:before="200" w:line="200" w:lineRule="auto"/>
        <w:jc w:val="both"/>
      </w:pPr>
      <w:r w:rsidRPr="008C14A0">
        <w:rPr>
          <w:b/>
        </w:rPr>
        <w:t xml:space="preserve">Если вы учитываете готовую продукцию по </w:t>
      </w:r>
      <w:hyperlink w:anchor="P46">
        <w:r w:rsidRPr="008C14A0">
          <w:rPr>
            <w:b/>
          </w:rPr>
          <w:t>плановой (нормативной) себестоимости</w:t>
        </w:r>
      </w:hyperlink>
      <w:r w:rsidRPr="008C14A0">
        <w:rPr>
          <w:b/>
        </w:rPr>
        <w:t>,</w:t>
      </w:r>
      <w:r w:rsidRPr="008C14A0">
        <w:t xml:space="preserve"> то </w:t>
      </w:r>
      <w:r w:rsidRPr="008C14A0">
        <w:lastRenderedPageBreak/>
        <w:t xml:space="preserve">отклонения от фактических затрат удобно выявлять с использованием </w:t>
      </w:r>
      <w:hyperlink r:id="rId1188">
        <w:r w:rsidRPr="008C14A0">
          <w:t>счета 40</w:t>
        </w:r>
      </w:hyperlink>
      <w:r w:rsidRPr="008C14A0">
        <w:t xml:space="preserve">. В этом случае в течение отчетного периода выпущенную готовую продукцию принимают к учету на </w:t>
      </w:r>
      <w:hyperlink r:id="rId1189">
        <w:r w:rsidRPr="008C14A0">
          <w:t>счет 43</w:t>
        </w:r>
      </w:hyperlink>
      <w:r w:rsidRPr="008C14A0">
        <w:t xml:space="preserve"> по плановой (нормативной) себестоимости с кредита </w:t>
      </w:r>
      <w:hyperlink r:id="rId1190">
        <w:r w:rsidRPr="008C14A0">
          <w:t>счета 40</w:t>
        </w:r>
      </w:hyperlink>
      <w:r w:rsidRPr="008C14A0">
        <w:t xml:space="preserve">. По итогам отчетного периода сумму затрат, превышающую оценку НЗП на конец отчетного периода, списывают в дебет </w:t>
      </w:r>
      <w:hyperlink r:id="rId1191">
        <w:r w:rsidRPr="008C14A0">
          <w:t>счета 40</w:t>
        </w:r>
      </w:hyperlink>
      <w:r w:rsidRPr="008C14A0">
        <w:t xml:space="preserve">. Выявившуюся сумму отклонений относят на </w:t>
      </w:r>
      <w:hyperlink r:id="rId1192">
        <w:r w:rsidRPr="008C14A0">
          <w:t>счет 90</w:t>
        </w:r>
      </w:hyperlink>
      <w:r w:rsidRPr="008C14A0">
        <w:t xml:space="preserve">, </w:t>
      </w:r>
      <w:hyperlink r:id="rId1193">
        <w:r w:rsidRPr="008C14A0">
          <w:t>субсчет 90-2</w:t>
        </w:r>
      </w:hyperlink>
      <w:r w:rsidRPr="008C14A0">
        <w:t xml:space="preserve">. Если отклонение отрицательное (фактическая себестоимость меньше плановой (нормативной) себестоимости), спишите его </w:t>
      </w:r>
      <w:proofErr w:type="spellStart"/>
      <w:r w:rsidRPr="008C14A0">
        <w:t>сторнировочной</w:t>
      </w:r>
      <w:proofErr w:type="spellEnd"/>
      <w:r w:rsidRPr="008C14A0">
        <w:t xml:space="preserve"> записью (</w:t>
      </w:r>
      <w:hyperlink r:id="rId1194">
        <w:r w:rsidRPr="008C14A0">
          <w:t>п. 27</w:t>
        </w:r>
      </w:hyperlink>
      <w:r w:rsidRPr="008C14A0">
        <w:t xml:space="preserve"> ФСБУ 5/2019, </w:t>
      </w:r>
      <w:hyperlink r:id="rId1195">
        <w:r w:rsidRPr="008C14A0">
          <w:t>Инструкция</w:t>
        </w:r>
      </w:hyperlink>
      <w:r w:rsidRPr="008C14A0">
        <w:t xml:space="preserve"> по применению Плана счетов).</w:t>
      </w:r>
    </w:p>
    <w:p w14:paraId="16BEB9C5" w14:textId="77777777" w:rsidR="00D5456E" w:rsidRPr="008C14A0" w:rsidRDefault="00D5456E">
      <w:pPr>
        <w:pStyle w:val="ConsPlusNormal"/>
        <w:spacing w:before="200" w:line="200" w:lineRule="auto"/>
        <w:jc w:val="both"/>
      </w:pPr>
      <w:r w:rsidRPr="008C14A0">
        <w:t xml:space="preserve">Если вы не используете </w:t>
      </w:r>
      <w:hyperlink r:id="rId1196">
        <w:r w:rsidRPr="008C14A0">
          <w:t>счет 40</w:t>
        </w:r>
      </w:hyperlink>
      <w:r w:rsidRPr="008C14A0">
        <w:t xml:space="preserve">, то в течение отчетного периода приходуйте готовую продукцию напрямую со </w:t>
      </w:r>
      <w:hyperlink r:id="rId1197">
        <w:r w:rsidRPr="008C14A0">
          <w:t>счета 20</w:t>
        </w:r>
      </w:hyperlink>
      <w:r w:rsidRPr="008C14A0">
        <w:t xml:space="preserve"> (</w:t>
      </w:r>
      <w:hyperlink r:id="rId1198">
        <w:r w:rsidRPr="008C14A0">
          <w:t>23</w:t>
        </w:r>
      </w:hyperlink>
      <w:r w:rsidRPr="008C14A0">
        <w:t xml:space="preserve">, </w:t>
      </w:r>
      <w:hyperlink r:id="rId1199">
        <w:r w:rsidRPr="008C14A0">
          <w:t>29</w:t>
        </w:r>
      </w:hyperlink>
      <w:r w:rsidRPr="008C14A0">
        <w:t xml:space="preserve">) на </w:t>
      </w:r>
      <w:hyperlink r:id="rId1200">
        <w:r w:rsidRPr="008C14A0">
          <w:t>счет 43</w:t>
        </w:r>
      </w:hyperlink>
      <w:r w:rsidRPr="008C14A0">
        <w:t xml:space="preserve">, сумму отклонений выявляйте расчетным путем на конец отчетного периода и списывайте на себестоимость продаж со </w:t>
      </w:r>
      <w:hyperlink r:id="rId1201">
        <w:r w:rsidRPr="008C14A0">
          <w:t>счета 20</w:t>
        </w:r>
      </w:hyperlink>
      <w:r w:rsidRPr="008C14A0">
        <w:t xml:space="preserve"> (</w:t>
      </w:r>
      <w:hyperlink r:id="rId1202">
        <w:r w:rsidRPr="008C14A0">
          <w:t>23</w:t>
        </w:r>
      </w:hyperlink>
      <w:r w:rsidRPr="008C14A0">
        <w:t xml:space="preserve">, </w:t>
      </w:r>
      <w:hyperlink r:id="rId1203">
        <w:r w:rsidRPr="008C14A0">
          <w:t>29</w:t>
        </w:r>
      </w:hyperlink>
      <w:r w:rsidRPr="008C14A0">
        <w:t>).</w:t>
      </w:r>
    </w:p>
    <w:p w14:paraId="2DE98858" w14:textId="77777777" w:rsidR="00D5456E" w:rsidRPr="008C14A0" w:rsidRDefault="00D5456E">
      <w:pPr>
        <w:pStyle w:val="ConsPlusNormal"/>
        <w:spacing w:before="200" w:line="200" w:lineRule="auto"/>
        <w:jc w:val="both"/>
      </w:pPr>
      <w:r w:rsidRPr="008C14A0">
        <w:rPr>
          <w:b/>
        </w:rPr>
        <w:t xml:space="preserve">Если вы учитываете готовую продукцию по </w:t>
      </w:r>
      <w:hyperlink w:anchor="P47">
        <w:r w:rsidRPr="008C14A0">
          <w:rPr>
            <w:b/>
          </w:rPr>
          <w:t>справедливой стоимости</w:t>
        </w:r>
      </w:hyperlink>
      <w:r w:rsidRPr="008C14A0">
        <w:rPr>
          <w:b/>
        </w:rPr>
        <w:t>,</w:t>
      </w:r>
      <w:r w:rsidRPr="008C14A0">
        <w:t xml:space="preserve"> приходуйте ее на </w:t>
      </w:r>
      <w:hyperlink r:id="rId1204">
        <w:r w:rsidRPr="008C14A0">
          <w:t>счет 43</w:t>
        </w:r>
      </w:hyperlink>
      <w:r w:rsidRPr="008C14A0">
        <w:t xml:space="preserve"> в оценке, предусмотренной учетной политикой для НЗП. Разницу между оценкой НЗП и справедливой стоимостью продукции включите в доходы или в расходы по обычным видам деятельности с отнесением непосредственно на </w:t>
      </w:r>
      <w:hyperlink r:id="rId1205">
        <w:r w:rsidRPr="008C14A0">
          <w:t>счет 90</w:t>
        </w:r>
      </w:hyperlink>
      <w:r w:rsidRPr="008C14A0">
        <w:t xml:space="preserve"> (</w:t>
      </w:r>
      <w:hyperlink r:id="rId1206">
        <w:r w:rsidRPr="008C14A0">
          <w:t>п. п. 4</w:t>
        </w:r>
      </w:hyperlink>
      <w:r w:rsidRPr="008C14A0">
        <w:t xml:space="preserve">, </w:t>
      </w:r>
      <w:hyperlink r:id="rId1207">
        <w:r w:rsidRPr="008C14A0">
          <w:t>5</w:t>
        </w:r>
      </w:hyperlink>
      <w:r w:rsidRPr="008C14A0">
        <w:t xml:space="preserve"> ПБУ 9/99 "Доходы организации", </w:t>
      </w:r>
      <w:hyperlink r:id="rId1208">
        <w:r w:rsidRPr="008C14A0">
          <w:t>п. п. 4</w:t>
        </w:r>
      </w:hyperlink>
      <w:r w:rsidRPr="008C14A0">
        <w:t xml:space="preserve">, </w:t>
      </w:r>
      <w:hyperlink r:id="rId1209">
        <w:r w:rsidRPr="008C14A0">
          <w:t>5</w:t>
        </w:r>
      </w:hyperlink>
      <w:r w:rsidRPr="008C14A0">
        <w:t xml:space="preserve">, </w:t>
      </w:r>
      <w:hyperlink r:id="rId1210">
        <w:r w:rsidRPr="008C14A0">
          <w:t>9</w:t>
        </w:r>
      </w:hyperlink>
      <w:r w:rsidRPr="008C14A0">
        <w:t xml:space="preserve"> ПБУ 10/99, </w:t>
      </w:r>
      <w:hyperlink r:id="rId1211">
        <w:r w:rsidRPr="008C14A0">
          <w:t>п. 34</w:t>
        </w:r>
      </w:hyperlink>
      <w:r w:rsidRPr="008C14A0">
        <w:t xml:space="preserve"> ФСБУ 5/2019).</w:t>
      </w:r>
    </w:p>
    <w:p w14:paraId="73206046" w14:textId="77777777" w:rsidR="00D5456E" w:rsidRPr="008C14A0" w:rsidRDefault="00D5456E">
      <w:pPr>
        <w:pStyle w:val="ConsPlusNormal"/>
        <w:spacing w:before="200" w:line="200" w:lineRule="auto"/>
        <w:jc w:val="both"/>
      </w:pPr>
      <w:r w:rsidRPr="008C14A0">
        <w:t>Бухгалтерские записи в связи с поступлением готовой продукции могут быть такие:</w:t>
      </w:r>
    </w:p>
    <w:p w14:paraId="3C1A4222" w14:textId="77777777" w:rsidR="00D5456E" w:rsidRPr="008C14A0" w:rsidRDefault="00D5456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D5456E" w:rsidRPr="008C14A0" w14:paraId="02322D9D" w14:textId="77777777">
        <w:tc>
          <w:tcPr>
            <w:tcW w:w="5669" w:type="dxa"/>
          </w:tcPr>
          <w:p w14:paraId="5667F0FC" w14:textId="77777777" w:rsidR="00D5456E" w:rsidRPr="008C14A0" w:rsidRDefault="00D5456E">
            <w:pPr>
              <w:pStyle w:val="ConsPlusNormal"/>
              <w:spacing w:line="200" w:lineRule="auto"/>
              <w:jc w:val="center"/>
            </w:pPr>
            <w:r w:rsidRPr="008C14A0">
              <w:t>Содержание операций</w:t>
            </w:r>
          </w:p>
        </w:tc>
        <w:tc>
          <w:tcPr>
            <w:tcW w:w="1700" w:type="dxa"/>
          </w:tcPr>
          <w:p w14:paraId="6C94DD32" w14:textId="77777777" w:rsidR="00D5456E" w:rsidRPr="008C14A0" w:rsidRDefault="00D5456E">
            <w:pPr>
              <w:pStyle w:val="ConsPlusNormal"/>
              <w:spacing w:line="200" w:lineRule="auto"/>
              <w:jc w:val="center"/>
            </w:pPr>
            <w:r w:rsidRPr="008C14A0">
              <w:t>Дебет</w:t>
            </w:r>
          </w:p>
        </w:tc>
        <w:tc>
          <w:tcPr>
            <w:tcW w:w="1700" w:type="dxa"/>
          </w:tcPr>
          <w:p w14:paraId="25F6A55A" w14:textId="77777777" w:rsidR="00D5456E" w:rsidRPr="008C14A0" w:rsidRDefault="00D5456E">
            <w:pPr>
              <w:pStyle w:val="ConsPlusNormal"/>
              <w:spacing w:line="200" w:lineRule="auto"/>
              <w:jc w:val="center"/>
            </w:pPr>
            <w:r w:rsidRPr="008C14A0">
              <w:t>Кредит</w:t>
            </w:r>
          </w:p>
        </w:tc>
      </w:tr>
      <w:tr w:rsidR="00D5456E" w:rsidRPr="008C14A0" w14:paraId="2F2ABE46" w14:textId="77777777">
        <w:tc>
          <w:tcPr>
            <w:tcW w:w="9069" w:type="dxa"/>
            <w:gridSpan w:val="3"/>
          </w:tcPr>
          <w:p w14:paraId="5A0C9130" w14:textId="77777777" w:rsidR="00D5456E" w:rsidRPr="008C14A0" w:rsidRDefault="00D5456E">
            <w:pPr>
              <w:pStyle w:val="ConsPlusNormal"/>
              <w:spacing w:line="200" w:lineRule="auto"/>
              <w:jc w:val="center"/>
            </w:pPr>
            <w:r w:rsidRPr="008C14A0">
              <w:t xml:space="preserve">1. Готовая продукция учитывается на </w:t>
            </w:r>
            <w:hyperlink r:id="rId1212">
              <w:r w:rsidRPr="008C14A0">
                <w:t>счете 43</w:t>
              </w:r>
            </w:hyperlink>
            <w:r w:rsidRPr="008C14A0">
              <w:t xml:space="preserve"> по фактической себестоимости</w:t>
            </w:r>
          </w:p>
        </w:tc>
      </w:tr>
      <w:tr w:rsidR="00D5456E" w:rsidRPr="008C14A0" w14:paraId="7897AD7E" w14:textId="77777777">
        <w:tc>
          <w:tcPr>
            <w:tcW w:w="5669" w:type="dxa"/>
          </w:tcPr>
          <w:p w14:paraId="15D25A20" w14:textId="77777777" w:rsidR="00D5456E" w:rsidRPr="008C14A0" w:rsidRDefault="00D5456E">
            <w:pPr>
              <w:pStyle w:val="ConsPlusNormal"/>
              <w:spacing w:line="200" w:lineRule="auto"/>
            </w:pPr>
            <w:r w:rsidRPr="008C14A0">
              <w:t>По итогам отчетного периода:</w:t>
            </w:r>
          </w:p>
          <w:p w14:paraId="41D8372C" w14:textId="77777777" w:rsidR="00D5456E" w:rsidRPr="008C14A0" w:rsidRDefault="00D5456E">
            <w:pPr>
              <w:pStyle w:val="ConsPlusNormal"/>
              <w:spacing w:line="200" w:lineRule="auto"/>
            </w:pPr>
            <w:r w:rsidRPr="008C14A0">
              <w:t>Отражена фактическая себестоимость выпущенной готовой продукции</w:t>
            </w:r>
          </w:p>
        </w:tc>
        <w:tc>
          <w:tcPr>
            <w:tcW w:w="1700" w:type="dxa"/>
          </w:tcPr>
          <w:p w14:paraId="1EC959A5" w14:textId="77777777" w:rsidR="00D5456E" w:rsidRPr="008C14A0" w:rsidRDefault="005A1745">
            <w:pPr>
              <w:pStyle w:val="ConsPlusNormal"/>
              <w:spacing w:line="200" w:lineRule="auto"/>
              <w:jc w:val="center"/>
            </w:pPr>
            <w:hyperlink r:id="rId1213">
              <w:r w:rsidR="00D5456E" w:rsidRPr="008C14A0">
                <w:t>43</w:t>
              </w:r>
            </w:hyperlink>
          </w:p>
        </w:tc>
        <w:tc>
          <w:tcPr>
            <w:tcW w:w="1700" w:type="dxa"/>
          </w:tcPr>
          <w:p w14:paraId="2D80CD6F" w14:textId="77777777" w:rsidR="00D5456E" w:rsidRPr="008C14A0" w:rsidRDefault="005A1745">
            <w:pPr>
              <w:pStyle w:val="ConsPlusNormal"/>
              <w:spacing w:line="200" w:lineRule="auto"/>
              <w:jc w:val="center"/>
            </w:pPr>
            <w:hyperlink r:id="rId1214">
              <w:r w:rsidR="00D5456E" w:rsidRPr="008C14A0">
                <w:t>20</w:t>
              </w:r>
            </w:hyperlink>
          </w:p>
          <w:p w14:paraId="4155E188" w14:textId="77777777" w:rsidR="00D5456E" w:rsidRPr="008C14A0" w:rsidRDefault="00D5456E">
            <w:pPr>
              <w:pStyle w:val="ConsPlusNormal"/>
              <w:spacing w:line="200" w:lineRule="auto"/>
              <w:jc w:val="center"/>
            </w:pPr>
            <w:r w:rsidRPr="008C14A0">
              <w:t>(</w:t>
            </w:r>
            <w:hyperlink r:id="rId1215">
              <w:r w:rsidRPr="008C14A0">
                <w:t>23</w:t>
              </w:r>
            </w:hyperlink>
            <w:r w:rsidRPr="008C14A0">
              <w:t>,</w:t>
            </w:r>
          </w:p>
          <w:p w14:paraId="16B9FFD1" w14:textId="77777777" w:rsidR="00D5456E" w:rsidRPr="008C14A0" w:rsidRDefault="005A1745">
            <w:pPr>
              <w:pStyle w:val="ConsPlusNormal"/>
              <w:spacing w:line="200" w:lineRule="auto"/>
              <w:jc w:val="center"/>
            </w:pPr>
            <w:hyperlink r:id="rId1216">
              <w:r w:rsidR="00D5456E" w:rsidRPr="008C14A0">
                <w:t>29</w:t>
              </w:r>
            </w:hyperlink>
            <w:r w:rsidR="00D5456E" w:rsidRPr="008C14A0">
              <w:t>)</w:t>
            </w:r>
          </w:p>
        </w:tc>
      </w:tr>
      <w:tr w:rsidR="00D5456E" w:rsidRPr="008C14A0" w14:paraId="6EC8F175" w14:textId="77777777">
        <w:tc>
          <w:tcPr>
            <w:tcW w:w="9069" w:type="dxa"/>
            <w:gridSpan w:val="3"/>
          </w:tcPr>
          <w:p w14:paraId="6DE7C04B" w14:textId="77777777" w:rsidR="00D5456E" w:rsidRPr="008C14A0" w:rsidRDefault="00D5456E">
            <w:pPr>
              <w:pStyle w:val="ConsPlusNormal"/>
              <w:spacing w:line="200" w:lineRule="auto"/>
              <w:jc w:val="center"/>
            </w:pPr>
            <w:r w:rsidRPr="008C14A0">
              <w:t xml:space="preserve">2. Готовая продукция учитывается на </w:t>
            </w:r>
            <w:hyperlink r:id="rId1217">
              <w:r w:rsidRPr="008C14A0">
                <w:t>счете 43</w:t>
              </w:r>
            </w:hyperlink>
            <w:r w:rsidRPr="008C14A0">
              <w:t xml:space="preserve"> по прямым затратам</w:t>
            </w:r>
          </w:p>
        </w:tc>
      </w:tr>
      <w:tr w:rsidR="00D5456E" w:rsidRPr="008C14A0" w14:paraId="74D26433" w14:textId="77777777">
        <w:tc>
          <w:tcPr>
            <w:tcW w:w="5669" w:type="dxa"/>
          </w:tcPr>
          <w:p w14:paraId="2DE40B38" w14:textId="77777777" w:rsidR="00D5456E" w:rsidRPr="008C14A0" w:rsidRDefault="00D5456E">
            <w:pPr>
              <w:pStyle w:val="ConsPlusNormal"/>
              <w:spacing w:line="200" w:lineRule="auto"/>
            </w:pPr>
            <w:r w:rsidRPr="008C14A0">
              <w:t>По итогам отчетного периода:</w:t>
            </w:r>
          </w:p>
          <w:p w14:paraId="208F249C" w14:textId="77777777" w:rsidR="00D5456E" w:rsidRPr="008C14A0" w:rsidRDefault="00D5456E">
            <w:pPr>
              <w:pStyle w:val="ConsPlusNormal"/>
              <w:spacing w:line="200" w:lineRule="auto"/>
            </w:pPr>
            <w:r w:rsidRPr="008C14A0">
              <w:t>Отражены прямые затраты на выпуск готовой продукции</w:t>
            </w:r>
          </w:p>
        </w:tc>
        <w:tc>
          <w:tcPr>
            <w:tcW w:w="1700" w:type="dxa"/>
          </w:tcPr>
          <w:p w14:paraId="2E7C302B" w14:textId="77777777" w:rsidR="00D5456E" w:rsidRPr="008C14A0" w:rsidRDefault="005A1745">
            <w:pPr>
              <w:pStyle w:val="ConsPlusNormal"/>
              <w:spacing w:line="200" w:lineRule="auto"/>
              <w:jc w:val="center"/>
            </w:pPr>
            <w:hyperlink r:id="rId1218">
              <w:r w:rsidR="00D5456E" w:rsidRPr="008C14A0">
                <w:t>43</w:t>
              </w:r>
            </w:hyperlink>
          </w:p>
        </w:tc>
        <w:tc>
          <w:tcPr>
            <w:tcW w:w="1700" w:type="dxa"/>
          </w:tcPr>
          <w:p w14:paraId="6D509DA3" w14:textId="77777777" w:rsidR="00D5456E" w:rsidRPr="008C14A0" w:rsidRDefault="005A1745">
            <w:pPr>
              <w:pStyle w:val="ConsPlusNormal"/>
              <w:spacing w:line="200" w:lineRule="auto"/>
              <w:jc w:val="center"/>
            </w:pPr>
            <w:hyperlink r:id="rId1219">
              <w:r w:rsidR="00D5456E" w:rsidRPr="008C14A0">
                <w:t>20</w:t>
              </w:r>
            </w:hyperlink>
          </w:p>
          <w:p w14:paraId="48BC6303" w14:textId="77777777" w:rsidR="00D5456E" w:rsidRPr="008C14A0" w:rsidRDefault="00D5456E">
            <w:pPr>
              <w:pStyle w:val="ConsPlusNormal"/>
              <w:spacing w:line="200" w:lineRule="auto"/>
              <w:jc w:val="center"/>
            </w:pPr>
            <w:r w:rsidRPr="008C14A0">
              <w:t>(</w:t>
            </w:r>
            <w:hyperlink r:id="rId1220">
              <w:r w:rsidRPr="008C14A0">
                <w:t>23</w:t>
              </w:r>
            </w:hyperlink>
            <w:r w:rsidRPr="008C14A0">
              <w:t>,</w:t>
            </w:r>
          </w:p>
          <w:p w14:paraId="7E2F3A09" w14:textId="77777777" w:rsidR="00D5456E" w:rsidRPr="008C14A0" w:rsidRDefault="005A1745">
            <w:pPr>
              <w:pStyle w:val="ConsPlusNormal"/>
              <w:spacing w:line="200" w:lineRule="auto"/>
              <w:jc w:val="center"/>
            </w:pPr>
            <w:hyperlink r:id="rId1221">
              <w:r w:rsidR="00D5456E" w:rsidRPr="008C14A0">
                <w:t>29</w:t>
              </w:r>
            </w:hyperlink>
            <w:r w:rsidR="00D5456E" w:rsidRPr="008C14A0">
              <w:t>)</w:t>
            </w:r>
          </w:p>
        </w:tc>
      </w:tr>
      <w:tr w:rsidR="00D5456E" w:rsidRPr="008C14A0" w14:paraId="2C01E44D" w14:textId="77777777">
        <w:tc>
          <w:tcPr>
            <w:tcW w:w="9069" w:type="dxa"/>
            <w:gridSpan w:val="3"/>
          </w:tcPr>
          <w:p w14:paraId="465AFF53" w14:textId="77777777" w:rsidR="00D5456E" w:rsidRPr="008C14A0" w:rsidRDefault="00D5456E">
            <w:pPr>
              <w:pStyle w:val="ConsPlusNormal"/>
              <w:spacing w:line="200" w:lineRule="auto"/>
              <w:jc w:val="center"/>
            </w:pPr>
            <w:r w:rsidRPr="008C14A0">
              <w:t xml:space="preserve">3. Готовая продукция учитывается на </w:t>
            </w:r>
            <w:hyperlink r:id="rId1222">
              <w:r w:rsidRPr="008C14A0">
                <w:t>счете 43</w:t>
              </w:r>
            </w:hyperlink>
            <w:r w:rsidRPr="008C14A0">
              <w:t xml:space="preserve"> по фактической себестоимости или по прямым затратам с применением учетной цены</w:t>
            </w:r>
          </w:p>
        </w:tc>
      </w:tr>
      <w:tr w:rsidR="00D5456E" w:rsidRPr="008C14A0" w14:paraId="26670F0E" w14:textId="77777777">
        <w:tc>
          <w:tcPr>
            <w:tcW w:w="5669" w:type="dxa"/>
          </w:tcPr>
          <w:p w14:paraId="5FA02CF2" w14:textId="77777777" w:rsidR="00D5456E" w:rsidRPr="008C14A0" w:rsidRDefault="00D5456E">
            <w:pPr>
              <w:pStyle w:val="ConsPlusNormal"/>
              <w:spacing w:line="200" w:lineRule="auto"/>
            </w:pPr>
            <w:r w:rsidRPr="008C14A0">
              <w:t>По мере оприходования продукции:</w:t>
            </w:r>
          </w:p>
          <w:p w14:paraId="1EE92AFD" w14:textId="77777777" w:rsidR="00D5456E" w:rsidRPr="008C14A0" w:rsidRDefault="00D5456E">
            <w:pPr>
              <w:pStyle w:val="ConsPlusNormal"/>
              <w:spacing w:line="200" w:lineRule="auto"/>
            </w:pPr>
            <w:r w:rsidRPr="008C14A0">
              <w:t>Оприходована готовая продукция по учетной цене</w:t>
            </w:r>
          </w:p>
        </w:tc>
        <w:tc>
          <w:tcPr>
            <w:tcW w:w="1700" w:type="dxa"/>
          </w:tcPr>
          <w:p w14:paraId="7222F50A" w14:textId="77777777" w:rsidR="00D5456E" w:rsidRPr="008C14A0" w:rsidRDefault="005A1745">
            <w:pPr>
              <w:pStyle w:val="ConsPlusNormal"/>
              <w:spacing w:line="200" w:lineRule="auto"/>
              <w:jc w:val="center"/>
            </w:pPr>
            <w:hyperlink r:id="rId1223">
              <w:r w:rsidR="00D5456E" w:rsidRPr="008C14A0">
                <w:t>43-учетная цена</w:t>
              </w:r>
            </w:hyperlink>
          </w:p>
        </w:tc>
        <w:tc>
          <w:tcPr>
            <w:tcW w:w="1700" w:type="dxa"/>
          </w:tcPr>
          <w:p w14:paraId="421F6543" w14:textId="77777777" w:rsidR="00D5456E" w:rsidRPr="008C14A0" w:rsidRDefault="005A1745">
            <w:pPr>
              <w:pStyle w:val="ConsPlusNormal"/>
              <w:spacing w:line="200" w:lineRule="auto"/>
              <w:jc w:val="center"/>
            </w:pPr>
            <w:hyperlink r:id="rId1224">
              <w:r w:rsidR="00D5456E" w:rsidRPr="008C14A0">
                <w:t>20</w:t>
              </w:r>
            </w:hyperlink>
          </w:p>
          <w:p w14:paraId="497C9315" w14:textId="77777777" w:rsidR="00D5456E" w:rsidRPr="008C14A0" w:rsidRDefault="00D5456E">
            <w:pPr>
              <w:pStyle w:val="ConsPlusNormal"/>
              <w:spacing w:line="200" w:lineRule="auto"/>
              <w:jc w:val="center"/>
            </w:pPr>
            <w:r w:rsidRPr="008C14A0">
              <w:t>(</w:t>
            </w:r>
            <w:hyperlink r:id="rId1225">
              <w:r w:rsidRPr="008C14A0">
                <w:t>23</w:t>
              </w:r>
            </w:hyperlink>
            <w:r w:rsidRPr="008C14A0">
              <w:t>,</w:t>
            </w:r>
          </w:p>
          <w:p w14:paraId="4B235B01" w14:textId="77777777" w:rsidR="00D5456E" w:rsidRPr="008C14A0" w:rsidRDefault="005A1745">
            <w:pPr>
              <w:pStyle w:val="ConsPlusNormal"/>
              <w:spacing w:line="200" w:lineRule="auto"/>
              <w:jc w:val="center"/>
            </w:pPr>
            <w:hyperlink r:id="rId1226">
              <w:r w:rsidR="00D5456E" w:rsidRPr="008C14A0">
                <w:t>29</w:t>
              </w:r>
            </w:hyperlink>
            <w:r w:rsidR="00D5456E" w:rsidRPr="008C14A0">
              <w:t>)</w:t>
            </w:r>
          </w:p>
        </w:tc>
      </w:tr>
      <w:tr w:rsidR="00D5456E" w:rsidRPr="008C14A0" w14:paraId="25F61ED4" w14:textId="77777777">
        <w:tc>
          <w:tcPr>
            <w:tcW w:w="5669" w:type="dxa"/>
          </w:tcPr>
          <w:p w14:paraId="5AB94FD2" w14:textId="77777777" w:rsidR="00D5456E" w:rsidRPr="008C14A0" w:rsidRDefault="00D5456E">
            <w:pPr>
              <w:pStyle w:val="ConsPlusNormal"/>
              <w:spacing w:line="200" w:lineRule="auto"/>
            </w:pPr>
            <w:r w:rsidRPr="008C14A0">
              <w:t>По итогам отчетного периода:</w:t>
            </w:r>
          </w:p>
          <w:p w14:paraId="12380CEC" w14:textId="77777777" w:rsidR="00D5456E" w:rsidRPr="008C14A0" w:rsidRDefault="00D5456E">
            <w:pPr>
              <w:pStyle w:val="ConsPlusNormal"/>
              <w:spacing w:line="200" w:lineRule="auto"/>
            </w:pPr>
            <w:r w:rsidRPr="008C14A0">
              <w:t xml:space="preserve">Отражена сумма отклонения фактической себестоимости (или оценки по прямым затратам) от стоимости по учетным ценам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0B548737" w14:textId="77777777" w:rsidR="00D5456E" w:rsidRPr="008C14A0" w:rsidRDefault="005A1745">
            <w:pPr>
              <w:pStyle w:val="ConsPlusNormal"/>
              <w:spacing w:line="200" w:lineRule="auto"/>
              <w:jc w:val="center"/>
            </w:pPr>
            <w:hyperlink r:id="rId1227">
              <w:r w:rsidR="00D5456E" w:rsidRPr="008C14A0">
                <w:t>43-отклонения</w:t>
              </w:r>
            </w:hyperlink>
          </w:p>
        </w:tc>
        <w:tc>
          <w:tcPr>
            <w:tcW w:w="1700" w:type="dxa"/>
          </w:tcPr>
          <w:p w14:paraId="44D3F56A" w14:textId="77777777" w:rsidR="00D5456E" w:rsidRPr="008C14A0" w:rsidRDefault="005A1745">
            <w:pPr>
              <w:pStyle w:val="ConsPlusNormal"/>
              <w:spacing w:line="200" w:lineRule="auto"/>
              <w:jc w:val="center"/>
            </w:pPr>
            <w:hyperlink r:id="rId1228">
              <w:r w:rsidR="00D5456E" w:rsidRPr="008C14A0">
                <w:t>20</w:t>
              </w:r>
            </w:hyperlink>
          </w:p>
          <w:p w14:paraId="127AB256" w14:textId="77777777" w:rsidR="00D5456E" w:rsidRPr="008C14A0" w:rsidRDefault="00D5456E">
            <w:pPr>
              <w:pStyle w:val="ConsPlusNormal"/>
              <w:spacing w:line="200" w:lineRule="auto"/>
              <w:jc w:val="center"/>
            </w:pPr>
            <w:r w:rsidRPr="008C14A0">
              <w:t>(</w:t>
            </w:r>
            <w:hyperlink r:id="rId1229">
              <w:r w:rsidRPr="008C14A0">
                <w:t>23</w:t>
              </w:r>
            </w:hyperlink>
            <w:r w:rsidRPr="008C14A0">
              <w:t>,</w:t>
            </w:r>
          </w:p>
          <w:p w14:paraId="08184405" w14:textId="77777777" w:rsidR="00D5456E" w:rsidRPr="008C14A0" w:rsidRDefault="005A1745">
            <w:pPr>
              <w:pStyle w:val="ConsPlusNormal"/>
              <w:spacing w:line="200" w:lineRule="auto"/>
              <w:jc w:val="center"/>
            </w:pPr>
            <w:hyperlink r:id="rId1230">
              <w:r w:rsidR="00D5456E" w:rsidRPr="008C14A0">
                <w:t>29</w:t>
              </w:r>
            </w:hyperlink>
            <w:r w:rsidR="00D5456E" w:rsidRPr="008C14A0">
              <w:t>)</w:t>
            </w:r>
          </w:p>
        </w:tc>
      </w:tr>
      <w:tr w:rsidR="00D5456E" w:rsidRPr="008C14A0" w14:paraId="79FC081D" w14:textId="77777777">
        <w:tc>
          <w:tcPr>
            <w:tcW w:w="9069" w:type="dxa"/>
            <w:gridSpan w:val="3"/>
          </w:tcPr>
          <w:p w14:paraId="6E096887" w14:textId="77777777" w:rsidR="00D5456E" w:rsidRPr="008C14A0" w:rsidRDefault="00D5456E">
            <w:pPr>
              <w:pStyle w:val="ConsPlusNormal"/>
              <w:spacing w:line="200" w:lineRule="auto"/>
              <w:jc w:val="center"/>
            </w:pPr>
            <w:r w:rsidRPr="008C14A0">
              <w:t xml:space="preserve">4. Готовая продукция учитывается на </w:t>
            </w:r>
            <w:hyperlink r:id="rId1231">
              <w:r w:rsidRPr="008C14A0">
                <w:t>счете 43</w:t>
              </w:r>
            </w:hyperlink>
            <w:r w:rsidRPr="008C14A0">
              <w:t xml:space="preserve"> по сумме плановых (нормативных) затрат, отклонения выявляются на </w:t>
            </w:r>
            <w:hyperlink r:id="rId1232">
              <w:r w:rsidRPr="008C14A0">
                <w:t>счете 40</w:t>
              </w:r>
            </w:hyperlink>
          </w:p>
        </w:tc>
      </w:tr>
      <w:tr w:rsidR="00D5456E" w:rsidRPr="008C14A0" w14:paraId="77228772" w14:textId="77777777">
        <w:tc>
          <w:tcPr>
            <w:tcW w:w="5669" w:type="dxa"/>
          </w:tcPr>
          <w:p w14:paraId="54D03127" w14:textId="77777777" w:rsidR="00D5456E" w:rsidRPr="008C14A0" w:rsidRDefault="00D5456E">
            <w:pPr>
              <w:pStyle w:val="ConsPlusNormal"/>
              <w:spacing w:line="200" w:lineRule="auto"/>
            </w:pPr>
            <w:r w:rsidRPr="008C14A0">
              <w:t>По мере оприходования продукции:</w:t>
            </w:r>
          </w:p>
          <w:p w14:paraId="51FA7F4E" w14:textId="77777777" w:rsidR="00D5456E" w:rsidRPr="008C14A0" w:rsidRDefault="00D5456E">
            <w:pPr>
              <w:pStyle w:val="ConsPlusNormal"/>
              <w:spacing w:line="200" w:lineRule="auto"/>
            </w:pPr>
            <w:r w:rsidRPr="008C14A0">
              <w:t>Оприходована продукция по плановой (нормативной) себестоимости</w:t>
            </w:r>
          </w:p>
        </w:tc>
        <w:tc>
          <w:tcPr>
            <w:tcW w:w="1700" w:type="dxa"/>
          </w:tcPr>
          <w:p w14:paraId="11F2C0E2" w14:textId="77777777" w:rsidR="00D5456E" w:rsidRPr="008C14A0" w:rsidRDefault="005A1745">
            <w:pPr>
              <w:pStyle w:val="ConsPlusNormal"/>
              <w:spacing w:line="200" w:lineRule="auto"/>
              <w:jc w:val="center"/>
            </w:pPr>
            <w:hyperlink r:id="rId1233">
              <w:r w:rsidR="00D5456E" w:rsidRPr="008C14A0">
                <w:t>43</w:t>
              </w:r>
            </w:hyperlink>
          </w:p>
        </w:tc>
        <w:tc>
          <w:tcPr>
            <w:tcW w:w="1700" w:type="dxa"/>
          </w:tcPr>
          <w:p w14:paraId="28DE6702" w14:textId="77777777" w:rsidR="00D5456E" w:rsidRPr="008C14A0" w:rsidRDefault="005A1745">
            <w:pPr>
              <w:pStyle w:val="ConsPlusNormal"/>
              <w:spacing w:line="200" w:lineRule="auto"/>
              <w:jc w:val="center"/>
            </w:pPr>
            <w:hyperlink r:id="rId1234">
              <w:r w:rsidR="00D5456E" w:rsidRPr="008C14A0">
                <w:t>40</w:t>
              </w:r>
            </w:hyperlink>
          </w:p>
        </w:tc>
      </w:tr>
      <w:tr w:rsidR="00D5456E" w:rsidRPr="008C14A0" w14:paraId="73D81DD6" w14:textId="77777777">
        <w:tc>
          <w:tcPr>
            <w:tcW w:w="5669" w:type="dxa"/>
          </w:tcPr>
          <w:p w14:paraId="02B32AD0" w14:textId="77777777" w:rsidR="00D5456E" w:rsidRPr="008C14A0" w:rsidRDefault="00D5456E">
            <w:pPr>
              <w:pStyle w:val="ConsPlusNormal"/>
              <w:spacing w:line="200" w:lineRule="auto"/>
            </w:pPr>
            <w:r w:rsidRPr="008C14A0">
              <w:t>По итогам отчетного периода:</w:t>
            </w:r>
          </w:p>
          <w:p w14:paraId="2E7E0D8F" w14:textId="77777777" w:rsidR="00D5456E" w:rsidRPr="008C14A0" w:rsidRDefault="00D5456E">
            <w:pPr>
              <w:pStyle w:val="ConsPlusNormal"/>
              <w:spacing w:line="200" w:lineRule="auto"/>
            </w:pPr>
            <w:r w:rsidRPr="008C14A0">
              <w:t>Списаны затраты, превышающие стоимость НЗП на конец отчетного периода</w:t>
            </w:r>
          </w:p>
        </w:tc>
        <w:tc>
          <w:tcPr>
            <w:tcW w:w="1700" w:type="dxa"/>
          </w:tcPr>
          <w:p w14:paraId="34DAEFEF" w14:textId="77777777" w:rsidR="00D5456E" w:rsidRPr="008C14A0" w:rsidRDefault="005A1745">
            <w:pPr>
              <w:pStyle w:val="ConsPlusNormal"/>
              <w:spacing w:line="200" w:lineRule="auto"/>
              <w:jc w:val="center"/>
            </w:pPr>
            <w:hyperlink r:id="rId1235">
              <w:r w:rsidR="00D5456E" w:rsidRPr="008C14A0">
                <w:t>40</w:t>
              </w:r>
            </w:hyperlink>
          </w:p>
        </w:tc>
        <w:tc>
          <w:tcPr>
            <w:tcW w:w="1700" w:type="dxa"/>
          </w:tcPr>
          <w:p w14:paraId="4E336B28" w14:textId="77777777" w:rsidR="00D5456E" w:rsidRPr="008C14A0" w:rsidRDefault="005A1745">
            <w:pPr>
              <w:pStyle w:val="ConsPlusNormal"/>
              <w:spacing w:line="200" w:lineRule="auto"/>
              <w:jc w:val="center"/>
            </w:pPr>
            <w:hyperlink r:id="rId1236">
              <w:r w:rsidR="00D5456E" w:rsidRPr="008C14A0">
                <w:t>20</w:t>
              </w:r>
            </w:hyperlink>
          </w:p>
          <w:p w14:paraId="25A2B460" w14:textId="77777777" w:rsidR="00D5456E" w:rsidRPr="008C14A0" w:rsidRDefault="00D5456E">
            <w:pPr>
              <w:pStyle w:val="ConsPlusNormal"/>
              <w:spacing w:line="200" w:lineRule="auto"/>
              <w:jc w:val="center"/>
            </w:pPr>
            <w:r w:rsidRPr="008C14A0">
              <w:t>(</w:t>
            </w:r>
            <w:hyperlink r:id="rId1237">
              <w:r w:rsidRPr="008C14A0">
                <w:t>23</w:t>
              </w:r>
            </w:hyperlink>
            <w:r w:rsidRPr="008C14A0">
              <w:t>,</w:t>
            </w:r>
          </w:p>
          <w:p w14:paraId="6DEE8E5B" w14:textId="77777777" w:rsidR="00D5456E" w:rsidRPr="008C14A0" w:rsidRDefault="005A1745">
            <w:pPr>
              <w:pStyle w:val="ConsPlusNormal"/>
              <w:spacing w:line="200" w:lineRule="auto"/>
              <w:jc w:val="center"/>
            </w:pPr>
            <w:hyperlink r:id="rId1238">
              <w:r w:rsidR="00D5456E" w:rsidRPr="008C14A0">
                <w:t>29</w:t>
              </w:r>
            </w:hyperlink>
            <w:r w:rsidR="00D5456E" w:rsidRPr="008C14A0">
              <w:t>)</w:t>
            </w:r>
          </w:p>
        </w:tc>
      </w:tr>
      <w:tr w:rsidR="00D5456E" w:rsidRPr="008C14A0" w14:paraId="5CD9ABD8" w14:textId="77777777">
        <w:tc>
          <w:tcPr>
            <w:tcW w:w="5669" w:type="dxa"/>
          </w:tcPr>
          <w:p w14:paraId="44FD806B" w14:textId="77777777" w:rsidR="00D5456E" w:rsidRPr="008C14A0" w:rsidRDefault="00D5456E">
            <w:pPr>
              <w:pStyle w:val="ConsPlusNormal"/>
              <w:spacing w:line="200" w:lineRule="auto"/>
            </w:pPr>
            <w:r w:rsidRPr="008C14A0">
              <w:t>По итогам отчетного периода:</w:t>
            </w:r>
          </w:p>
          <w:p w14:paraId="4C347571" w14:textId="77777777" w:rsidR="00D5456E" w:rsidRPr="008C14A0" w:rsidRDefault="00D5456E">
            <w:pPr>
              <w:pStyle w:val="ConsPlusNormal"/>
              <w:spacing w:line="200" w:lineRule="auto"/>
            </w:pPr>
            <w:r w:rsidRPr="008C14A0">
              <w:t xml:space="preserve">Списана выявленная сумма отклонений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138A5176" w14:textId="77777777" w:rsidR="00D5456E" w:rsidRPr="008C14A0" w:rsidRDefault="005A1745">
            <w:pPr>
              <w:pStyle w:val="ConsPlusNormal"/>
              <w:spacing w:line="200" w:lineRule="auto"/>
              <w:jc w:val="center"/>
            </w:pPr>
            <w:hyperlink r:id="rId1239">
              <w:r w:rsidR="00D5456E" w:rsidRPr="008C14A0">
                <w:t>90-2</w:t>
              </w:r>
            </w:hyperlink>
          </w:p>
        </w:tc>
        <w:tc>
          <w:tcPr>
            <w:tcW w:w="1700" w:type="dxa"/>
          </w:tcPr>
          <w:p w14:paraId="3C63D470" w14:textId="77777777" w:rsidR="00D5456E" w:rsidRPr="008C14A0" w:rsidRDefault="005A1745">
            <w:pPr>
              <w:pStyle w:val="ConsPlusNormal"/>
              <w:spacing w:line="200" w:lineRule="auto"/>
              <w:jc w:val="center"/>
            </w:pPr>
            <w:hyperlink r:id="rId1240">
              <w:r w:rsidR="00D5456E" w:rsidRPr="008C14A0">
                <w:t>40</w:t>
              </w:r>
            </w:hyperlink>
          </w:p>
        </w:tc>
      </w:tr>
      <w:tr w:rsidR="00D5456E" w:rsidRPr="008C14A0" w14:paraId="63EA561B" w14:textId="77777777">
        <w:tc>
          <w:tcPr>
            <w:tcW w:w="9069" w:type="dxa"/>
            <w:gridSpan w:val="3"/>
          </w:tcPr>
          <w:p w14:paraId="25A27189" w14:textId="77777777" w:rsidR="00D5456E" w:rsidRPr="008C14A0" w:rsidRDefault="00D5456E">
            <w:pPr>
              <w:pStyle w:val="ConsPlusNormal"/>
              <w:spacing w:line="200" w:lineRule="auto"/>
              <w:jc w:val="center"/>
            </w:pPr>
            <w:r w:rsidRPr="008C14A0">
              <w:t xml:space="preserve">5. Готовая продукция учитывается на </w:t>
            </w:r>
            <w:hyperlink r:id="rId1241">
              <w:r w:rsidRPr="008C14A0">
                <w:t>счете 43</w:t>
              </w:r>
            </w:hyperlink>
            <w:r w:rsidRPr="008C14A0">
              <w:t xml:space="preserve"> по сумме плановых (нормативных) затрат без использования </w:t>
            </w:r>
            <w:hyperlink r:id="rId1242">
              <w:r w:rsidRPr="008C14A0">
                <w:t>счета 40</w:t>
              </w:r>
            </w:hyperlink>
          </w:p>
        </w:tc>
      </w:tr>
      <w:tr w:rsidR="00D5456E" w:rsidRPr="008C14A0" w14:paraId="4D478259" w14:textId="77777777">
        <w:tc>
          <w:tcPr>
            <w:tcW w:w="5669" w:type="dxa"/>
          </w:tcPr>
          <w:p w14:paraId="2FF632A2" w14:textId="77777777" w:rsidR="00D5456E" w:rsidRPr="008C14A0" w:rsidRDefault="00D5456E">
            <w:pPr>
              <w:pStyle w:val="ConsPlusNormal"/>
              <w:spacing w:line="200" w:lineRule="auto"/>
            </w:pPr>
            <w:r w:rsidRPr="008C14A0">
              <w:t>По мере оприходования продукции:</w:t>
            </w:r>
          </w:p>
          <w:p w14:paraId="13014F1D" w14:textId="77777777" w:rsidR="00D5456E" w:rsidRPr="008C14A0" w:rsidRDefault="00D5456E">
            <w:pPr>
              <w:pStyle w:val="ConsPlusNormal"/>
              <w:spacing w:line="200" w:lineRule="auto"/>
            </w:pPr>
            <w:r w:rsidRPr="008C14A0">
              <w:t>Оприходована продукция по плановой (нормативной) себестоимости</w:t>
            </w:r>
          </w:p>
        </w:tc>
        <w:tc>
          <w:tcPr>
            <w:tcW w:w="1700" w:type="dxa"/>
          </w:tcPr>
          <w:p w14:paraId="3444D258" w14:textId="77777777" w:rsidR="00D5456E" w:rsidRPr="008C14A0" w:rsidRDefault="005A1745">
            <w:pPr>
              <w:pStyle w:val="ConsPlusNormal"/>
              <w:spacing w:line="200" w:lineRule="auto"/>
              <w:jc w:val="center"/>
            </w:pPr>
            <w:hyperlink r:id="rId1243">
              <w:r w:rsidR="00D5456E" w:rsidRPr="008C14A0">
                <w:t>43</w:t>
              </w:r>
            </w:hyperlink>
          </w:p>
        </w:tc>
        <w:tc>
          <w:tcPr>
            <w:tcW w:w="1700" w:type="dxa"/>
          </w:tcPr>
          <w:p w14:paraId="4F464665" w14:textId="77777777" w:rsidR="00D5456E" w:rsidRPr="008C14A0" w:rsidRDefault="005A1745">
            <w:pPr>
              <w:pStyle w:val="ConsPlusNormal"/>
              <w:spacing w:line="200" w:lineRule="auto"/>
              <w:jc w:val="center"/>
            </w:pPr>
            <w:hyperlink r:id="rId1244">
              <w:r w:rsidR="00D5456E" w:rsidRPr="008C14A0">
                <w:t>20</w:t>
              </w:r>
            </w:hyperlink>
          </w:p>
          <w:p w14:paraId="56077505" w14:textId="77777777" w:rsidR="00D5456E" w:rsidRPr="008C14A0" w:rsidRDefault="00D5456E">
            <w:pPr>
              <w:pStyle w:val="ConsPlusNormal"/>
              <w:spacing w:line="200" w:lineRule="auto"/>
              <w:jc w:val="center"/>
            </w:pPr>
            <w:r w:rsidRPr="008C14A0">
              <w:t>(</w:t>
            </w:r>
            <w:hyperlink r:id="rId1245">
              <w:r w:rsidRPr="008C14A0">
                <w:t>23</w:t>
              </w:r>
            </w:hyperlink>
            <w:r w:rsidRPr="008C14A0">
              <w:t>,</w:t>
            </w:r>
          </w:p>
          <w:p w14:paraId="772122F8" w14:textId="77777777" w:rsidR="00D5456E" w:rsidRPr="008C14A0" w:rsidRDefault="005A1745">
            <w:pPr>
              <w:pStyle w:val="ConsPlusNormal"/>
              <w:spacing w:line="200" w:lineRule="auto"/>
              <w:jc w:val="center"/>
            </w:pPr>
            <w:hyperlink r:id="rId1246">
              <w:r w:rsidR="00D5456E" w:rsidRPr="008C14A0">
                <w:t>29</w:t>
              </w:r>
            </w:hyperlink>
            <w:r w:rsidR="00D5456E" w:rsidRPr="008C14A0">
              <w:t>)</w:t>
            </w:r>
          </w:p>
        </w:tc>
      </w:tr>
      <w:tr w:rsidR="00D5456E" w:rsidRPr="008C14A0" w14:paraId="4CAB7F93" w14:textId="77777777">
        <w:tc>
          <w:tcPr>
            <w:tcW w:w="5669" w:type="dxa"/>
          </w:tcPr>
          <w:p w14:paraId="4B606CB8" w14:textId="77777777" w:rsidR="00D5456E" w:rsidRPr="008C14A0" w:rsidRDefault="00D5456E">
            <w:pPr>
              <w:pStyle w:val="ConsPlusNormal"/>
              <w:spacing w:line="200" w:lineRule="auto"/>
            </w:pPr>
            <w:r w:rsidRPr="008C14A0">
              <w:t>По итогам отчетного периода:</w:t>
            </w:r>
          </w:p>
          <w:p w14:paraId="4D37A742" w14:textId="77777777" w:rsidR="00D5456E" w:rsidRPr="008C14A0" w:rsidRDefault="00D5456E">
            <w:pPr>
              <w:pStyle w:val="ConsPlusNormal"/>
              <w:spacing w:line="200" w:lineRule="auto"/>
            </w:pPr>
            <w:r w:rsidRPr="008C14A0">
              <w:t xml:space="preserve">Списаны затраты в сумме, превышающей стоимость НЗП на конец отчетного периода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6B1875B3" w14:textId="77777777" w:rsidR="00D5456E" w:rsidRPr="008C14A0" w:rsidRDefault="005A1745">
            <w:pPr>
              <w:pStyle w:val="ConsPlusNormal"/>
              <w:spacing w:line="200" w:lineRule="auto"/>
              <w:jc w:val="center"/>
            </w:pPr>
            <w:hyperlink r:id="rId1247">
              <w:r w:rsidR="00D5456E" w:rsidRPr="008C14A0">
                <w:t>90-2</w:t>
              </w:r>
            </w:hyperlink>
          </w:p>
        </w:tc>
        <w:tc>
          <w:tcPr>
            <w:tcW w:w="1700" w:type="dxa"/>
          </w:tcPr>
          <w:p w14:paraId="2468555B" w14:textId="77777777" w:rsidR="00D5456E" w:rsidRPr="008C14A0" w:rsidRDefault="005A1745">
            <w:pPr>
              <w:pStyle w:val="ConsPlusNormal"/>
              <w:spacing w:line="200" w:lineRule="auto"/>
              <w:jc w:val="center"/>
            </w:pPr>
            <w:hyperlink r:id="rId1248">
              <w:r w:rsidR="00D5456E" w:rsidRPr="008C14A0">
                <w:t>20</w:t>
              </w:r>
            </w:hyperlink>
          </w:p>
          <w:p w14:paraId="519F4B51" w14:textId="77777777" w:rsidR="00D5456E" w:rsidRPr="008C14A0" w:rsidRDefault="00D5456E">
            <w:pPr>
              <w:pStyle w:val="ConsPlusNormal"/>
              <w:spacing w:line="200" w:lineRule="auto"/>
              <w:jc w:val="center"/>
            </w:pPr>
            <w:r w:rsidRPr="008C14A0">
              <w:t>(</w:t>
            </w:r>
            <w:hyperlink r:id="rId1249">
              <w:r w:rsidRPr="008C14A0">
                <w:t>23</w:t>
              </w:r>
            </w:hyperlink>
            <w:r w:rsidRPr="008C14A0">
              <w:t>,</w:t>
            </w:r>
          </w:p>
          <w:p w14:paraId="6719324C" w14:textId="77777777" w:rsidR="00D5456E" w:rsidRPr="008C14A0" w:rsidRDefault="005A1745">
            <w:pPr>
              <w:pStyle w:val="ConsPlusNormal"/>
              <w:spacing w:line="200" w:lineRule="auto"/>
              <w:jc w:val="center"/>
            </w:pPr>
            <w:hyperlink r:id="rId1250">
              <w:r w:rsidR="00D5456E" w:rsidRPr="008C14A0">
                <w:t>29</w:t>
              </w:r>
            </w:hyperlink>
            <w:r w:rsidR="00D5456E" w:rsidRPr="008C14A0">
              <w:t>)</w:t>
            </w:r>
          </w:p>
        </w:tc>
      </w:tr>
      <w:tr w:rsidR="00D5456E" w:rsidRPr="008C14A0" w14:paraId="3626DDF6" w14:textId="77777777">
        <w:tc>
          <w:tcPr>
            <w:tcW w:w="9069" w:type="dxa"/>
            <w:gridSpan w:val="3"/>
          </w:tcPr>
          <w:p w14:paraId="6A4A0ECE" w14:textId="77777777" w:rsidR="00D5456E" w:rsidRPr="008C14A0" w:rsidRDefault="00D5456E">
            <w:pPr>
              <w:pStyle w:val="ConsPlusNormal"/>
              <w:spacing w:line="200" w:lineRule="auto"/>
              <w:jc w:val="center"/>
            </w:pPr>
            <w:r w:rsidRPr="008C14A0">
              <w:lastRenderedPageBreak/>
              <w:t xml:space="preserve">6. Готовая продукция учитывается на </w:t>
            </w:r>
            <w:hyperlink r:id="rId1251">
              <w:r w:rsidRPr="008C14A0">
                <w:t>счете 43</w:t>
              </w:r>
            </w:hyperlink>
            <w:r w:rsidRPr="008C14A0">
              <w:t xml:space="preserve"> по справедливой стоимости, оценка НЗП - по нормативной (плановой) себестоимости</w:t>
            </w:r>
          </w:p>
        </w:tc>
      </w:tr>
      <w:tr w:rsidR="00D5456E" w:rsidRPr="008C14A0" w14:paraId="20E450EA" w14:textId="77777777">
        <w:tc>
          <w:tcPr>
            <w:tcW w:w="5669" w:type="dxa"/>
          </w:tcPr>
          <w:p w14:paraId="0C1DFA24" w14:textId="77777777" w:rsidR="00D5456E" w:rsidRPr="008C14A0" w:rsidRDefault="00D5456E">
            <w:pPr>
              <w:pStyle w:val="ConsPlusNormal"/>
              <w:spacing w:line="200" w:lineRule="auto"/>
            </w:pPr>
            <w:r w:rsidRPr="008C14A0">
              <w:t>По мере оприходования продукции:</w:t>
            </w:r>
          </w:p>
          <w:p w14:paraId="7511ED66" w14:textId="77777777" w:rsidR="00D5456E" w:rsidRPr="008C14A0" w:rsidRDefault="00D5456E">
            <w:pPr>
              <w:pStyle w:val="ConsPlusNormal"/>
              <w:spacing w:line="200" w:lineRule="auto"/>
            </w:pPr>
            <w:r w:rsidRPr="008C14A0">
              <w:t>Оприходована продукция по нормативной (плановой) себестоимости</w:t>
            </w:r>
          </w:p>
        </w:tc>
        <w:tc>
          <w:tcPr>
            <w:tcW w:w="1700" w:type="dxa"/>
          </w:tcPr>
          <w:p w14:paraId="4BCD5658" w14:textId="77777777" w:rsidR="00D5456E" w:rsidRPr="008C14A0" w:rsidRDefault="005A1745">
            <w:pPr>
              <w:pStyle w:val="ConsPlusNormal"/>
              <w:spacing w:line="200" w:lineRule="auto"/>
              <w:jc w:val="center"/>
            </w:pPr>
            <w:hyperlink r:id="rId1252">
              <w:r w:rsidR="00D5456E" w:rsidRPr="008C14A0">
                <w:t>43</w:t>
              </w:r>
            </w:hyperlink>
          </w:p>
        </w:tc>
        <w:tc>
          <w:tcPr>
            <w:tcW w:w="1700" w:type="dxa"/>
          </w:tcPr>
          <w:p w14:paraId="1F764437" w14:textId="77777777" w:rsidR="00D5456E" w:rsidRPr="008C14A0" w:rsidRDefault="005A1745">
            <w:pPr>
              <w:pStyle w:val="ConsPlusNormal"/>
              <w:spacing w:line="200" w:lineRule="auto"/>
              <w:jc w:val="center"/>
            </w:pPr>
            <w:hyperlink r:id="rId1253">
              <w:r w:rsidR="00D5456E" w:rsidRPr="008C14A0">
                <w:t>20</w:t>
              </w:r>
            </w:hyperlink>
          </w:p>
          <w:p w14:paraId="1723A815" w14:textId="77777777" w:rsidR="00D5456E" w:rsidRPr="008C14A0" w:rsidRDefault="00D5456E">
            <w:pPr>
              <w:pStyle w:val="ConsPlusNormal"/>
              <w:spacing w:line="200" w:lineRule="auto"/>
              <w:jc w:val="center"/>
            </w:pPr>
            <w:r w:rsidRPr="008C14A0">
              <w:t>(</w:t>
            </w:r>
            <w:hyperlink r:id="rId1254">
              <w:r w:rsidRPr="008C14A0">
                <w:t>23</w:t>
              </w:r>
            </w:hyperlink>
            <w:r w:rsidRPr="008C14A0">
              <w:t>,</w:t>
            </w:r>
          </w:p>
          <w:p w14:paraId="4DF3E6A6" w14:textId="77777777" w:rsidR="00D5456E" w:rsidRPr="008C14A0" w:rsidRDefault="005A1745">
            <w:pPr>
              <w:pStyle w:val="ConsPlusNormal"/>
              <w:spacing w:line="200" w:lineRule="auto"/>
              <w:jc w:val="center"/>
            </w:pPr>
            <w:hyperlink r:id="rId1255">
              <w:r w:rsidR="00D5456E" w:rsidRPr="008C14A0">
                <w:t>29</w:t>
              </w:r>
            </w:hyperlink>
            <w:r w:rsidR="00D5456E" w:rsidRPr="008C14A0">
              <w:t>)</w:t>
            </w:r>
          </w:p>
        </w:tc>
      </w:tr>
      <w:tr w:rsidR="00D5456E" w:rsidRPr="008C14A0" w14:paraId="571D5318" w14:textId="77777777">
        <w:tc>
          <w:tcPr>
            <w:tcW w:w="5669" w:type="dxa"/>
          </w:tcPr>
          <w:p w14:paraId="7200D5FB" w14:textId="77777777" w:rsidR="00D5456E" w:rsidRPr="008C14A0" w:rsidRDefault="00D5456E">
            <w:pPr>
              <w:pStyle w:val="ConsPlusNormal"/>
              <w:spacing w:line="200" w:lineRule="auto"/>
            </w:pPr>
            <w:r w:rsidRPr="008C14A0">
              <w:t>По мере оприходования продукции:</w:t>
            </w:r>
          </w:p>
          <w:p w14:paraId="251DE822" w14:textId="77777777" w:rsidR="00D5456E" w:rsidRPr="008C14A0" w:rsidRDefault="00D5456E">
            <w:pPr>
              <w:pStyle w:val="ConsPlusNormal"/>
              <w:spacing w:line="200" w:lineRule="auto"/>
            </w:pPr>
            <w:r w:rsidRPr="008C14A0">
              <w:t>Списана положительная разница между справедливой стоимостью и нормативной (плановой) себестоимостью</w:t>
            </w:r>
          </w:p>
        </w:tc>
        <w:tc>
          <w:tcPr>
            <w:tcW w:w="1700" w:type="dxa"/>
          </w:tcPr>
          <w:p w14:paraId="075F3433" w14:textId="77777777" w:rsidR="00D5456E" w:rsidRPr="008C14A0" w:rsidRDefault="005A1745">
            <w:pPr>
              <w:pStyle w:val="ConsPlusNormal"/>
              <w:spacing w:line="200" w:lineRule="auto"/>
              <w:jc w:val="center"/>
            </w:pPr>
            <w:hyperlink r:id="rId1256">
              <w:r w:rsidR="00D5456E" w:rsidRPr="008C14A0">
                <w:t>43</w:t>
              </w:r>
            </w:hyperlink>
          </w:p>
        </w:tc>
        <w:tc>
          <w:tcPr>
            <w:tcW w:w="1700" w:type="dxa"/>
          </w:tcPr>
          <w:p w14:paraId="6A6245D1" w14:textId="77777777" w:rsidR="00D5456E" w:rsidRPr="008C14A0" w:rsidRDefault="005A1745">
            <w:pPr>
              <w:pStyle w:val="ConsPlusNormal"/>
              <w:spacing w:line="200" w:lineRule="auto"/>
              <w:jc w:val="center"/>
            </w:pPr>
            <w:hyperlink r:id="rId1257">
              <w:r w:rsidR="00D5456E" w:rsidRPr="008C14A0">
                <w:t>90-1</w:t>
              </w:r>
            </w:hyperlink>
          </w:p>
        </w:tc>
      </w:tr>
      <w:tr w:rsidR="00D5456E" w:rsidRPr="008C14A0" w14:paraId="544F08A7" w14:textId="77777777">
        <w:tc>
          <w:tcPr>
            <w:tcW w:w="5669" w:type="dxa"/>
          </w:tcPr>
          <w:p w14:paraId="1B099657" w14:textId="77777777" w:rsidR="00D5456E" w:rsidRPr="008C14A0" w:rsidRDefault="00D5456E">
            <w:pPr>
              <w:pStyle w:val="ConsPlusNormal"/>
              <w:spacing w:line="200" w:lineRule="auto"/>
            </w:pPr>
            <w:r w:rsidRPr="008C14A0">
              <w:t>По мере оприходования продукции:</w:t>
            </w:r>
          </w:p>
          <w:p w14:paraId="59D93A2E" w14:textId="77777777" w:rsidR="00D5456E" w:rsidRPr="008C14A0" w:rsidRDefault="00D5456E">
            <w:pPr>
              <w:pStyle w:val="ConsPlusNormal"/>
              <w:spacing w:line="200" w:lineRule="auto"/>
            </w:pPr>
            <w:r w:rsidRPr="008C14A0">
              <w:t>Списана отрицательная разница между справедливой стоимостью и нормативной (плановой) себестоимостью</w:t>
            </w:r>
          </w:p>
        </w:tc>
        <w:tc>
          <w:tcPr>
            <w:tcW w:w="1700" w:type="dxa"/>
          </w:tcPr>
          <w:p w14:paraId="7D99E7D9" w14:textId="77777777" w:rsidR="00D5456E" w:rsidRPr="008C14A0" w:rsidRDefault="005A1745">
            <w:pPr>
              <w:pStyle w:val="ConsPlusNormal"/>
              <w:spacing w:line="200" w:lineRule="auto"/>
              <w:jc w:val="center"/>
            </w:pPr>
            <w:hyperlink r:id="rId1258">
              <w:r w:rsidR="00D5456E" w:rsidRPr="008C14A0">
                <w:t>90-2</w:t>
              </w:r>
            </w:hyperlink>
          </w:p>
        </w:tc>
        <w:tc>
          <w:tcPr>
            <w:tcW w:w="1700" w:type="dxa"/>
          </w:tcPr>
          <w:p w14:paraId="14607AAD" w14:textId="77777777" w:rsidR="00D5456E" w:rsidRPr="008C14A0" w:rsidRDefault="005A1745">
            <w:pPr>
              <w:pStyle w:val="ConsPlusNormal"/>
              <w:spacing w:line="200" w:lineRule="auto"/>
              <w:jc w:val="center"/>
            </w:pPr>
            <w:hyperlink r:id="rId1259">
              <w:r w:rsidR="00D5456E" w:rsidRPr="008C14A0">
                <w:t>43</w:t>
              </w:r>
            </w:hyperlink>
          </w:p>
        </w:tc>
      </w:tr>
    </w:tbl>
    <w:p w14:paraId="770BC548" w14:textId="77777777" w:rsidR="00D5456E" w:rsidRPr="008C14A0" w:rsidRDefault="00D5456E">
      <w:pPr>
        <w:pStyle w:val="ConsPlusNormal"/>
        <w:spacing w:line="200" w:lineRule="auto"/>
        <w:jc w:val="both"/>
      </w:pPr>
    </w:p>
    <w:p w14:paraId="199C5A76" w14:textId="0094C440" w:rsidR="00D5456E" w:rsidRPr="008C14A0" w:rsidRDefault="00D5456E">
      <w:pPr>
        <w:pStyle w:val="ConsPlusNormal"/>
        <w:spacing w:line="200" w:lineRule="auto"/>
        <w:outlineLvl w:val="1"/>
      </w:pPr>
      <w:r w:rsidRPr="008C14A0">
        <w:rPr>
          <w:b/>
          <w:sz w:val="24"/>
        </w:rPr>
        <w:t xml:space="preserve"> Как отражать в бухгалтерском учете списание готовой продукции при продаже</w:t>
      </w:r>
    </w:p>
    <w:p w14:paraId="1E472BB9" w14:textId="77777777" w:rsidR="00D5456E" w:rsidRPr="008C14A0" w:rsidRDefault="00D5456E">
      <w:pPr>
        <w:pStyle w:val="ConsPlusNormal"/>
        <w:spacing w:before="200" w:line="200" w:lineRule="auto"/>
        <w:jc w:val="both"/>
      </w:pPr>
      <w:r w:rsidRPr="008C14A0">
        <w:rPr>
          <w:b/>
        </w:rPr>
        <w:t>Выручку от продажи готовой продукции</w:t>
      </w:r>
      <w:r w:rsidRPr="008C14A0">
        <w:t xml:space="preserve"> (без НДС) включите в доходы по обычным видам деятельности на дату перехода права собственности на нее к покупателю (</w:t>
      </w:r>
      <w:hyperlink r:id="rId1260">
        <w:r w:rsidRPr="008C14A0">
          <w:t>п. п. 3</w:t>
        </w:r>
      </w:hyperlink>
      <w:r w:rsidRPr="008C14A0">
        <w:t xml:space="preserve">, </w:t>
      </w:r>
      <w:hyperlink r:id="rId1261">
        <w:r w:rsidRPr="008C14A0">
          <w:t>5</w:t>
        </w:r>
      </w:hyperlink>
      <w:r w:rsidRPr="008C14A0">
        <w:t xml:space="preserve">, </w:t>
      </w:r>
      <w:hyperlink r:id="rId1262">
        <w:r w:rsidRPr="008C14A0">
          <w:t>12</w:t>
        </w:r>
      </w:hyperlink>
      <w:r w:rsidRPr="008C14A0">
        <w:t xml:space="preserve"> ПБУ 9/99).</w:t>
      </w:r>
    </w:p>
    <w:p w14:paraId="2B651D4B" w14:textId="77777777" w:rsidR="00D5456E" w:rsidRPr="008C14A0" w:rsidRDefault="00D5456E">
      <w:pPr>
        <w:pStyle w:val="ConsPlusNormal"/>
        <w:spacing w:before="200" w:line="200" w:lineRule="auto"/>
        <w:jc w:val="both"/>
      </w:pPr>
      <w:r w:rsidRPr="008C14A0">
        <w:rPr>
          <w:b/>
        </w:rPr>
        <w:t>В общем случае в периоде признания выручки от продажи готовой продукции спишите в себестоимость продаж</w:t>
      </w:r>
      <w:r w:rsidRPr="008C14A0">
        <w:t xml:space="preserve"> (</w:t>
      </w:r>
      <w:hyperlink r:id="rId1263">
        <w:r w:rsidRPr="008C14A0">
          <w:t>п. п. 5</w:t>
        </w:r>
      </w:hyperlink>
      <w:r w:rsidRPr="008C14A0">
        <w:t xml:space="preserve">, </w:t>
      </w:r>
      <w:hyperlink r:id="rId1264">
        <w:r w:rsidRPr="008C14A0">
          <w:t>9</w:t>
        </w:r>
      </w:hyperlink>
      <w:r w:rsidRPr="008C14A0">
        <w:t xml:space="preserve"> ПБУ 10/99, </w:t>
      </w:r>
      <w:hyperlink r:id="rId1265">
        <w:proofErr w:type="spellStart"/>
        <w:r w:rsidRPr="008C14A0">
          <w:t>пп</w:t>
        </w:r>
        <w:proofErr w:type="spellEnd"/>
        <w:r w:rsidRPr="008C14A0">
          <w:t>. "а" п. 41</w:t>
        </w:r>
      </w:hyperlink>
      <w:r w:rsidRPr="008C14A0">
        <w:t xml:space="preserve">, </w:t>
      </w:r>
      <w:hyperlink r:id="rId1266">
        <w:proofErr w:type="spellStart"/>
        <w:r w:rsidRPr="008C14A0">
          <w:t>пп</w:t>
        </w:r>
        <w:proofErr w:type="spellEnd"/>
        <w:r w:rsidRPr="008C14A0">
          <w:t>. "а" п. 43</w:t>
        </w:r>
      </w:hyperlink>
      <w:r w:rsidRPr="008C14A0">
        <w:t xml:space="preserve"> ФСБУ 5/2019):</w:t>
      </w:r>
    </w:p>
    <w:p w14:paraId="61218BDA" w14:textId="77777777" w:rsidR="00D5456E" w:rsidRPr="008C14A0" w:rsidRDefault="00D5456E">
      <w:pPr>
        <w:pStyle w:val="ConsPlusNormal"/>
        <w:numPr>
          <w:ilvl w:val="0"/>
          <w:numId w:val="70"/>
        </w:numPr>
        <w:spacing w:before="200" w:line="200" w:lineRule="auto"/>
        <w:jc w:val="both"/>
      </w:pPr>
      <w:r w:rsidRPr="008C14A0">
        <w:t xml:space="preserve">фактическую себестоимость реализованной продукции, если </w:t>
      </w:r>
      <w:hyperlink r:id="rId1267">
        <w:r w:rsidRPr="008C14A0">
          <w:t>резерв под обесценение</w:t>
        </w:r>
      </w:hyperlink>
      <w:r w:rsidRPr="008C14A0">
        <w:t xml:space="preserve"> по ней не создавался;</w:t>
      </w:r>
    </w:p>
    <w:p w14:paraId="5EFF2095" w14:textId="77777777" w:rsidR="00D5456E" w:rsidRPr="008C14A0" w:rsidRDefault="00D5456E">
      <w:pPr>
        <w:pStyle w:val="ConsPlusNormal"/>
        <w:numPr>
          <w:ilvl w:val="0"/>
          <w:numId w:val="70"/>
        </w:numPr>
        <w:spacing w:before="200" w:line="200" w:lineRule="auto"/>
        <w:jc w:val="both"/>
      </w:pPr>
      <w:r w:rsidRPr="008C14A0">
        <w:t xml:space="preserve">фактическую себестоимость, </w:t>
      </w:r>
      <w:hyperlink r:id="rId1268">
        <w:r w:rsidRPr="008C14A0">
          <w:t>скорректированную</w:t>
        </w:r>
      </w:hyperlink>
      <w:r w:rsidRPr="008C14A0">
        <w:t xml:space="preserve"> на сумму созданного резерва под обесценение.</w:t>
      </w:r>
    </w:p>
    <w:p w14:paraId="7C91CDAA" w14:textId="77777777" w:rsidR="00D5456E" w:rsidRPr="008C14A0" w:rsidRDefault="00D5456E">
      <w:pPr>
        <w:pStyle w:val="ConsPlusNormal"/>
        <w:spacing w:before="200" w:line="200" w:lineRule="auto"/>
        <w:jc w:val="both"/>
      </w:pPr>
      <w:r w:rsidRPr="008C14A0">
        <w:rPr>
          <w:b/>
        </w:rPr>
        <w:t>Себестоимость готовой продукции при ее списании рассчитывайте одним из способов</w:t>
      </w:r>
      <w:r w:rsidRPr="008C14A0">
        <w:t xml:space="preserve"> (</w:t>
      </w:r>
      <w:hyperlink r:id="rId1269">
        <w:r w:rsidRPr="008C14A0">
          <w:t>п. 36</w:t>
        </w:r>
      </w:hyperlink>
      <w:r w:rsidRPr="008C14A0">
        <w:t xml:space="preserve"> ФСБУ 5/2019):</w:t>
      </w:r>
    </w:p>
    <w:p w14:paraId="008BF549" w14:textId="77777777" w:rsidR="00D5456E" w:rsidRPr="008C14A0" w:rsidRDefault="005A1745">
      <w:pPr>
        <w:pStyle w:val="ConsPlusNormal"/>
        <w:numPr>
          <w:ilvl w:val="0"/>
          <w:numId w:val="71"/>
        </w:numPr>
        <w:spacing w:before="200" w:line="200" w:lineRule="auto"/>
        <w:jc w:val="both"/>
      </w:pPr>
      <w:hyperlink r:id="rId1270">
        <w:r w:rsidR="00D5456E" w:rsidRPr="008C14A0">
          <w:t>по себестоимости каждой единицы</w:t>
        </w:r>
      </w:hyperlink>
      <w:r w:rsidR="00D5456E" w:rsidRPr="008C14A0">
        <w:t>;</w:t>
      </w:r>
    </w:p>
    <w:p w14:paraId="144DB52F" w14:textId="77777777" w:rsidR="00D5456E" w:rsidRPr="008C14A0" w:rsidRDefault="005A1745">
      <w:pPr>
        <w:pStyle w:val="ConsPlusNormal"/>
        <w:numPr>
          <w:ilvl w:val="0"/>
          <w:numId w:val="71"/>
        </w:numPr>
        <w:spacing w:before="200" w:line="200" w:lineRule="auto"/>
        <w:jc w:val="both"/>
      </w:pPr>
      <w:hyperlink r:id="rId1271">
        <w:r w:rsidR="00D5456E" w:rsidRPr="008C14A0">
          <w:t>по средней себестоимости</w:t>
        </w:r>
      </w:hyperlink>
      <w:r w:rsidR="00D5456E" w:rsidRPr="008C14A0">
        <w:t>;</w:t>
      </w:r>
    </w:p>
    <w:p w14:paraId="042C8061" w14:textId="77777777" w:rsidR="00D5456E" w:rsidRPr="008C14A0" w:rsidRDefault="00D5456E">
      <w:pPr>
        <w:pStyle w:val="ConsPlusNormal"/>
        <w:numPr>
          <w:ilvl w:val="0"/>
          <w:numId w:val="71"/>
        </w:numPr>
        <w:spacing w:before="200" w:line="200" w:lineRule="auto"/>
        <w:jc w:val="both"/>
      </w:pPr>
      <w:r w:rsidRPr="008C14A0">
        <w:t xml:space="preserve">по себестоимости первых по времени поступления единиц </w:t>
      </w:r>
      <w:hyperlink r:id="rId1272">
        <w:r w:rsidRPr="008C14A0">
          <w:t>(способ ФИФО)</w:t>
        </w:r>
      </w:hyperlink>
      <w:r w:rsidRPr="008C14A0">
        <w:t>.</w:t>
      </w:r>
    </w:p>
    <w:p w14:paraId="3A45BFF9" w14:textId="77777777" w:rsidR="00D5456E" w:rsidRPr="008C14A0" w:rsidRDefault="00D5456E">
      <w:pPr>
        <w:pStyle w:val="ConsPlusNormal"/>
        <w:spacing w:before="200" w:line="200" w:lineRule="auto"/>
        <w:jc w:val="both"/>
      </w:pPr>
      <w:r w:rsidRPr="008C14A0">
        <w:rPr>
          <w:b/>
        </w:rPr>
        <w:t>Если вы используете учетные цены,</w:t>
      </w:r>
      <w:r w:rsidRPr="008C14A0">
        <w:t xml:space="preserve"> то спишите стоимость проданной готовой продукции в оценке по учетной цене и дополнительно по итогам отчетного периода спишите с отдельного субсчета </w:t>
      </w:r>
      <w:hyperlink r:id="rId1273">
        <w:r w:rsidRPr="008C14A0">
          <w:t>счета 43</w:t>
        </w:r>
      </w:hyperlink>
      <w:r w:rsidRPr="008C14A0">
        <w:t xml:space="preserve"> сумму отклонений, </w:t>
      </w:r>
      <w:r w:rsidRPr="008C14A0">
        <w:rPr>
          <w:b/>
        </w:rPr>
        <w:t>относящуюся к проданной продукции.</w:t>
      </w:r>
      <w:r w:rsidRPr="008C14A0">
        <w:t xml:space="preserve"> Определите сумму отклонений по формуле:</w:t>
      </w:r>
    </w:p>
    <w:p w14:paraId="20E29487" w14:textId="77777777" w:rsidR="00D5456E" w:rsidRPr="008C14A0" w:rsidRDefault="00D5456E">
      <w:pPr>
        <w:pStyle w:val="ConsPlusNormal"/>
        <w:spacing w:line="200" w:lineRule="auto"/>
        <w:jc w:val="both"/>
      </w:pPr>
    </w:p>
    <w:p w14:paraId="2F68D1C4" w14:textId="77777777" w:rsidR="00D5456E" w:rsidRPr="008C14A0" w:rsidRDefault="00D5456E">
      <w:pPr>
        <w:pStyle w:val="ConsPlusNormal"/>
        <w:spacing w:line="200" w:lineRule="auto"/>
        <w:jc w:val="both"/>
      </w:pPr>
      <w:r w:rsidRPr="008C14A0">
        <w:rPr>
          <w:noProof/>
          <w:position w:val="-71"/>
        </w:rPr>
        <w:drawing>
          <wp:inline distT="0" distB="0" distL="0" distR="0" wp14:anchorId="5836EDED" wp14:editId="4E527AE8">
            <wp:extent cx="5041900" cy="103949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5041900" cy="1039495"/>
                    </a:xfrm>
                    <a:prstGeom prst="rect">
                      <a:avLst/>
                    </a:prstGeom>
                    <a:noFill/>
                    <a:ln>
                      <a:noFill/>
                    </a:ln>
                  </pic:spPr>
                </pic:pic>
              </a:graphicData>
            </a:graphic>
          </wp:inline>
        </w:drawing>
      </w:r>
    </w:p>
    <w:p w14:paraId="6344140F" w14:textId="77777777" w:rsidR="00D5456E" w:rsidRPr="008C14A0" w:rsidRDefault="00D5456E">
      <w:pPr>
        <w:pStyle w:val="ConsPlusNormal"/>
        <w:spacing w:line="200" w:lineRule="auto"/>
        <w:jc w:val="both"/>
      </w:pPr>
    </w:p>
    <w:p w14:paraId="45C264B5" w14:textId="77777777" w:rsidR="00D5456E" w:rsidRPr="008C14A0" w:rsidRDefault="00D5456E">
      <w:pPr>
        <w:pStyle w:val="ConsPlusNormal"/>
        <w:spacing w:line="200" w:lineRule="auto"/>
        <w:jc w:val="both"/>
      </w:pPr>
      <w:r w:rsidRPr="008C14A0">
        <w:t xml:space="preserve">Если отклонение отрицательное, спишите его </w:t>
      </w:r>
      <w:proofErr w:type="spellStart"/>
      <w:r w:rsidRPr="008C14A0">
        <w:t>сторнировочной</w:t>
      </w:r>
      <w:proofErr w:type="spellEnd"/>
      <w:r w:rsidRPr="008C14A0">
        <w:t xml:space="preserve"> записью (</w:t>
      </w:r>
      <w:hyperlink r:id="rId1274">
        <w:r w:rsidRPr="008C14A0">
          <w:t>Инструкция</w:t>
        </w:r>
      </w:hyperlink>
      <w:r w:rsidRPr="008C14A0">
        <w:t xml:space="preserve"> по применению Плана счетов).</w:t>
      </w:r>
    </w:p>
    <w:p w14:paraId="4D9E44C0" w14:textId="77777777" w:rsidR="00D5456E" w:rsidRPr="008C14A0" w:rsidRDefault="00D5456E">
      <w:pPr>
        <w:pStyle w:val="ConsPlusNormal"/>
        <w:spacing w:before="200" w:line="200" w:lineRule="auto"/>
        <w:jc w:val="both"/>
      </w:pPr>
      <w:r w:rsidRPr="008C14A0">
        <w:rPr>
          <w:b/>
        </w:rPr>
        <w:t>При реализации продукции, оцениваемой по справедливой стоимости,</w:t>
      </w:r>
      <w:r w:rsidRPr="008C14A0">
        <w:t xml:space="preserve"> в себестоимость продаж списывают ее справедливую стоимость. Если проводится дополнительная </w:t>
      </w:r>
      <w:hyperlink w:anchor="P402">
        <w:r w:rsidRPr="008C14A0">
          <w:t>переоценка</w:t>
        </w:r>
      </w:hyperlink>
      <w:r w:rsidRPr="008C14A0">
        <w:t xml:space="preserve"> готовой продукции на дату ее реализации, то применять </w:t>
      </w:r>
      <w:hyperlink w:anchor="P244">
        <w:r w:rsidRPr="008C14A0">
          <w:t>методы расчета себестоимости</w:t>
        </w:r>
      </w:hyperlink>
      <w:r w:rsidRPr="008C14A0">
        <w:t xml:space="preserve"> готовой продукции при списании нет необходимости.</w:t>
      </w:r>
    </w:p>
    <w:p w14:paraId="4BC06127" w14:textId="77777777" w:rsidR="00D5456E" w:rsidRPr="008C14A0" w:rsidRDefault="00D5456E">
      <w:pPr>
        <w:pStyle w:val="ConsPlusNormal"/>
        <w:spacing w:before="200" w:line="200" w:lineRule="auto"/>
        <w:jc w:val="both"/>
      </w:pPr>
      <w:r w:rsidRPr="008C14A0">
        <w:t>Бухгалтерские записи при продаже готовой продукции такие:</w:t>
      </w:r>
    </w:p>
    <w:p w14:paraId="2E5BE21F" w14:textId="77777777" w:rsidR="00D5456E" w:rsidRPr="008C14A0" w:rsidRDefault="00D5456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D5456E" w:rsidRPr="008C14A0" w14:paraId="13BB89DE" w14:textId="77777777">
        <w:tc>
          <w:tcPr>
            <w:tcW w:w="5669" w:type="dxa"/>
          </w:tcPr>
          <w:p w14:paraId="15FE87A5" w14:textId="77777777" w:rsidR="00D5456E" w:rsidRPr="008C14A0" w:rsidRDefault="00D5456E">
            <w:pPr>
              <w:pStyle w:val="ConsPlusNormal"/>
              <w:spacing w:line="200" w:lineRule="auto"/>
              <w:jc w:val="center"/>
            </w:pPr>
            <w:r w:rsidRPr="008C14A0">
              <w:t>Содержание операций</w:t>
            </w:r>
          </w:p>
        </w:tc>
        <w:tc>
          <w:tcPr>
            <w:tcW w:w="1700" w:type="dxa"/>
          </w:tcPr>
          <w:p w14:paraId="60A68A40" w14:textId="77777777" w:rsidR="00D5456E" w:rsidRPr="008C14A0" w:rsidRDefault="00D5456E">
            <w:pPr>
              <w:pStyle w:val="ConsPlusNormal"/>
              <w:spacing w:line="200" w:lineRule="auto"/>
              <w:jc w:val="center"/>
            </w:pPr>
            <w:r w:rsidRPr="008C14A0">
              <w:t>Дебет</w:t>
            </w:r>
          </w:p>
        </w:tc>
        <w:tc>
          <w:tcPr>
            <w:tcW w:w="1700" w:type="dxa"/>
          </w:tcPr>
          <w:p w14:paraId="701293C3" w14:textId="77777777" w:rsidR="00D5456E" w:rsidRPr="008C14A0" w:rsidRDefault="00D5456E">
            <w:pPr>
              <w:pStyle w:val="ConsPlusNormal"/>
              <w:spacing w:line="200" w:lineRule="auto"/>
              <w:jc w:val="center"/>
            </w:pPr>
            <w:r w:rsidRPr="008C14A0">
              <w:t>Кредит</w:t>
            </w:r>
          </w:p>
        </w:tc>
      </w:tr>
      <w:tr w:rsidR="00D5456E" w:rsidRPr="008C14A0" w14:paraId="2219AFBC" w14:textId="77777777">
        <w:tc>
          <w:tcPr>
            <w:tcW w:w="5669" w:type="dxa"/>
          </w:tcPr>
          <w:p w14:paraId="1CA4BE07" w14:textId="77777777" w:rsidR="00D5456E" w:rsidRPr="008C14A0" w:rsidRDefault="00D5456E">
            <w:pPr>
              <w:pStyle w:val="ConsPlusNormal"/>
              <w:spacing w:line="200" w:lineRule="auto"/>
            </w:pPr>
            <w:r w:rsidRPr="008C14A0">
              <w:t>Отражена выручка от продажи готовой продукции</w:t>
            </w:r>
          </w:p>
        </w:tc>
        <w:tc>
          <w:tcPr>
            <w:tcW w:w="1700" w:type="dxa"/>
          </w:tcPr>
          <w:p w14:paraId="771AC4BE" w14:textId="77777777" w:rsidR="00D5456E" w:rsidRPr="008C14A0" w:rsidRDefault="005A1745">
            <w:pPr>
              <w:pStyle w:val="ConsPlusNormal"/>
              <w:spacing w:line="200" w:lineRule="auto"/>
              <w:jc w:val="center"/>
            </w:pPr>
            <w:hyperlink r:id="rId1275">
              <w:r w:rsidR="00D5456E" w:rsidRPr="008C14A0">
                <w:t>62</w:t>
              </w:r>
            </w:hyperlink>
          </w:p>
        </w:tc>
        <w:tc>
          <w:tcPr>
            <w:tcW w:w="1700" w:type="dxa"/>
          </w:tcPr>
          <w:p w14:paraId="58FAA1B0" w14:textId="77777777" w:rsidR="00D5456E" w:rsidRPr="008C14A0" w:rsidRDefault="005A1745">
            <w:pPr>
              <w:pStyle w:val="ConsPlusNormal"/>
              <w:spacing w:line="200" w:lineRule="auto"/>
              <w:jc w:val="center"/>
            </w:pPr>
            <w:hyperlink r:id="rId1276">
              <w:r w:rsidR="00D5456E" w:rsidRPr="008C14A0">
                <w:t>90-1</w:t>
              </w:r>
            </w:hyperlink>
          </w:p>
        </w:tc>
      </w:tr>
      <w:tr w:rsidR="00D5456E" w:rsidRPr="008C14A0" w14:paraId="452D837A" w14:textId="77777777">
        <w:tc>
          <w:tcPr>
            <w:tcW w:w="5669" w:type="dxa"/>
          </w:tcPr>
          <w:p w14:paraId="4E778E1F" w14:textId="77777777" w:rsidR="00D5456E" w:rsidRPr="008C14A0" w:rsidRDefault="00D5456E">
            <w:pPr>
              <w:pStyle w:val="ConsPlusNormal"/>
              <w:spacing w:line="200" w:lineRule="auto"/>
            </w:pPr>
            <w:r w:rsidRPr="008C14A0">
              <w:t>Начислен НДС</w:t>
            </w:r>
          </w:p>
        </w:tc>
        <w:tc>
          <w:tcPr>
            <w:tcW w:w="1700" w:type="dxa"/>
          </w:tcPr>
          <w:p w14:paraId="5B941865" w14:textId="77777777" w:rsidR="00D5456E" w:rsidRPr="008C14A0" w:rsidRDefault="005A1745">
            <w:pPr>
              <w:pStyle w:val="ConsPlusNormal"/>
              <w:spacing w:line="200" w:lineRule="auto"/>
              <w:jc w:val="center"/>
            </w:pPr>
            <w:hyperlink r:id="rId1277">
              <w:r w:rsidR="00D5456E" w:rsidRPr="008C14A0">
                <w:t>90-3</w:t>
              </w:r>
            </w:hyperlink>
          </w:p>
        </w:tc>
        <w:tc>
          <w:tcPr>
            <w:tcW w:w="1700" w:type="dxa"/>
          </w:tcPr>
          <w:p w14:paraId="5B78D26D" w14:textId="77777777" w:rsidR="00D5456E" w:rsidRPr="008C14A0" w:rsidRDefault="005A1745">
            <w:pPr>
              <w:pStyle w:val="ConsPlusNormal"/>
              <w:spacing w:line="200" w:lineRule="auto"/>
              <w:jc w:val="center"/>
            </w:pPr>
            <w:hyperlink r:id="rId1278">
              <w:r w:rsidR="00D5456E" w:rsidRPr="008C14A0">
                <w:t>68</w:t>
              </w:r>
            </w:hyperlink>
          </w:p>
        </w:tc>
      </w:tr>
      <w:tr w:rsidR="00D5456E" w:rsidRPr="008C14A0" w14:paraId="44841E74" w14:textId="77777777">
        <w:tc>
          <w:tcPr>
            <w:tcW w:w="5669" w:type="dxa"/>
          </w:tcPr>
          <w:p w14:paraId="7E19BE07" w14:textId="77777777" w:rsidR="00D5456E" w:rsidRPr="008C14A0" w:rsidRDefault="00D5456E">
            <w:pPr>
              <w:pStyle w:val="ConsPlusNormal"/>
              <w:spacing w:line="200" w:lineRule="auto"/>
            </w:pPr>
            <w:r w:rsidRPr="008C14A0">
              <w:t>Списана стоимость проданной готовой продукции</w:t>
            </w:r>
          </w:p>
        </w:tc>
        <w:tc>
          <w:tcPr>
            <w:tcW w:w="1700" w:type="dxa"/>
          </w:tcPr>
          <w:p w14:paraId="3C9C0329" w14:textId="77777777" w:rsidR="00D5456E" w:rsidRPr="008C14A0" w:rsidRDefault="005A1745">
            <w:pPr>
              <w:pStyle w:val="ConsPlusNormal"/>
              <w:spacing w:line="200" w:lineRule="auto"/>
              <w:jc w:val="center"/>
            </w:pPr>
            <w:hyperlink r:id="rId1279">
              <w:r w:rsidR="00D5456E" w:rsidRPr="008C14A0">
                <w:t>90-2</w:t>
              </w:r>
            </w:hyperlink>
          </w:p>
        </w:tc>
        <w:tc>
          <w:tcPr>
            <w:tcW w:w="1700" w:type="dxa"/>
          </w:tcPr>
          <w:p w14:paraId="48321608" w14:textId="77777777" w:rsidR="00D5456E" w:rsidRPr="008C14A0" w:rsidRDefault="005A1745">
            <w:pPr>
              <w:pStyle w:val="ConsPlusNormal"/>
              <w:spacing w:line="200" w:lineRule="auto"/>
              <w:jc w:val="center"/>
            </w:pPr>
            <w:hyperlink r:id="rId1280">
              <w:r w:rsidR="00D5456E" w:rsidRPr="008C14A0">
                <w:t>43</w:t>
              </w:r>
            </w:hyperlink>
          </w:p>
        </w:tc>
      </w:tr>
      <w:tr w:rsidR="00D5456E" w:rsidRPr="008C14A0" w14:paraId="715EE838" w14:textId="77777777">
        <w:tc>
          <w:tcPr>
            <w:tcW w:w="5669" w:type="dxa"/>
          </w:tcPr>
          <w:p w14:paraId="1B91110C" w14:textId="77777777" w:rsidR="00D5456E" w:rsidRPr="008C14A0" w:rsidRDefault="00D5456E">
            <w:pPr>
              <w:pStyle w:val="ConsPlusNormal"/>
              <w:spacing w:line="200" w:lineRule="auto"/>
            </w:pPr>
            <w:r w:rsidRPr="008C14A0">
              <w:lastRenderedPageBreak/>
              <w:t>В случае применения учетных цен:</w:t>
            </w:r>
          </w:p>
          <w:p w14:paraId="2747C916" w14:textId="77777777" w:rsidR="00D5456E" w:rsidRPr="008C14A0" w:rsidRDefault="00D5456E">
            <w:pPr>
              <w:pStyle w:val="ConsPlusNormal"/>
              <w:spacing w:line="200" w:lineRule="auto"/>
            </w:pPr>
            <w:r w:rsidRPr="008C14A0">
              <w:t xml:space="preserve">Списана сумма отклонений от учетной стоимости, относящаяся к проданной продукции - </w:t>
            </w:r>
            <w:r w:rsidRPr="008C14A0">
              <w:rPr>
                <w:i/>
              </w:rPr>
              <w:t xml:space="preserve">прямой или </w:t>
            </w:r>
            <w:proofErr w:type="spellStart"/>
            <w:r w:rsidRPr="008C14A0">
              <w:rPr>
                <w:i/>
              </w:rPr>
              <w:t>сторнировочной</w:t>
            </w:r>
            <w:proofErr w:type="spellEnd"/>
            <w:r w:rsidRPr="008C14A0">
              <w:rPr>
                <w:i/>
              </w:rPr>
              <w:t xml:space="preserve"> записью</w:t>
            </w:r>
          </w:p>
        </w:tc>
        <w:tc>
          <w:tcPr>
            <w:tcW w:w="1700" w:type="dxa"/>
          </w:tcPr>
          <w:p w14:paraId="07FA0EA9" w14:textId="77777777" w:rsidR="00D5456E" w:rsidRPr="008C14A0" w:rsidRDefault="005A1745">
            <w:pPr>
              <w:pStyle w:val="ConsPlusNormal"/>
              <w:spacing w:line="200" w:lineRule="auto"/>
              <w:jc w:val="center"/>
            </w:pPr>
            <w:hyperlink r:id="rId1281">
              <w:r w:rsidR="00D5456E" w:rsidRPr="008C14A0">
                <w:t>90-2</w:t>
              </w:r>
            </w:hyperlink>
          </w:p>
        </w:tc>
        <w:tc>
          <w:tcPr>
            <w:tcW w:w="1700" w:type="dxa"/>
          </w:tcPr>
          <w:p w14:paraId="1F112FAE" w14:textId="77777777" w:rsidR="00D5456E" w:rsidRPr="008C14A0" w:rsidRDefault="005A1745">
            <w:pPr>
              <w:pStyle w:val="ConsPlusNormal"/>
              <w:spacing w:line="200" w:lineRule="auto"/>
              <w:jc w:val="center"/>
            </w:pPr>
            <w:hyperlink r:id="rId1282">
              <w:r w:rsidR="00D5456E" w:rsidRPr="008C14A0">
                <w:t>43</w:t>
              </w:r>
            </w:hyperlink>
          </w:p>
        </w:tc>
      </w:tr>
      <w:tr w:rsidR="00D5456E" w:rsidRPr="008C14A0" w14:paraId="6C3D0CF8" w14:textId="77777777">
        <w:tblPrEx>
          <w:tblBorders>
            <w:insideH w:val="nil"/>
          </w:tblBorders>
        </w:tblPrEx>
        <w:tc>
          <w:tcPr>
            <w:tcW w:w="5669" w:type="dxa"/>
            <w:tcBorders>
              <w:bottom w:val="nil"/>
            </w:tcBorders>
          </w:tcPr>
          <w:p w14:paraId="60FFAD85" w14:textId="77777777" w:rsidR="00D5456E" w:rsidRPr="008C14A0" w:rsidRDefault="00D5456E">
            <w:pPr>
              <w:pStyle w:val="ConsPlusNormal"/>
              <w:spacing w:line="200" w:lineRule="auto"/>
            </w:pPr>
            <w:r w:rsidRPr="008C14A0">
              <w:t>В случае если ранее был создан резерв под обесценение проданной готовой продукции:</w:t>
            </w:r>
          </w:p>
        </w:tc>
        <w:tc>
          <w:tcPr>
            <w:tcW w:w="1700" w:type="dxa"/>
            <w:tcBorders>
              <w:bottom w:val="nil"/>
            </w:tcBorders>
          </w:tcPr>
          <w:p w14:paraId="4BB0A6D9" w14:textId="77777777" w:rsidR="00D5456E" w:rsidRPr="008C14A0" w:rsidRDefault="00D5456E">
            <w:pPr>
              <w:pStyle w:val="ConsPlusNormal"/>
              <w:spacing w:line="200" w:lineRule="auto"/>
            </w:pPr>
          </w:p>
        </w:tc>
        <w:tc>
          <w:tcPr>
            <w:tcW w:w="1700" w:type="dxa"/>
            <w:tcBorders>
              <w:bottom w:val="nil"/>
            </w:tcBorders>
          </w:tcPr>
          <w:p w14:paraId="52FDC360" w14:textId="77777777" w:rsidR="00D5456E" w:rsidRPr="008C14A0" w:rsidRDefault="00D5456E">
            <w:pPr>
              <w:pStyle w:val="ConsPlusNormal"/>
              <w:spacing w:line="200" w:lineRule="auto"/>
            </w:pPr>
          </w:p>
        </w:tc>
      </w:tr>
      <w:tr w:rsidR="00D5456E" w:rsidRPr="008C14A0" w14:paraId="44195D9B" w14:textId="77777777">
        <w:tblPrEx>
          <w:tblBorders>
            <w:insideH w:val="nil"/>
          </w:tblBorders>
        </w:tblPrEx>
        <w:tc>
          <w:tcPr>
            <w:tcW w:w="5669" w:type="dxa"/>
            <w:tcBorders>
              <w:top w:val="nil"/>
            </w:tcBorders>
          </w:tcPr>
          <w:p w14:paraId="7D2770CA" w14:textId="77777777" w:rsidR="00D5456E" w:rsidRPr="008C14A0" w:rsidRDefault="00D5456E">
            <w:pPr>
              <w:pStyle w:val="ConsPlusNormal"/>
              <w:spacing w:line="200" w:lineRule="auto"/>
            </w:pPr>
            <w:r w:rsidRPr="008C14A0">
              <w:t>СТОРНО</w:t>
            </w:r>
          </w:p>
          <w:p w14:paraId="6D1EE865" w14:textId="77777777" w:rsidR="00D5456E" w:rsidRPr="008C14A0" w:rsidRDefault="00D5456E">
            <w:pPr>
              <w:pStyle w:val="ConsPlusNormal"/>
              <w:spacing w:line="200" w:lineRule="auto"/>
            </w:pPr>
            <w:r w:rsidRPr="008C14A0">
              <w:t>Списан резерв под обесценение проданной готовой продукции</w:t>
            </w:r>
          </w:p>
        </w:tc>
        <w:tc>
          <w:tcPr>
            <w:tcW w:w="1700" w:type="dxa"/>
            <w:tcBorders>
              <w:top w:val="nil"/>
            </w:tcBorders>
          </w:tcPr>
          <w:p w14:paraId="55C66400" w14:textId="77777777" w:rsidR="00D5456E" w:rsidRPr="008C14A0" w:rsidRDefault="005A1745">
            <w:pPr>
              <w:pStyle w:val="ConsPlusNormal"/>
              <w:spacing w:line="200" w:lineRule="auto"/>
              <w:jc w:val="center"/>
            </w:pPr>
            <w:hyperlink r:id="rId1283">
              <w:r w:rsidR="00D5456E" w:rsidRPr="008C14A0">
                <w:t>90-2</w:t>
              </w:r>
            </w:hyperlink>
          </w:p>
        </w:tc>
        <w:tc>
          <w:tcPr>
            <w:tcW w:w="1700" w:type="dxa"/>
            <w:tcBorders>
              <w:top w:val="nil"/>
            </w:tcBorders>
          </w:tcPr>
          <w:p w14:paraId="36F730D6" w14:textId="77777777" w:rsidR="00D5456E" w:rsidRPr="008C14A0" w:rsidRDefault="005A1745">
            <w:pPr>
              <w:pStyle w:val="ConsPlusNormal"/>
              <w:spacing w:line="200" w:lineRule="auto"/>
              <w:jc w:val="center"/>
            </w:pPr>
            <w:hyperlink r:id="rId1284">
              <w:r w:rsidR="00D5456E" w:rsidRPr="008C14A0">
                <w:t>14</w:t>
              </w:r>
            </w:hyperlink>
          </w:p>
        </w:tc>
      </w:tr>
    </w:tbl>
    <w:p w14:paraId="1C28D150" w14:textId="77777777" w:rsidR="00D5456E" w:rsidRPr="008C14A0" w:rsidRDefault="00D5456E">
      <w:pPr>
        <w:pStyle w:val="ConsPlusNormal"/>
        <w:spacing w:line="200" w:lineRule="auto"/>
        <w:jc w:val="both"/>
      </w:pPr>
    </w:p>
    <w:p w14:paraId="64F2A0E8" w14:textId="3CB5B6A5" w:rsidR="00D5456E" w:rsidRPr="008C14A0" w:rsidRDefault="00D5456E">
      <w:pPr>
        <w:pStyle w:val="ConsPlusNormal"/>
        <w:spacing w:line="200" w:lineRule="auto"/>
        <w:outlineLvl w:val="0"/>
      </w:pPr>
      <w:r w:rsidRPr="008C14A0">
        <w:rPr>
          <w:b/>
          <w:sz w:val="30"/>
        </w:rPr>
        <w:t xml:space="preserve"> Примеры учета НЗП и готовой продукции при применении различных вариантов оценки</w:t>
      </w:r>
    </w:p>
    <w:p w14:paraId="4B13E2FC" w14:textId="49E403E6" w:rsidR="00D5456E" w:rsidRPr="008C14A0" w:rsidRDefault="00D5456E">
      <w:pPr>
        <w:pStyle w:val="ConsPlusNormal"/>
        <w:spacing w:line="200" w:lineRule="auto"/>
        <w:outlineLvl w:val="1"/>
      </w:pPr>
      <w:r w:rsidRPr="008C14A0">
        <w:rPr>
          <w:b/>
          <w:sz w:val="24"/>
        </w:rPr>
        <w:t xml:space="preserve"> Пример учета НЗП и готовой продукции (оценка по фактической себестоимости с применением учетных цен)</w:t>
      </w:r>
    </w:p>
    <w:p w14:paraId="54F7BD4E" w14:textId="77777777" w:rsidR="00D5456E" w:rsidRPr="008C14A0" w:rsidRDefault="00D5456E">
      <w:pPr>
        <w:pStyle w:val="ConsPlusNormal"/>
        <w:spacing w:before="200" w:line="200" w:lineRule="auto"/>
        <w:jc w:val="both"/>
      </w:pPr>
      <w:r w:rsidRPr="008C14A0">
        <w:t>Организация оценивает НЗП и готовую продукцию по фактической себестоимости с применением в аналитическом учете учетной цены готовой продукции, в качестве которой принята плановая (нормативная) себестоимость изготовления одной единицы.</w:t>
      </w:r>
    </w:p>
    <w:p w14:paraId="3F26386C" w14:textId="77777777" w:rsidR="00D5456E" w:rsidRPr="008C14A0" w:rsidRDefault="00D5456E">
      <w:pPr>
        <w:pStyle w:val="ConsPlusNormal"/>
        <w:spacing w:before="200" w:line="200" w:lineRule="auto"/>
        <w:jc w:val="both"/>
      </w:pPr>
      <w:r w:rsidRPr="008C14A0">
        <w:t>Фактические затраты на производство распределяются между НЗП и готовой продукцией исходя из доли НЗП (готовой продукции) в их общем количестве. Количество НЗП определяется с учетом степени готовности (по коэффициентам готовности, утвержденным главным технологом).</w:t>
      </w:r>
    </w:p>
    <w:p w14:paraId="384F4DF8" w14:textId="77777777" w:rsidR="00D5456E" w:rsidRPr="008C14A0" w:rsidRDefault="00D5456E">
      <w:pPr>
        <w:pStyle w:val="ConsPlusNormal"/>
        <w:spacing w:before="200" w:line="200" w:lineRule="auto"/>
        <w:jc w:val="both"/>
      </w:pPr>
      <w:r w:rsidRPr="008C14A0">
        <w:t>Затраты на производство продукции "Продукция N 1" (прямые и косвенные) составили за месяц 830 000 руб. При этом за месяц выпущено готовой продукции "Продукция N 1" - 30 шт. Плановые (нормативные) затраты на изготовление одной штуки установлены в размере 20 000 руб., соответственно, на весь выпуск - 600 000 руб. (30 шт. x 20 000 руб.).</w:t>
      </w:r>
    </w:p>
    <w:p w14:paraId="556EE88D" w14:textId="77777777" w:rsidR="00D5456E" w:rsidRPr="008C14A0" w:rsidRDefault="00D5456E">
      <w:pPr>
        <w:pStyle w:val="ConsPlusNormal"/>
        <w:spacing w:before="200" w:line="200" w:lineRule="auto"/>
        <w:jc w:val="both"/>
      </w:pPr>
      <w:r w:rsidRPr="008C14A0">
        <w:t>В том же месяце реализовано 25 шт. готовой продукции "Продукция N 1" по цене 25 000 руб. за штуку (без НДС).</w:t>
      </w:r>
    </w:p>
    <w:p w14:paraId="1ADC51AD" w14:textId="77777777" w:rsidR="00D5456E" w:rsidRPr="008C14A0" w:rsidRDefault="00D5456E">
      <w:pPr>
        <w:pStyle w:val="ConsPlusNormal"/>
        <w:spacing w:before="200" w:line="200" w:lineRule="auto"/>
        <w:jc w:val="both"/>
      </w:pPr>
      <w:r w:rsidRPr="008C14A0">
        <w:t>На начало месяца:</w:t>
      </w:r>
    </w:p>
    <w:p w14:paraId="11361545" w14:textId="77777777" w:rsidR="00D5456E" w:rsidRPr="008C14A0" w:rsidRDefault="00D5456E">
      <w:pPr>
        <w:pStyle w:val="ConsPlusNormal"/>
        <w:numPr>
          <w:ilvl w:val="0"/>
          <w:numId w:val="72"/>
        </w:numPr>
        <w:spacing w:before="200" w:line="200" w:lineRule="auto"/>
        <w:jc w:val="both"/>
      </w:pPr>
      <w:r w:rsidRPr="008C14A0">
        <w:t>остатки готовой продукции отсутствуют;</w:t>
      </w:r>
    </w:p>
    <w:p w14:paraId="62DAAD1D" w14:textId="77777777" w:rsidR="00D5456E" w:rsidRPr="008C14A0" w:rsidRDefault="00D5456E">
      <w:pPr>
        <w:pStyle w:val="ConsPlusNormal"/>
        <w:numPr>
          <w:ilvl w:val="0"/>
          <w:numId w:val="72"/>
        </w:numPr>
        <w:spacing w:before="200" w:line="200" w:lineRule="auto"/>
        <w:jc w:val="both"/>
      </w:pPr>
      <w:r w:rsidRPr="008C14A0">
        <w:t>сумма затрат в незавершенном производстве - 19 000 руб.</w:t>
      </w:r>
    </w:p>
    <w:p w14:paraId="7A302273" w14:textId="77777777" w:rsidR="00D5456E" w:rsidRPr="008C14A0" w:rsidRDefault="00D5456E">
      <w:pPr>
        <w:pStyle w:val="ConsPlusNormal"/>
        <w:spacing w:before="200" w:line="200" w:lineRule="auto"/>
        <w:jc w:val="both"/>
      </w:pPr>
      <w:r w:rsidRPr="008C14A0">
        <w:t>По результатам проведенной на конец месяца инвентаризации определены остатки продукции, не прошедшей всех стадий технологического цикла, и процент ее готовности:</w:t>
      </w:r>
    </w:p>
    <w:p w14:paraId="23A68BB7" w14:textId="77777777" w:rsidR="00D5456E" w:rsidRPr="008C14A0" w:rsidRDefault="00D5456E">
      <w:pPr>
        <w:pStyle w:val="ConsPlusNormal"/>
        <w:numPr>
          <w:ilvl w:val="0"/>
          <w:numId w:val="73"/>
        </w:numPr>
        <w:spacing w:before="200" w:line="200" w:lineRule="auto"/>
        <w:jc w:val="both"/>
      </w:pPr>
      <w:r w:rsidRPr="008C14A0">
        <w:t>после первой стадии: "Заготовка N 1" - 5 ед., процент готовности - 20%;</w:t>
      </w:r>
    </w:p>
    <w:p w14:paraId="474AC1B9" w14:textId="77777777" w:rsidR="00D5456E" w:rsidRPr="008C14A0" w:rsidRDefault="00D5456E">
      <w:pPr>
        <w:pStyle w:val="ConsPlusNormal"/>
        <w:numPr>
          <w:ilvl w:val="0"/>
          <w:numId w:val="73"/>
        </w:numPr>
        <w:spacing w:before="200" w:line="200" w:lineRule="auto"/>
        <w:jc w:val="both"/>
      </w:pPr>
      <w:r w:rsidRPr="008C14A0">
        <w:t>после второй стадии: "Заготовка N 2" - 15 ед., процент готовности - 60%.</w:t>
      </w:r>
    </w:p>
    <w:p w14:paraId="19F6B2AC" w14:textId="77777777" w:rsidR="00D5456E" w:rsidRPr="008C14A0" w:rsidRDefault="00D5456E">
      <w:pPr>
        <w:pStyle w:val="ConsPlusNormal"/>
        <w:spacing w:before="200" w:line="200" w:lineRule="auto"/>
        <w:jc w:val="both"/>
      </w:pPr>
      <w:r w:rsidRPr="008C14A0">
        <w:t>Количество НЗП с учетом степени готовности изделий составит:</w:t>
      </w:r>
    </w:p>
    <w:p w14:paraId="28312982" w14:textId="77777777" w:rsidR="00D5456E" w:rsidRPr="008C14A0" w:rsidRDefault="00D5456E">
      <w:pPr>
        <w:pStyle w:val="ConsPlusNormal"/>
        <w:numPr>
          <w:ilvl w:val="0"/>
          <w:numId w:val="74"/>
        </w:numPr>
        <w:spacing w:before="200" w:line="200" w:lineRule="auto"/>
        <w:jc w:val="both"/>
      </w:pPr>
      <w:r w:rsidRPr="008C14A0">
        <w:t>после первой стадии - 1 шт. (5 шт. x 20%);</w:t>
      </w:r>
    </w:p>
    <w:p w14:paraId="01121C79" w14:textId="77777777" w:rsidR="00D5456E" w:rsidRPr="008C14A0" w:rsidRDefault="00D5456E">
      <w:pPr>
        <w:pStyle w:val="ConsPlusNormal"/>
        <w:numPr>
          <w:ilvl w:val="0"/>
          <w:numId w:val="74"/>
        </w:numPr>
        <w:spacing w:before="200" w:line="200" w:lineRule="auto"/>
        <w:jc w:val="both"/>
      </w:pPr>
      <w:r w:rsidRPr="008C14A0">
        <w:t>после второй стадии - 9 шт. (15 шт. x 60%);</w:t>
      </w:r>
    </w:p>
    <w:p w14:paraId="2EDB02EF" w14:textId="77777777" w:rsidR="00D5456E" w:rsidRPr="008C14A0" w:rsidRDefault="00D5456E">
      <w:pPr>
        <w:pStyle w:val="ConsPlusNormal"/>
        <w:numPr>
          <w:ilvl w:val="0"/>
          <w:numId w:val="74"/>
        </w:numPr>
        <w:spacing w:before="200" w:line="200" w:lineRule="auto"/>
        <w:jc w:val="both"/>
      </w:pPr>
      <w:r w:rsidRPr="008C14A0">
        <w:t>итого - 10 шт.</w:t>
      </w:r>
    </w:p>
    <w:p w14:paraId="230C4E6A" w14:textId="77777777" w:rsidR="00D5456E" w:rsidRPr="008C14A0" w:rsidRDefault="00D5456E">
      <w:pPr>
        <w:pStyle w:val="ConsPlusNormal"/>
        <w:spacing w:before="200" w:line="200" w:lineRule="auto"/>
        <w:jc w:val="both"/>
      </w:pPr>
      <w:r w:rsidRPr="008C14A0">
        <w:t>Фактическая себестоимость составит:</w:t>
      </w:r>
    </w:p>
    <w:p w14:paraId="2A28F158" w14:textId="77777777" w:rsidR="00D5456E" w:rsidRPr="008C14A0" w:rsidRDefault="00D5456E">
      <w:pPr>
        <w:pStyle w:val="ConsPlusNormal"/>
        <w:numPr>
          <w:ilvl w:val="0"/>
          <w:numId w:val="75"/>
        </w:numPr>
        <w:spacing w:before="200" w:line="200" w:lineRule="auto"/>
        <w:jc w:val="both"/>
      </w:pPr>
      <w:r w:rsidRPr="008C14A0">
        <w:t>НЗП - 212 250 руб. (10 шт. x ((19 000 руб. + 830 000 руб.) / (30 шт. + 10 шт.)));</w:t>
      </w:r>
    </w:p>
    <w:p w14:paraId="7FBF7AF8" w14:textId="77777777" w:rsidR="00D5456E" w:rsidRPr="008C14A0" w:rsidRDefault="00D5456E">
      <w:pPr>
        <w:pStyle w:val="ConsPlusNormal"/>
        <w:numPr>
          <w:ilvl w:val="0"/>
          <w:numId w:val="75"/>
        </w:numPr>
        <w:spacing w:before="200" w:line="200" w:lineRule="auto"/>
        <w:jc w:val="both"/>
      </w:pPr>
      <w:r w:rsidRPr="008C14A0">
        <w:t>готовой продукции - 636 750 руб. (30 шт. x ((19 000 руб. + 830 000 руб.) / (30 шт. + 10 шт.))).</w:t>
      </w:r>
    </w:p>
    <w:p w14:paraId="6FDD74EA" w14:textId="77777777" w:rsidR="00D5456E" w:rsidRPr="008C14A0" w:rsidRDefault="00D5456E">
      <w:pPr>
        <w:pStyle w:val="ConsPlusNormal"/>
        <w:spacing w:before="200" w:line="200" w:lineRule="auto"/>
        <w:jc w:val="both"/>
      </w:pPr>
      <w:r w:rsidRPr="008C14A0">
        <w:t>В учете организации сделаны проводки:</w:t>
      </w:r>
    </w:p>
    <w:p w14:paraId="1DDB1E22" w14:textId="77777777" w:rsidR="00D5456E" w:rsidRPr="008C14A0" w:rsidRDefault="00D5456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D5456E" w:rsidRPr="008C14A0" w14:paraId="25390BF7" w14:textId="77777777">
        <w:tc>
          <w:tcPr>
            <w:tcW w:w="3402" w:type="dxa"/>
          </w:tcPr>
          <w:p w14:paraId="7A1FD231" w14:textId="77777777" w:rsidR="00D5456E" w:rsidRPr="008C14A0" w:rsidRDefault="00D5456E">
            <w:pPr>
              <w:pStyle w:val="ConsPlusNormal"/>
              <w:spacing w:line="200" w:lineRule="auto"/>
              <w:jc w:val="center"/>
            </w:pPr>
            <w:r w:rsidRPr="008C14A0">
              <w:t>Содержание операции</w:t>
            </w:r>
          </w:p>
        </w:tc>
        <w:tc>
          <w:tcPr>
            <w:tcW w:w="1701" w:type="dxa"/>
          </w:tcPr>
          <w:p w14:paraId="31CFABD2" w14:textId="77777777" w:rsidR="00D5456E" w:rsidRPr="008C14A0" w:rsidRDefault="00D5456E">
            <w:pPr>
              <w:pStyle w:val="ConsPlusNormal"/>
              <w:spacing w:line="200" w:lineRule="auto"/>
              <w:jc w:val="center"/>
            </w:pPr>
            <w:r w:rsidRPr="008C14A0">
              <w:t>Дебет</w:t>
            </w:r>
          </w:p>
        </w:tc>
        <w:tc>
          <w:tcPr>
            <w:tcW w:w="1701" w:type="dxa"/>
          </w:tcPr>
          <w:p w14:paraId="06FF613F" w14:textId="77777777" w:rsidR="00D5456E" w:rsidRPr="008C14A0" w:rsidRDefault="00D5456E">
            <w:pPr>
              <w:pStyle w:val="ConsPlusNormal"/>
              <w:spacing w:line="200" w:lineRule="auto"/>
              <w:jc w:val="center"/>
            </w:pPr>
            <w:r w:rsidRPr="008C14A0">
              <w:t>Кредит</w:t>
            </w:r>
          </w:p>
        </w:tc>
        <w:tc>
          <w:tcPr>
            <w:tcW w:w="2268" w:type="dxa"/>
          </w:tcPr>
          <w:p w14:paraId="0E426C15" w14:textId="77777777" w:rsidR="00D5456E" w:rsidRPr="008C14A0" w:rsidRDefault="00D5456E">
            <w:pPr>
              <w:pStyle w:val="ConsPlusNormal"/>
              <w:spacing w:line="200" w:lineRule="auto"/>
              <w:jc w:val="center"/>
            </w:pPr>
            <w:r w:rsidRPr="008C14A0">
              <w:t>Сумма, руб.</w:t>
            </w:r>
          </w:p>
        </w:tc>
      </w:tr>
      <w:tr w:rsidR="00D5456E" w:rsidRPr="008C14A0" w14:paraId="6CD19769" w14:textId="77777777">
        <w:tc>
          <w:tcPr>
            <w:tcW w:w="9072" w:type="dxa"/>
            <w:gridSpan w:val="4"/>
          </w:tcPr>
          <w:p w14:paraId="188CCE43" w14:textId="77777777" w:rsidR="00D5456E" w:rsidRPr="008C14A0" w:rsidRDefault="00D5456E">
            <w:pPr>
              <w:pStyle w:val="ConsPlusNormal"/>
              <w:spacing w:line="200" w:lineRule="auto"/>
              <w:jc w:val="center"/>
            </w:pPr>
            <w:r w:rsidRPr="008C14A0">
              <w:t>Производство продукции</w:t>
            </w:r>
          </w:p>
        </w:tc>
      </w:tr>
      <w:tr w:rsidR="00D5456E" w:rsidRPr="008C14A0" w14:paraId="6BC10D6E" w14:textId="77777777">
        <w:tc>
          <w:tcPr>
            <w:tcW w:w="3402" w:type="dxa"/>
          </w:tcPr>
          <w:p w14:paraId="3FAA8464" w14:textId="77777777" w:rsidR="00D5456E" w:rsidRPr="008C14A0" w:rsidRDefault="00D5456E">
            <w:pPr>
              <w:pStyle w:val="ConsPlusNormal"/>
              <w:spacing w:line="200" w:lineRule="auto"/>
            </w:pPr>
            <w:r w:rsidRPr="008C14A0">
              <w:t>Учтены затраты (прямые и косвенные) на изготовление продукции "Продукция N 1"</w:t>
            </w:r>
          </w:p>
        </w:tc>
        <w:tc>
          <w:tcPr>
            <w:tcW w:w="1701" w:type="dxa"/>
          </w:tcPr>
          <w:p w14:paraId="0BA5C3E0" w14:textId="77777777" w:rsidR="00D5456E" w:rsidRPr="008C14A0" w:rsidRDefault="005A1745">
            <w:pPr>
              <w:pStyle w:val="ConsPlusNormal"/>
              <w:spacing w:line="200" w:lineRule="auto"/>
              <w:jc w:val="center"/>
            </w:pPr>
            <w:hyperlink r:id="rId1285">
              <w:r w:rsidR="00D5456E" w:rsidRPr="008C14A0">
                <w:t>20</w:t>
              </w:r>
            </w:hyperlink>
          </w:p>
        </w:tc>
        <w:tc>
          <w:tcPr>
            <w:tcW w:w="1701" w:type="dxa"/>
          </w:tcPr>
          <w:p w14:paraId="71583027" w14:textId="77777777" w:rsidR="00D5456E" w:rsidRPr="008C14A0" w:rsidRDefault="005A1745">
            <w:pPr>
              <w:pStyle w:val="ConsPlusNormal"/>
              <w:spacing w:line="200" w:lineRule="auto"/>
              <w:jc w:val="center"/>
            </w:pPr>
            <w:hyperlink r:id="rId1286">
              <w:r w:rsidR="00D5456E" w:rsidRPr="008C14A0">
                <w:t>10</w:t>
              </w:r>
            </w:hyperlink>
            <w:r w:rsidR="00D5456E" w:rsidRPr="008C14A0">
              <w:t>,</w:t>
            </w:r>
          </w:p>
          <w:p w14:paraId="5F3C48D1" w14:textId="77777777" w:rsidR="00D5456E" w:rsidRPr="008C14A0" w:rsidRDefault="005A1745">
            <w:pPr>
              <w:pStyle w:val="ConsPlusNormal"/>
              <w:spacing w:line="200" w:lineRule="auto"/>
              <w:jc w:val="center"/>
            </w:pPr>
            <w:hyperlink r:id="rId1287">
              <w:r w:rsidR="00D5456E" w:rsidRPr="008C14A0">
                <w:t>02</w:t>
              </w:r>
            </w:hyperlink>
            <w:r w:rsidR="00D5456E" w:rsidRPr="008C14A0">
              <w:t>,</w:t>
            </w:r>
          </w:p>
          <w:p w14:paraId="26C2757C" w14:textId="77777777" w:rsidR="00D5456E" w:rsidRPr="008C14A0" w:rsidRDefault="005A1745">
            <w:pPr>
              <w:pStyle w:val="ConsPlusNormal"/>
              <w:spacing w:line="200" w:lineRule="auto"/>
              <w:jc w:val="center"/>
            </w:pPr>
            <w:hyperlink r:id="rId1288">
              <w:r w:rsidR="00D5456E" w:rsidRPr="008C14A0">
                <w:t>70</w:t>
              </w:r>
            </w:hyperlink>
            <w:r w:rsidR="00D5456E" w:rsidRPr="008C14A0">
              <w:t>,</w:t>
            </w:r>
          </w:p>
          <w:p w14:paraId="0D21DDAF" w14:textId="77777777" w:rsidR="00D5456E" w:rsidRPr="008C14A0" w:rsidRDefault="005A1745">
            <w:pPr>
              <w:pStyle w:val="ConsPlusNormal"/>
              <w:spacing w:line="200" w:lineRule="auto"/>
              <w:jc w:val="center"/>
            </w:pPr>
            <w:hyperlink r:id="rId1289">
              <w:r w:rsidR="00D5456E" w:rsidRPr="008C14A0">
                <w:t>69</w:t>
              </w:r>
            </w:hyperlink>
            <w:r w:rsidR="00D5456E" w:rsidRPr="008C14A0">
              <w:t>,</w:t>
            </w:r>
          </w:p>
          <w:p w14:paraId="67422890" w14:textId="77777777" w:rsidR="00D5456E" w:rsidRPr="008C14A0" w:rsidRDefault="005A1745">
            <w:pPr>
              <w:pStyle w:val="ConsPlusNormal"/>
              <w:spacing w:line="200" w:lineRule="auto"/>
              <w:jc w:val="center"/>
            </w:pPr>
            <w:hyperlink r:id="rId1290">
              <w:r w:rsidR="00D5456E" w:rsidRPr="008C14A0">
                <w:t>25</w:t>
              </w:r>
            </w:hyperlink>
          </w:p>
          <w:p w14:paraId="701AF9AC" w14:textId="77777777" w:rsidR="00D5456E" w:rsidRPr="008C14A0" w:rsidRDefault="00D5456E">
            <w:pPr>
              <w:pStyle w:val="ConsPlusNormal"/>
              <w:spacing w:line="200" w:lineRule="auto"/>
              <w:jc w:val="center"/>
            </w:pPr>
            <w:r w:rsidRPr="008C14A0">
              <w:t>и др.</w:t>
            </w:r>
          </w:p>
        </w:tc>
        <w:tc>
          <w:tcPr>
            <w:tcW w:w="2268" w:type="dxa"/>
          </w:tcPr>
          <w:p w14:paraId="55E921C3" w14:textId="77777777" w:rsidR="00D5456E" w:rsidRPr="008C14A0" w:rsidRDefault="00D5456E">
            <w:pPr>
              <w:pStyle w:val="ConsPlusNormal"/>
              <w:spacing w:line="200" w:lineRule="auto"/>
              <w:jc w:val="center"/>
            </w:pPr>
            <w:r w:rsidRPr="008C14A0">
              <w:lastRenderedPageBreak/>
              <w:t>830 000</w:t>
            </w:r>
          </w:p>
        </w:tc>
      </w:tr>
      <w:tr w:rsidR="00D5456E" w:rsidRPr="008C14A0" w14:paraId="6F654B79" w14:textId="77777777">
        <w:tc>
          <w:tcPr>
            <w:tcW w:w="3402" w:type="dxa"/>
          </w:tcPr>
          <w:p w14:paraId="682D1BC3" w14:textId="77777777" w:rsidR="00D5456E" w:rsidRPr="008C14A0" w:rsidRDefault="00D5456E">
            <w:pPr>
              <w:pStyle w:val="ConsPlusNormal"/>
              <w:spacing w:line="200" w:lineRule="auto"/>
            </w:pPr>
            <w:r w:rsidRPr="008C14A0">
              <w:t>Оприходована готовая продукция "Продукция N 1" по учетной стоимости</w:t>
            </w:r>
          </w:p>
          <w:p w14:paraId="258EE9C6" w14:textId="77777777" w:rsidR="00D5456E" w:rsidRPr="008C14A0" w:rsidRDefault="00D5456E">
            <w:pPr>
              <w:pStyle w:val="ConsPlusNormal"/>
              <w:spacing w:line="200" w:lineRule="auto"/>
            </w:pPr>
            <w:r w:rsidRPr="008C14A0">
              <w:t>(30 x 20 000)</w:t>
            </w:r>
          </w:p>
        </w:tc>
        <w:tc>
          <w:tcPr>
            <w:tcW w:w="1701" w:type="dxa"/>
          </w:tcPr>
          <w:p w14:paraId="76AB13EA" w14:textId="77777777" w:rsidR="00D5456E" w:rsidRPr="008C14A0" w:rsidRDefault="005A1745">
            <w:pPr>
              <w:pStyle w:val="ConsPlusNormal"/>
              <w:spacing w:line="200" w:lineRule="auto"/>
              <w:jc w:val="center"/>
            </w:pPr>
            <w:hyperlink r:id="rId1291">
              <w:r w:rsidR="00D5456E" w:rsidRPr="008C14A0">
                <w:t>43-учетная цена</w:t>
              </w:r>
            </w:hyperlink>
          </w:p>
        </w:tc>
        <w:tc>
          <w:tcPr>
            <w:tcW w:w="1701" w:type="dxa"/>
          </w:tcPr>
          <w:p w14:paraId="1C27E0AF" w14:textId="77777777" w:rsidR="00D5456E" w:rsidRPr="008C14A0" w:rsidRDefault="005A1745">
            <w:pPr>
              <w:pStyle w:val="ConsPlusNormal"/>
              <w:spacing w:line="200" w:lineRule="auto"/>
              <w:jc w:val="center"/>
            </w:pPr>
            <w:hyperlink r:id="rId1292">
              <w:r w:rsidR="00D5456E" w:rsidRPr="008C14A0">
                <w:t>20</w:t>
              </w:r>
            </w:hyperlink>
          </w:p>
        </w:tc>
        <w:tc>
          <w:tcPr>
            <w:tcW w:w="2268" w:type="dxa"/>
          </w:tcPr>
          <w:p w14:paraId="40E369F9" w14:textId="77777777" w:rsidR="00D5456E" w:rsidRPr="008C14A0" w:rsidRDefault="00D5456E">
            <w:pPr>
              <w:pStyle w:val="ConsPlusNormal"/>
              <w:spacing w:line="200" w:lineRule="auto"/>
              <w:jc w:val="center"/>
            </w:pPr>
            <w:r w:rsidRPr="008C14A0">
              <w:t>600 000</w:t>
            </w:r>
          </w:p>
        </w:tc>
      </w:tr>
      <w:tr w:rsidR="00D5456E" w:rsidRPr="008C14A0" w14:paraId="4597D332" w14:textId="77777777">
        <w:tc>
          <w:tcPr>
            <w:tcW w:w="9072" w:type="dxa"/>
            <w:gridSpan w:val="4"/>
          </w:tcPr>
          <w:p w14:paraId="1C0D4EE1" w14:textId="77777777" w:rsidR="00D5456E" w:rsidRPr="008C14A0" w:rsidRDefault="00D5456E">
            <w:pPr>
              <w:pStyle w:val="ConsPlusNormal"/>
              <w:spacing w:line="200" w:lineRule="auto"/>
              <w:jc w:val="center"/>
            </w:pPr>
            <w:r w:rsidRPr="008C14A0">
              <w:t>Реализация готовой продукции</w:t>
            </w:r>
          </w:p>
        </w:tc>
      </w:tr>
      <w:tr w:rsidR="00D5456E" w:rsidRPr="008C14A0" w14:paraId="60F50BE3" w14:textId="77777777">
        <w:tc>
          <w:tcPr>
            <w:tcW w:w="3402" w:type="dxa"/>
          </w:tcPr>
          <w:p w14:paraId="6C8E0D9D" w14:textId="77777777" w:rsidR="00D5456E" w:rsidRPr="008C14A0" w:rsidRDefault="00D5456E">
            <w:pPr>
              <w:pStyle w:val="ConsPlusNormal"/>
              <w:spacing w:line="200" w:lineRule="auto"/>
            </w:pPr>
            <w:r w:rsidRPr="008C14A0">
              <w:t>Отражена выручка от продажи готовой продукции</w:t>
            </w:r>
          </w:p>
          <w:p w14:paraId="20AD21D2" w14:textId="77777777" w:rsidR="00D5456E" w:rsidRPr="008C14A0" w:rsidRDefault="00D5456E">
            <w:pPr>
              <w:pStyle w:val="ConsPlusNormal"/>
              <w:spacing w:line="200" w:lineRule="auto"/>
            </w:pPr>
            <w:r w:rsidRPr="008C14A0">
              <w:t>(25 x 25 000)</w:t>
            </w:r>
          </w:p>
        </w:tc>
        <w:tc>
          <w:tcPr>
            <w:tcW w:w="1701" w:type="dxa"/>
          </w:tcPr>
          <w:p w14:paraId="2CF72A6A" w14:textId="77777777" w:rsidR="00D5456E" w:rsidRPr="008C14A0" w:rsidRDefault="005A1745">
            <w:pPr>
              <w:pStyle w:val="ConsPlusNormal"/>
              <w:spacing w:line="200" w:lineRule="auto"/>
              <w:jc w:val="center"/>
            </w:pPr>
            <w:hyperlink r:id="rId1293">
              <w:r w:rsidR="00D5456E" w:rsidRPr="008C14A0">
                <w:t>62</w:t>
              </w:r>
            </w:hyperlink>
          </w:p>
        </w:tc>
        <w:tc>
          <w:tcPr>
            <w:tcW w:w="1701" w:type="dxa"/>
          </w:tcPr>
          <w:p w14:paraId="2122F608" w14:textId="77777777" w:rsidR="00D5456E" w:rsidRPr="008C14A0" w:rsidRDefault="005A1745">
            <w:pPr>
              <w:pStyle w:val="ConsPlusNormal"/>
              <w:spacing w:line="200" w:lineRule="auto"/>
              <w:jc w:val="center"/>
            </w:pPr>
            <w:hyperlink r:id="rId1294">
              <w:r w:rsidR="00D5456E" w:rsidRPr="008C14A0">
                <w:t>90-1</w:t>
              </w:r>
            </w:hyperlink>
          </w:p>
        </w:tc>
        <w:tc>
          <w:tcPr>
            <w:tcW w:w="2268" w:type="dxa"/>
          </w:tcPr>
          <w:p w14:paraId="55455C5C" w14:textId="77777777" w:rsidR="00D5456E" w:rsidRPr="008C14A0" w:rsidRDefault="00D5456E">
            <w:pPr>
              <w:pStyle w:val="ConsPlusNormal"/>
              <w:spacing w:line="200" w:lineRule="auto"/>
              <w:jc w:val="center"/>
            </w:pPr>
            <w:r w:rsidRPr="008C14A0">
              <w:t>625 000</w:t>
            </w:r>
          </w:p>
        </w:tc>
      </w:tr>
      <w:tr w:rsidR="00D5456E" w:rsidRPr="008C14A0" w14:paraId="6F512ED6" w14:textId="77777777">
        <w:tc>
          <w:tcPr>
            <w:tcW w:w="3402" w:type="dxa"/>
          </w:tcPr>
          <w:p w14:paraId="33D5F4D5" w14:textId="77777777" w:rsidR="00D5456E" w:rsidRPr="008C14A0" w:rsidRDefault="00D5456E">
            <w:pPr>
              <w:pStyle w:val="ConsPlusNormal"/>
              <w:spacing w:line="200" w:lineRule="auto"/>
            </w:pPr>
            <w:r w:rsidRPr="008C14A0">
              <w:t>Списана учетная стоимость проданной готовой продукции</w:t>
            </w:r>
          </w:p>
          <w:p w14:paraId="321E6267" w14:textId="77777777" w:rsidR="00D5456E" w:rsidRPr="008C14A0" w:rsidRDefault="00D5456E">
            <w:pPr>
              <w:pStyle w:val="ConsPlusNormal"/>
              <w:spacing w:line="200" w:lineRule="auto"/>
            </w:pPr>
            <w:r w:rsidRPr="008C14A0">
              <w:t>(25 x 20 000)</w:t>
            </w:r>
          </w:p>
        </w:tc>
        <w:tc>
          <w:tcPr>
            <w:tcW w:w="1701" w:type="dxa"/>
          </w:tcPr>
          <w:p w14:paraId="52B1C6C9" w14:textId="77777777" w:rsidR="00D5456E" w:rsidRPr="008C14A0" w:rsidRDefault="005A1745">
            <w:pPr>
              <w:pStyle w:val="ConsPlusNormal"/>
              <w:spacing w:line="200" w:lineRule="auto"/>
              <w:jc w:val="center"/>
            </w:pPr>
            <w:hyperlink r:id="rId1295">
              <w:r w:rsidR="00D5456E" w:rsidRPr="008C14A0">
                <w:t>90-2</w:t>
              </w:r>
            </w:hyperlink>
          </w:p>
        </w:tc>
        <w:tc>
          <w:tcPr>
            <w:tcW w:w="1701" w:type="dxa"/>
          </w:tcPr>
          <w:p w14:paraId="0923DDCC" w14:textId="77777777" w:rsidR="00D5456E" w:rsidRPr="008C14A0" w:rsidRDefault="005A1745">
            <w:pPr>
              <w:pStyle w:val="ConsPlusNormal"/>
              <w:spacing w:line="200" w:lineRule="auto"/>
              <w:jc w:val="center"/>
            </w:pPr>
            <w:hyperlink r:id="rId1296">
              <w:r w:rsidR="00D5456E" w:rsidRPr="008C14A0">
                <w:t>43-учетная цена</w:t>
              </w:r>
            </w:hyperlink>
          </w:p>
        </w:tc>
        <w:tc>
          <w:tcPr>
            <w:tcW w:w="2268" w:type="dxa"/>
          </w:tcPr>
          <w:p w14:paraId="4000873E" w14:textId="77777777" w:rsidR="00D5456E" w:rsidRPr="008C14A0" w:rsidRDefault="00D5456E">
            <w:pPr>
              <w:pStyle w:val="ConsPlusNormal"/>
              <w:spacing w:line="200" w:lineRule="auto"/>
              <w:jc w:val="center"/>
            </w:pPr>
            <w:r w:rsidRPr="008C14A0">
              <w:t>500 000</w:t>
            </w:r>
          </w:p>
        </w:tc>
      </w:tr>
      <w:tr w:rsidR="00D5456E" w:rsidRPr="008C14A0" w14:paraId="500080BC" w14:textId="77777777">
        <w:tc>
          <w:tcPr>
            <w:tcW w:w="9072" w:type="dxa"/>
            <w:gridSpan w:val="4"/>
          </w:tcPr>
          <w:p w14:paraId="187EB55D" w14:textId="77777777" w:rsidR="00D5456E" w:rsidRPr="008C14A0" w:rsidRDefault="00D5456E">
            <w:pPr>
              <w:pStyle w:val="ConsPlusNormal"/>
              <w:spacing w:line="200" w:lineRule="auto"/>
              <w:jc w:val="center"/>
            </w:pPr>
            <w:r w:rsidRPr="008C14A0">
              <w:t>По итогам месяца</w:t>
            </w:r>
          </w:p>
        </w:tc>
      </w:tr>
      <w:tr w:rsidR="00D5456E" w:rsidRPr="008C14A0" w14:paraId="7AEF7D7B" w14:textId="77777777">
        <w:tc>
          <w:tcPr>
            <w:tcW w:w="3402" w:type="dxa"/>
          </w:tcPr>
          <w:p w14:paraId="3E577EDE" w14:textId="77777777" w:rsidR="00D5456E" w:rsidRPr="008C14A0" w:rsidRDefault="00D5456E">
            <w:pPr>
              <w:pStyle w:val="ConsPlusNormal"/>
              <w:spacing w:line="200" w:lineRule="auto"/>
            </w:pPr>
            <w:r w:rsidRPr="008C14A0">
              <w:t>Отражены отклонения учетной стоимости готовой продукции от ее фактической себестоимости</w:t>
            </w:r>
          </w:p>
          <w:p w14:paraId="3DAAEAEF" w14:textId="77777777" w:rsidR="00D5456E" w:rsidRPr="008C14A0" w:rsidRDefault="00D5456E">
            <w:pPr>
              <w:pStyle w:val="ConsPlusNormal"/>
              <w:spacing w:line="200" w:lineRule="auto"/>
            </w:pPr>
            <w:r w:rsidRPr="008C14A0">
              <w:t>(636 750 - 600 000)</w:t>
            </w:r>
          </w:p>
        </w:tc>
        <w:tc>
          <w:tcPr>
            <w:tcW w:w="1701" w:type="dxa"/>
          </w:tcPr>
          <w:p w14:paraId="610395F5" w14:textId="77777777" w:rsidR="00D5456E" w:rsidRPr="008C14A0" w:rsidRDefault="005A1745">
            <w:pPr>
              <w:pStyle w:val="ConsPlusNormal"/>
              <w:spacing w:line="200" w:lineRule="auto"/>
              <w:jc w:val="center"/>
            </w:pPr>
            <w:hyperlink r:id="rId1297">
              <w:r w:rsidR="00D5456E" w:rsidRPr="008C14A0">
                <w:t>43-отклонения</w:t>
              </w:r>
            </w:hyperlink>
          </w:p>
        </w:tc>
        <w:tc>
          <w:tcPr>
            <w:tcW w:w="1701" w:type="dxa"/>
          </w:tcPr>
          <w:p w14:paraId="619CCE9D" w14:textId="77777777" w:rsidR="00D5456E" w:rsidRPr="008C14A0" w:rsidRDefault="005A1745">
            <w:pPr>
              <w:pStyle w:val="ConsPlusNormal"/>
              <w:spacing w:line="200" w:lineRule="auto"/>
              <w:jc w:val="center"/>
            </w:pPr>
            <w:hyperlink r:id="rId1298">
              <w:r w:rsidR="00D5456E" w:rsidRPr="008C14A0">
                <w:t>20</w:t>
              </w:r>
            </w:hyperlink>
          </w:p>
        </w:tc>
        <w:tc>
          <w:tcPr>
            <w:tcW w:w="2268" w:type="dxa"/>
          </w:tcPr>
          <w:p w14:paraId="57AF4B7A" w14:textId="77777777" w:rsidR="00D5456E" w:rsidRPr="008C14A0" w:rsidRDefault="00D5456E">
            <w:pPr>
              <w:pStyle w:val="ConsPlusNormal"/>
              <w:spacing w:line="200" w:lineRule="auto"/>
              <w:jc w:val="center"/>
            </w:pPr>
            <w:r w:rsidRPr="008C14A0">
              <w:t>36 750</w:t>
            </w:r>
          </w:p>
        </w:tc>
      </w:tr>
      <w:tr w:rsidR="00D5456E" w:rsidRPr="008C14A0" w14:paraId="0F158FA3" w14:textId="77777777">
        <w:tc>
          <w:tcPr>
            <w:tcW w:w="3402" w:type="dxa"/>
          </w:tcPr>
          <w:p w14:paraId="50ADC2AE" w14:textId="77777777" w:rsidR="00D5456E" w:rsidRPr="008C14A0" w:rsidRDefault="00D5456E">
            <w:pPr>
              <w:pStyle w:val="ConsPlusNormal"/>
              <w:spacing w:line="200" w:lineRule="auto"/>
            </w:pPr>
            <w:r w:rsidRPr="008C14A0">
              <w:t>Списана сумма отклонений, относящаяся к проданной продукции</w:t>
            </w:r>
          </w:p>
          <w:p w14:paraId="351275BD" w14:textId="77777777" w:rsidR="00D5456E" w:rsidRPr="008C14A0" w:rsidRDefault="00D5456E">
            <w:pPr>
              <w:pStyle w:val="ConsPlusNormal"/>
              <w:spacing w:line="200" w:lineRule="auto"/>
            </w:pPr>
            <w:r w:rsidRPr="008C14A0">
              <w:t>(36 750 x 500 000 / 600 000)</w:t>
            </w:r>
          </w:p>
        </w:tc>
        <w:tc>
          <w:tcPr>
            <w:tcW w:w="1701" w:type="dxa"/>
          </w:tcPr>
          <w:p w14:paraId="203B960D" w14:textId="77777777" w:rsidR="00D5456E" w:rsidRPr="008C14A0" w:rsidRDefault="005A1745">
            <w:pPr>
              <w:pStyle w:val="ConsPlusNormal"/>
              <w:spacing w:line="200" w:lineRule="auto"/>
              <w:jc w:val="center"/>
            </w:pPr>
            <w:hyperlink r:id="rId1299">
              <w:r w:rsidR="00D5456E" w:rsidRPr="008C14A0">
                <w:t>90-2</w:t>
              </w:r>
            </w:hyperlink>
          </w:p>
        </w:tc>
        <w:tc>
          <w:tcPr>
            <w:tcW w:w="1701" w:type="dxa"/>
          </w:tcPr>
          <w:p w14:paraId="28F821A7" w14:textId="77777777" w:rsidR="00D5456E" w:rsidRPr="008C14A0" w:rsidRDefault="005A1745">
            <w:pPr>
              <w:pStyle w:val="ConsPlusNormal"/>
              <w:spacing w:line="200" w:lineRule="auto"/>
              <w:jc w:val="center"/>
            </w:pPr>
            <w:hyperlink r:id="rId1300">
              <w:r w:rsidR="00D5456E" w:rsidRPr="008C14A0">
                <w:t>43-отклонения</w:t>
              </w:r>
            </w:hyperlink>
          </w:p>
        </w:tc>
        <w:tc>
          <w:tcPr>
            <w:tcW w:w="2268" w:type="dxa"/>
          </w:tcPr>
          <w:p w14:paraId="522FCE98" w14:textId="77777777" w:rsidR="00D5456E" w:rsidRPr="008C14A0" w:rsidRDefault="00D5456E">
            <w:pPr>
              <w:pStyle w:val="ConsPlusNormal"/>
              <w:spacing w:line="200" w:lineRule="auto"/>
              <w:jc w:val="center"/>
            </w:pPr>
            <w:r w:rsidRPr="008C14A0">
              <w:t>30 625</w:t>
            </w:r>
          </w:p>
        </w:tc>
      </w:tr>
    </w:tbl>
    <w:p w14:paraId="493421B4" w14:textId="77777777" w:rsidR="00D5456E" w:rsidRPr="008C14A0" w:rsidRDefault="00D5456E">
      <w:pPr>
        <w:pStyle w:val="ConsPlusNormal"/>
        <w:spacing w:line="200" w:lineRule="auto"/>
        <w:jc w:val="both"/>
      </w:pPr>
    </w:p>
    <w:p w14:paraId="6FFDC6C9" w14:textId="0F0C5852" w:rsidR="00D5456E" w:rsidRPr="008C14A0" w:rsidRDefault="00D5456E">
      <w:pPr>
        <w:pStyle w:val="ConsPlusNormal"/>
        <w:spacing w:line="200" w:lineRule="auto"/>
        <w:outlineLvl w:val="1"/>
      </w:pPr>
      <w:r w:rsidRPr="008C14A0">
        <w:rPr>
          <w:b/>
          <w:sz w:val="24"/>
        </w:rPr>
        <w:t xml:space="preserve"> Пример учета НЗП и готовой продукции (оценка по плановым (нормативным) затратам)</w:t>
      </w:r>
    </w:p>
    <w:p w14:paraId="75C00966" w14:textId="77777777" w:rsidR="00D5456E" w:rsidRPr="008C14A0" w:rsidRDefault="00D5456E">
      <w:pPr>
        <w:pStyle w:val="ConsPlusNormal"/>
        <w:spacing w:before="200" w:line="200" w:lineRule="auto"/>
        <w:jc w:val="both"/>
      </w:pPr>
      <w:r w:rsidRPr="008C14A0">
        <w:t xml:space="preserve">Организация с массовым производством оценивает НЗП и готовую продукцию по сумме плановых (нормативных) затрат. Учет готовой продукции организован с использованием </w:t>
      </w:r>
      <w:hyperlink r:id="rId1301">
        <w:r w:rsidRPr="008C14A0">
          <w:t>счета 40</w:t>
        </w:r>
      </w:hyperlink>
      <w:r w:rsidRPr="008C14A0">
        <w:t>. На начало месяца остатков НЗП и готовой продукции нет.</w:t>
      </w:r>
    </w:p>
    <w:p w14:paraId="63357BF9" w14:textId="77777777" w:rsidR="00D5456E" w:rsidRPr="008C14A0" w:rsidRDefault="00D5456E">
      <w:pPr>
        <w:pStyle w:val="ConsPlusNormal"/>
        <w:spacing w:before="200" w:line="200" w:lineRule="auto"/>
        <w:jc w:val="both"/>
      </w:pPr>
      <w:r w:rsidRPr="008C14A0">
        <w:t>Затраты на производство продукции "Продукция N 1" (прямые и косвенные) составили за месяц 830 000 руб. При этом выпущено готовой продукции "Продукция N 1" 30 шт. Плановые (нормативные) затраты на изготовление одной штуки установлены в размере 20 000 руб., соответственно, на весь выпуск - 600 000 руб. (30 шт. x 20 000 руб.).</w:t>
      </w:r>
    </w:p>
    <w:p w14:paraId="15E1EB48" w14:textId="77777777" w:rsidR="00D5456E" w:rsidRPr="008C14A0" w:rsidRDefault="00D5456E">
      <w:pPr>
        <w:pStyle w:val="ConsPlusNormal"/>
        <w:spacing w:before="200" w:line="200" w:lineRule="auto"/>
        <w:jc w:val="both"/>
      </w:pPr>
      <w:r w:rsidRPr="008C14A0">
        <w:t>В том же месяце реализовано 25 шт. готовой продукции "Продукция N 1" по цене 25 000 руб. за штуку (без НДС).</w:t>
      </w:r>
    </w:p>
    <w:p w14:paraId="170BEB3F" w14:textId="77777777" w:rsidR="00D5456E" w:rsidRPr="008C14A0" w:rsidRDefault="00D5456E">
      <w:pPr>
        <w:pStyle w:val="ConsPlusNormal"/>
        <w:spacing w:before="200" w:line="200" w:lineRule="auto"/>
        <w:jc w:val="both"/>
      </w:pPr>
      <w:r w:rsidRPr="008C14A0">
        <w:t>По результатам проведенной на конец месяца инвентаризации определены остатки продукции, не прошедшей всех стадий технологического цикла, и процент ее готовности:</w:t>
      </w:r>
    </w:p>
    <w:p w14:paraId="3F4C8B4E" w14:textId="77777777" w:rsidR="00D5456E" w:rsidRPr="008C14A0" w:rsidRDefault="00D5456E">
      <w:pPr>
        <w:pStyle w:val="ConsPlusNormal"/>
        <w:numPr>
          <w:ilvl w:val="0"/>
          <w:numId w:val="76"/>
        </w:numPr>
        <w:spacing w:before="200" w:line="200" w:lineRule="auto"/>
        <w:jc w:val="both"/>
      </w:pPr>
      <w:r w:rsidRPr="008C14A0">
        <w:t>после первой стадии: "Заготовка N 1" - 5 ед., процент готовности - 20%;</w:t>
      </w:r>
    </w:p>
    <w:p w14:paraId="76890ABF" w14:textId="77777777" w:rsidR="00D5456E" w:rsidRPr="008C14A0" w:rsidRDefault="00D5456E">
      <w:pPr>
        <w:pStyle w:val="ConsPlusNormal"/>
        <w:numPr>
          <w:ilvl w:val="0"/>
          <w:numId w:val="76"/>
        </w:numPr>
        <w:spacing w:before="200" w:line="200" w:lineRule="auto"/>
        <w:jc w:val="both"/>
      </w:pPr>
      <w:r w:rsidRPr="008C14A0">
        <w:t>после второй стадии: "Заготовка N 2" - 15 ед., процент готовности - 60%.</w:t>
      </w:r>
    </w:p>
    <w:p w14:paraId="026E324F" w14:textId="77777777" w:rsidR="00D5456E" w:rsidRPr="008C14A0" w:rsidRDefault="00D5456E">
      <w:pPr>
        <w:pStyle w:val="ConsPlusNormal"/>
        <w:spacing w:before="200" w:line="200" w:lineRule="auto"/>
        <w:jc w:val="both"/>
      </w:pPr>
      <w:r w:rsidRPr="008C14A0">
        <w:t>Плановые (нормативные) затраты в незавершенном производстве с учетом готовности изделий исходя из плановой (нормативной) стоимости готовой продукции составят 200 000 руб., в том числе:</w:t>
      </w:r>
    </w:p>
    <w:p w14:paraId="588CA9FC" w14:textId="77777777" w:rsidR="00D5456E" w:rsidRPr="008C14A0" w:rsidRDefault="00D5456E">
      <w:pPr>
        <w:pStyle w:val="ConsPlusNormal"/>
        <w:numPr>
          <w:ilvl w:val="0"/>
          <w:numId w:val="77"/>
        </w:numPr>
        <w:spacing w:before="200" w:line="200" w:lineRule="auto"/>
        <w:jc w:val="both"/>
      </w:pPr>
      <w:r w:rsidRPr="008C14A0">
        <w:t>после первой стадии - 20 000 руб. (5 шт. x 20 000 руб. x 20%);</w:t>
      </w:r>
    </w:p>
    <w:p w14:paraId="2762059D" w14:textId="77777777" w:rsidR="00D5456E" w:rsidRPr="008C14A0" w:rsidRDefault="00D5456E">
      <w:pPr>
        <w:pStyle w:val="ConsPlusNormal"/>
        <w:numPr>
          <w:ilvl w:val="0"/>
          <w:numId w:val="77"/>
        </w:numPr>
        <w:spacing w:before="200" w:line="200" w:lineRule="auto"/>
        <w:jc w:val="both"/>
      </w:pPr>
      <w:r w:rsidRPr="008C14A0">
        <w:t>после второй стадии - 180 000 руб. (15 шт. x 20 000 руб. x 60%).</w:t>
      </w:r>
    </w:p>
    <w:p w14:paraId="767E1313" w14:textId="77777777" w:rsidR="00D5456E" w:rsidRPr="008C14A0" w:rsidRDefault="00D5456E">
      <w:pPr>
        <w:pStyle w:val="ConsPlusNormal"/>
        <w:spacing w:before="200" w:line="200" w:lineRule="auto"/>
        <w:jc w:val="both"/>
      </w:pPr>
      <w:r w:rsidRPr="008C14A0">
        <w:t>В учете организации сделаны проводки:</w:t>
      </w:r>
    </w:p>
    <w:p w14:paraId="5DAEC533" w14:textId="77777777" w:rsidR="00D5456E" w:rsidRPr="008C14A0" w:rsidRDefault="00D5456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D5456E" w:rsidRPr="008C14A0" w14:paraId="1C5C3F03" w14:textId="77777777">
        <w:tc>
          <w:tcPr>
            <w:tcW w:w="3402" w:type="dxa"/>
          </w:tcPr>
          <w:p w14:paraId="14D014C4" w14:textId="77777777" w:rsidR="00D5456E" w:rsidRPr="008C14A0" w:rsidRDefault="00D5456E">
            <w:pPr>
              <w:pStyle w:val="ConsPlusNormal"/>
              <w:spacing w:line="200" w:lineRule="auto"/>
              <w:jc w:val="center"/>
            </w:pPr>
            <w:r w:rsidRPr="008C14A0">
              <w:t>Содержание операции</w:t>
            </w:r>
          </w:p>
        </w:tc>
        <w:tc>
          <w:tcPr>
            <w:tcW w:w="1701" w:type="dxa"/>
          </w:tcPr>
          <w:p w14:paraId="0DB95183" w14:textId="77777777" w:rsidR="00D5456E" w:rsidRPr="008C14A0" w:rsidRDefault="00D5456E">
            <w:pPr>
              <w:pStyle w:val="ConsPlusNormal"/>
              <w:spacing w:line="200" w:lineRule="auto"/>
              <w:jc w:val="center"/>
            </w:pPr>
            <w:r w:rsidRPr="008C14A0">
              <w:t>Дебет</w:t>
            </w:r>
          </w:p>
        </w:tc>
        <w:tc>
          <w:tcPr>
            <w:tcW w:w="1701" w:type="dxa"/>
          </w:tcPr>
          <w:p w14:paraId="1978CBCF" w14:textId="77777777" w:rsidR="00D5456E" w:rsidRPr="008C14A0" w:rsidRDefault="00D5456E">
            <w:pPr>
              <w:pStyle w:val="ConsPlusNormal"/>
              <w:spacing w:line="200" w:lineRule="auto"/>
              <w:jc w:val="center"/>
            </w:pPr>
            <w:r w:rsidRPr="008C14A0">
              <w:t>Кредит</w:t>
            </w:r>
          </w:p>
        </w:tc>
        <w:tc>
          <w:tcPr>
            <w:tcW w:w="2268" w:type="dxa"/>
          </w:tcPr>
          <w:p w14:paraId="4A2F8709" w14:textId="77777777" w:rsidR="00D5456E" w:rsidRPr="008C14A0" w:rsidRDefault="00D5456E">
            <w:pPr>
              <w:pStyle w:val="ConsPlusNormal"/>
              <w:spacing w:line="200" w:lineRule="auto"/>
              <w:jc w:val="center"/>
            </w:pPr>
            <w:r w:rsidRPr="008C14A0">
              <w:t>Сумма, руб.</w:t>
            </w:r>
          </w:p>
        </w:tc>
      </w:tr>
      <w:tr w:rsidR="00D5456E" w:rsidRPr="008C14A0" w14:paraId="424CF38C" w14:textId="77777777">
        <w:tc>
          <w:tcPr>
            <w:tcW w:w="9072" w:type="dxa"/>
            <w:gridSpan w:val="4"/>
          </w:tcPr>
          <w:p w14:paraId="19EA084B" w14:textId="77777777" w:rsidR="00D5456E" w:rsidRPr="008C14A0" w:rsidRDefault="00D5456E">
            <w:pPr>
              <w:pStyle w:val="ConsPlusNormal"/>
              <w:spacing w:line="200" w:lineRule="auto"/>
              <w:jc w:val="center"/>
            </w:pPr>
            <w:r w:rsidRPr="008C14A0">
              <w:t>Производство продукции</w:t>
            </w:r>
          </w:p>
        </w:tc>
      </w:tr>
      <w:tr w:rsidR="00D5456E" w:rsidRPr="008C14A0" w14:paraId="3E8921C9" w14:textId="77777777">
        <w:tc>
          <w:tcPr>
            <w:tcW w:w="3402" w:type="dxa"/>
          </w:tcPr>
          <w:p w14:paraId="1D281495" w14:textId="77777777" w:rsidR="00D5456E" w:rsidRPr="008C14A0" w:rsidRDefault="00D5456E">
            <w:pPr>
              <w:pStyle w:val="ConsPlusNormal"/>
              <w:spacing w:line="200" w:lineRule="auto"/>
            </w:pPr>
            <w:r w:rsidRPr="008C14A0">
              <w:t>Учтены затраты (прямые и косвенные) на изготовление продукции "Продукция N 1"</w:t>
            </w:r>
          </w:p>
        </w:tc>
        <w:tc>
          <w:tcPr>
            <w:tcW w:w="1701" w:type="dxa"/>
          </w:tcPr>
          <w:p w14:paraId="25AA5FFD" w14:textId="77777777" w:rsidR="00D5456E" w:rsidRPr="008C14A0" w:rsidRDefault="005A1745">
            <w:pPr>
              <w:pStyle w:val="ConsPlusNormal"/>
              <w:spacing w:line="200" w:lineRule="auto"/>
              <w:jc w:val="center"/>
            </w:pPr>
            <w:hyperlink r:id="rId1302">
              <w:r w:rsidR="00D5456E" w:rsidRPr="008C14A0">
                <w:t>20</w:t>
              </w:r>
            </w:hyperlink>
          </w:p>
        </w:tc>
        <w:tc>
          <w:tcPr>
            <w:tcW w:w="1701" w:type="dxa"/>
          </w:tcPr>
          <w:p w14:paraId="143127CF" w14:textId="77777777" w:rsidR="00D5456E" w:rsidRPr="008C14A0" w:rsidRDefault="005A1745">
            <w:pPr>
              <w:pStyle w:val="ConsPlusNormal"/>
              <w:spacing w:line="200" w:lineRule="auto"/>
              <w:jc w:val="center"/>
            </w:pPr>
            <w:hyperlink r:id="rId1303">
              <w:r w:rsidR="00D5456E" w:rsidRPr="008C14A0">
                <w:t>10</w:t>
              </w:r>
            </w:hyperlink>
            <w:r w:rsidR="00D5456E" w:rsidRPr="008C14A0">
              <w:t>,</w:t>
            </w:r>
          </w:p>
          <w:p w14:paraId="3CD0DAD5" w14:textId="77777777" w:rsidR="00D5456E" w:rsidRPr="008C14A0" w:rsidRDefault="005A1745">
            <w:pPr>
              <w:pStyle w:val="ConsPlusNormal"/>
              <w:spacing w:line="200" w:lineRule="auto"/>
              <w:jc w:val="center"/>
            </w:pPr>
            <w:hyperlink r:id="rId1304">
              <w:r w:rsidR="00D5456E" w:rsidRPr="008C14A0">
                <w:t>02</w:t>
              </w:r>
            </w:hyperlink>
            <w:r w:rsidR="00D5456E" w:rsidRPr="008C14A0">
              <w:t>,</w:t>
            </w:r>
          </w:p>
          <w:p w14:paraId="336804C8" w14:textId="77777777" w:rsidR="00D5456E" w:rsidRPr="008C14A0" w:rsidRDefault="005A1745">
            <w:pPr>
              <w:pStyle w:val="ConsPlusNormal"/>
              <w:spacing w:line="200" w:lineRule="auto"/>
              <w:jc w:val="center"/>
            </w:pPr>
            <w:hyperlink r:id="rId1305">
              <w:r w:rsidR="00D5456E" w:rsidRPr="008C14A0">
                <w:t>70</w:t>
              </w:r>
            </w:hyperlink>
            <w:r w:rsidR="00D5456E" w:rsidRPr="008C14A0">
              <w:t>,</w:t>
            </w:r>
          </w:p>
          <w:p w14:paraId="388C399C" w14:textId="77777777" w:rsidR="00D5456E" w:rsidRPr="008C14A0" w:rsidRDefault="005A1745">
            <w:pPr>
              <w:pStyle w:val="ConsPlusNormal"/>
              <w:spacing w:line="200" w:lineRule="auto"/>
              <w:jc w:val="center"/>
            </w:pPr>
            <w:hyperlink r:id="rId1306">
              <w:r w:rsidR="00D5456E" w:rsidRPr="008C14A0">
                <w:t>69</w:t>
              </w:r>
            </w:hyperlink>
            <w:r w:rsidR="00D5456E" w:rsidRPr="008C14A0">
              <w:t>,</w:t>
            </w:r>
          </w:p>
          <w:p w14:paraId="768ADE0D" w14:textId="77777777" w:rsidR="00D5456E" w:rsidRPr="008C14A0" w:rsidRDefault="005A1745">
            <w:pPr>
              <w:pStyle w:val="ConsPlusNormal"/>
              <w:spacing w:line="200" w:lineRule="auto"/>
              <w:jc w:val="center"/>
            </w:pPr>
            <w:hyperlink r:id="rId1307">
              <w:r w:rsidR="00D5456E" w:rsidRPr="008C14A0">
                <w:t>25</w:t>
              </w:r>
            </w:hyperlink>
          </w:p>
          <w:p w14:paraId="48758465" w14:textId="77777777" w:rsidR="00D5456E" w:rsidRPr="008C14A0" w:rsidRDefault="00D5456E">
            <w:pPr>
              <w:pStyle w:val="ConsPlusNormal"/>
              <w:spacing w:line="200" w:lineRule="auto"/>
              <w:jc w:val="center"/>
            </w:pPr>
            <w:r w:rsidRPr="008C14A0">
              <w:t>и др.</w:t>
            </w:r>
          </w:p>
        </w:tc>
        <w:tc>
          <w:tcPr>
            <w:tcW w:w="2268" w:type="dxa"/>
          </w:tcPr>
          <w:p w14:paraId="5F64F147" w14:textId="77777777" w:rsidR="00D5456E" w:rsidRPr="008C14A0" w:rsidRDefault="00D5456E">
            <w:pPr>
              <w:pStyle w:val="ConsPlusNormal"/>
              <w:spacing w:line="200" w:lineRule="auto"/>
              <w:jc w:val="center"/>
            </w:pPr>
            <w:r w:rsidRPr="008C14A0">
              <w:lastRenderedPageBreak/>
              <w:t>830 000</w:t>
            </w:r>
          </w:p>
        </w:tc>
      </w:tr>
      <w:tr w:rsidR="00D5456E" w:rsidRPr="008C14A0" w14:paraId="4E0EA1CB" w14:textId="77777777">
        <w:tc>
          <w:tcPr>
            <w:tcW w:w="3402" w:type="dxa"/>
          </w:tcPr>
          <w:p w14:paraId="2DE1F290" w14:textId="77777777" w:rsidR="00D5456E" w:rsidRPr="008C14A0" w:rsidRDefault="00D5456E">
            <w:pPr>
              <w:pStyle w:val="ConsPlusNormal"/>
              <w:spacing w:line="200" w:lineRule="auto"/>
            </w:pPr>
            <w:r w:rsidRPr="008C14A0">
              <w:t>Оприходована готовая продукция "Продукция N 1" по плановой (нормативной) стоимости</w:t>
            </w:r>
          </w:p>
          <w:p w14:paraId="50235049" w14:textId="77777777" w:rsidR="00D5456E" w:rsidRPr="008C14A0" w:rsidRDefault="00D5456E">
            <w:pPr>
              <w:pStyle w:val="ConsPlusNormal"/>
              <w:spacing w:line="200" w:lineRule="auto"/>
            </w:pPr>
            <w:r w:rsidRPr="008C14A0">
              <w:t>(30 x 20 000)</w:t>
            </w:r>
          </w:p>
        </w:tc>
        <w:tc>
          <w:tcPr>
            <w:tcW w:w="1701" w:type="dxa"/>
          </w:tcPr>
          <w:p w14:paraId="75CBCF6B" w14:textId="77777777" w:rsidR="00D5456E" w:rsidRPr="008C14A0" w:rsidRDefault="005A1745">
            <w:pPr>
              <w:pStyle w:val="ConsPlusNormal"/>
              <w:spacing w:line="200" w:lineRule="auto"/>
              <w:jc w:val="center"/>
            </w:pPr>
            <w:hyperlink r:id="rId1308">
              <w:r w:rsidR="00D5456E" w:rsidRPr="008C14A0">
                <w:t>43</w:t>
              </w:r>
            </w:hyperlink>
          </w:p>
        </w:tc>
        <w:tc>
          <w:tcPr>
            <w:tcW w:w="1701" w:type="dxa"/>
          </w:tcPr>
          <w:p w14:paraId="26E11FFA" w14:textId="77777777" w:rsidR="00D5456E" w:rsidRPr="008C14A0" w:rsidRDefault="005A1745">
            <w:pPr>
              <w:pStyle w:val="ConsPlusNormal"/>
              <w:spacing w:line="200" w:lineRule="auto"/>
              <w:jc w:val="center"/>
            </w:pPr>
            <w:hyperlink r:id="rId1309">
              <w:r w:rsidR="00D5456E" w:rsidRPr="008C14A0">
                <w:t>40</w:t>
              </w:r>
            </w:hyperlink>
          </w:p>
        </w:tc>
        <w:tc>
          <w:tcPr>
            <w:tcW w:w="2268" w:type="dxa"/>
          </w:tcPr>
          <w:p w14:paraId="25948713" w14:textId="77777777" w:rsidR="00D5456E" w:rsidRPr="008C14A0" w:rsidRDefault="00D5456E">
            <w:pPr>
              <w:pStyle w:val="ConsPlusNormal"/>
              <w:spacing w:line="200" w:lineRule="auto"/>
              <w:jc w:val="center"/>
            </w:pPr>
            <w:r w:rsidRPr="008C14A0">
              <w:t>600 000</w:t>
            </w:r>
          </w:p>
        </w:tc>
      </w:tr>
      <w:tr w:rsidR="00D5456E" w:rsidRPr="008C14A0" w14:paraId="1BA683D7" w14:textId="77777777">
        <w:tc>
          <w:tcPr>
            <w:tcW w:w="9072" w:type="dxa"/>
            <w:gridSpan w:val="4"/>
          </w:tcPr>
          <w:p w14:paraId="2261C3F0" w14:textId="77777777" w:rsidR="00D5456E" w:rsidRPr="008C14A0" w:rsidRDefault="00D5456E">
            <w:pPr>
              <w:pStyle w:val="ConsPlusNormal"/>
              <w:spacing w:line="200" w:lineRule="auto"/>
              <w:jc w:val="center"/>
            </w:pPr>
            <w:r w:rsidRPr="008C14A0">
              <w:t>Реализация готовой продукции</w:t>
            </w:r>
          </w:p>
        </w:tc>
      </w:tr>
      <w:tr w:rsidR="00D5456E" w:rsidRPr="008C14A0" w14:paraId="6F1B9666" w14:textId="77777777">
        <w:tc>
          <w:tcPr>
            <w:tcW w:w="3402" w:type="dxa"/>
          </w:tcPr>
          <w:p w14:paraId="5E1C84AD" w14:textId="77777777" w:rsidR="00D5456E" w:rsidRPr="008C14A0" w:rsidRDefault="00D5456E">
            <w:pPr>
              <w:pStyle w:val="ConsPlusNormal"/>
              <w:spacing w:line="200" w:lineRule="auto"/>
            </w:pPr>
            <w:r w:rsidRPr="008C14A0">
              <w:t>Отражена выручка от продажи готовой продукции</w:t>
            </w:r>
          </w:p>
          <w:p w14:paraId="071ADC2F" w14:textId="77777777" w:rsidR="00D5456E" w:rsidRPr="008C14A0" w:rsidRDefault="00D5456E">
            <w:pPr>
              <w:pStyle w:val="ConsPlusNormal"/>
              <w:spacing w:line="200" w:lineRule="auto"/>
            </w:pPr>
            <w:r w:rsidRPr="008C14A0">
              <w:t>(25 x 25 000)</w:t>
            </w:r>
          </w:p>
        </w:tc>
        <w:tc>
          <w:tcPr>
            <w:tcW w:w="1701" w:type="dxa"/>
          </w:tcPr>
          <w:p w14:paraId="2C7DA9CD" w14:textId="77777777" w:rsidR="00D5456E" w:rsidRPr="008C14A0" w:rsidRDefault="005A1745">
            <w:pPr>
              <w:pStyle w:val="ConsPlusNormal"/>
              <w:spacing w:line="200" w:lineRule="auto"/>
              <w:jc w:val="center"/>
            </w:pPr>
            <w:hyperlink r:id="rId1310">
              <w:r w:rsidR="00D5456E" w:rsidRPr="008C14A0">
                <w:t>62</w:t>
              </w:r>
            </w:hyperlink>
          </w:p>
        </w:tc>
        <w:tc>
          <w:tcPr>
            <w:tcW w:w="1701" w:type="dxa"/>
          </w:tcPr>
          <w:p w14:paraId="6BE7F62F" w14:textId="77777777" w:rsidR="00D5456E" w:rsidRPr="008C14A0" w:rsidRDefault="005A1745">
            <w:pPr>
              <w:pStyle w:val="ConsPlusNormal"/>
              <w:spacing w:line="200" w:lineRule="auto"/>
              <w:jc w:val="center"/>
            </w:pPr>
            <w:hyperlink r:id="rId1311">
              <w:r w:rsidR="00D5456E" w:rsidRPr="008C14A0">
                <w:t>90-1</w:t>
              </w:r>
            </w:hyperlink>
          </w:p>
        </w:tc>
        <w:tc>
          <w:tcPr>
            <w:tcW w:w="2268" w:type="dxa"/>
          </w:tcPr>
          <w:p w14:paraId="3CDC6BAD" w14:textId="77777777" w:rsidR="00D5456E" w:rsidRPr="008C14A0" w:rsidRDefault="00D5456E">
            <w:pPr>
              <w:pStyle w:val="ConsPlusNormal"/>
              <w:spacing w:line="200" w:lineRule="auto"/>
              <w:jc w:val="center"/>
            </w:pPr>
            <w:r w:rsidRPr="008C14A0">
              <w:t>625 000</w:t>
            </w:r>
          </w:p>
        </w:tc>
      </w:tr>
      <w:tr w:rsidR="00D5456E" w:rsidRPr="008C14A0" w14:paraId="494DC5A9" w14:textId="77777777">
        <w:tc>
          <w:tcPr>
            <w:tcW w:w="3402" w:type="dxa"/>
          </w:tcPr>
          <w:p w14:paraId="1065BCFF" w14:textId="77777777" w:rsidR="00D5456E" w:rsidRPr="008C14A0" w:rsidRDefault="00D5456E">
            <w:pPr>
              <w:pStyle w:val="ConsPlusNormal"/>
              <w:spacing w:line="200" w:lineRule="auto"/>
            </w:pPr>
            <w:r w:rsidRPr="008C14A0">
              <w:t>Списана стоимость проданной готовой продукции по плановой (нормативной) стоимости</w:t>
            </w:r>
          </w:p>
          <w:p w14:paraId="2A103284" w14:textId="77777777" w:rsidR="00D5456E" w:rsidRPr="008C14A0" w:rsidRDefault="00D5456E">
            <w:pPr>
              <w:pStyle w:val="ConsPlusNormal"/>
              <w:spacing w:line="200" w:lineRule="auto"/>
            </w:pPr>
            <w:r w:rsidRPr="008C14A0">
              <w:t>(25 x 20 000)</w:t>
            </w:r>
          </w:p>
        </w:tc>
        <w:tc>
          <w:tcPr>
            <w:tcW w:w="1701" w:type="dxa"/>
          </w:tcPr>
          <w:p w14:paraId="4A6ECE6A" w14:textId="77777777" w:rsidR="00D5456E" w:rsidRPr="008C14A0" w:rsidRDefault="005A1745">
            <w:pPr>
              <w:pStyle w:val="ConsPlusNormal"/>
              <w:spacing w:line="200" w:lineRule="auto"/>
              <w:jc w:val="center"/>
            </w:pPr>
            <w:hyperlink r:id="rId1312">
              <w:r w:rsidR="00D5456E" w:rsidRPr="008C14A0">
                <w:t>90-2</w:t>
              </w:r>
            </w:hyperlink>
          </w:p>
        </w:tc>
        <w:tc>
          <w:tcPr>
            <w:tcW w:w="1701" w:type="dxa"/>
          </w:tcPr>
          <w:p w14:paraId="17F197E5" w14:textId="77777777" w:rsidR="00D5456E" w:rsidRPr="008C14A0" w:rsidRDefault="005A1745">
            <w:pPr>
              <w:pStyle w:val="ConsPlusNormal"/>
              <w:spacing w:line="200" w:lineRule="auto"/>
              <w:jc w:val="center"/>
            </w:pPr>
            <w:hyperlink r:id="rId1313">
              <w:r w:rsidR="00D5456E" w:rsidRPr="008C14A0">
                <w:t>43</w:t>
              </w:r>
            </w:hyperlink>
          </w:p>
        </w:tc>
        <w:tc>
          <w:tcPr>
            <w:tcW w:w="2268" w:type="dxa"/>
          </w:tcPr>
          <w:p w14:paraId="2A5CE86F" w14:textId="77777777" w:rsidR="00D5456E" w:rsidRPr="008C14A0" w:rsidRDefault="00D5456E">
            <w:pPr>
              <w:pStyle w:val="ConsPlusNormal"/>
              <w:spacing w:line="200" w:lineRule="auto"/>
              <w:jc w:val="center"/>
            </w:pPr>
            <w:r w:rsidRPr="008C14A0">
              <w:t>500 000</w:t>
            </w:r>
          </w:p>
        </w:tc>
      </w:tr>
      <w:tr w:rsidR="00D5456E" w:rsidRPr="008C14A0" w14:paraId="188CD9AB" w14:textId="77777777">
        <w:tc>
          <w:tcPr>
            <w:tcW w:w="9072" w:type="dxa"/>
            <w:gridSpan w:val="4"/>
          </w:tcPr>
          <w:p w14:paraId="47A4CE58" w14:textId="77777777" w:rsidR="00D5456E" w:rsidRPr="008C14A0" w:rsidRDefault="00D5456E">
            <w:pPr>
              <w:pStyle w:val="ConsPlusNormal"/>
              <w:spacing w:line="200" w:lineRule="auto"/>
              <w:jc w:val="center"/>
            </w:pPr>
            <w:r w:rsidRPr="008C14A0">
              <w:t>По итогам месяца</w:t>
            </w:r>
          </w:p>
        </w:tc>
      </w:tr>
      <w:tr w:rsidR="00D5456E" w:rsidRPr="008C14A0" w14:paraId="58A496BD" w14:textId="77777777">
        <w:tc>
          <w:tcPr>
            <w:tcW w:w="3402" w:type="dxa"/>
          </w:tcPr>
          <w:p w14:paraId="6E872479" w14:textId="77777777" w:rsidR="00D5456E" w:rsidRPr="008C14A0" w:rsidRDefault="00D5456E">
            <w:pPr>
              <w:pStyle w:val="ConsPlusNormal"/>
              <w:spacing w:line="200" w:lineRule="auto"/>
            </w:pPr>
            <w:r w:rsidRPr="008C14A0">
              <w:t>Списаны затраты в части, превышающей нормативную стоимость НЗП</w:t>
            </w:r>
          </w:p>
          <w:p w14:paraId="518F2E5E" w14:textId="77777777" w:rsidR="00D5456E" w:rsidRPr="008C14A0" w:rsidRDefault="00D5456E">
            <w:pPr>
              <w:pStyle w:val="ConsPlusNormal"/>
              <w:spacing w:line="200" w:lineRule="auto"/>
            </w:pPr>
            <w:r w:rsidRPr="008C14A0">
              <w:t>(830 000 - 200 000)</w:t>
            </w:r>
          </w:p>
        </w:tc>
        <w:tc>
          <w:tcPr>
            <w:tcW w:w="1701" w:type="dxa"/>
          </w:tcPr>
          <w:p w14:paraId="7CF2A216" w14:textId="77777777" w:rsidR="00D5456E" w:rsidRPr="008C14A0" w:rsidRDefault="005A1745">
            <w:pPr>
              <w:pStyle w:val="ConsPlusNormal"/>
              <w:spacing w:line="200" w:lineRule="auto"/>
              <w:jc w:val="center"/>
            </w:pPr>
            <w:hyperlink r:id="rId1314">
              <w:r w:rsidR="00D5456E" w:rsidRPr="008C14A0">
                <w:t>40</w:t>
              </w:r>
            </w:hyperlink>
          </w:p>
        </w:tc>
        <w:tc>
          <w:tcPr>
            <w:tcW w:w="1701" w:type="dxa"/>
          </w:tcPr>
          <w:p w14:paraId="03413350" w14:textId="77777777" w:rsidR="00D5456E" w:rsidRPr="008C14A0" w:rsidRDefault="005A1745">
            <w:pPr>
              <w:pStyle w:val="ConsPlusNormal"/>
              <w:spacing w:line="200" w:lineRule="auto"/>
              <w:jc w:val="center"/>
            </w:pPr>
            <w:hyperlink r:id="rId1315">
              <w:r w:rsidR="00D5456E" w:rsidRPr="008C14A0">
                <w:t>20</w:t>
              </w:r>
            </w:hyperlink>
          </w:p>
        </w:tc>
        <w:tc>
          <w:tcPr>
            <w:tcW w:w="2268" w:type="dxa"/>
          </w:tcPr>
          <w:p w14:paraId="775A275A" w14:textId="77777777" w:rsidR="00D5456E" w:rsidRPr="008C14A0" w:rsidRDefault="00D5456E">
            <w:pPr>
              <w:pStyle w:val="ConsPlusNormal"/>
              <w:spacing w:line="200" w:lineRule="auto"/>
              <w:jc w:val="center"/>
            </w:pPr>
            <w:r w:rsidRPr="008C14A0">
              <w:t>630 000</w:t>
            </w:r>
          </w:p>
        </w:tc>
      </w:tr>
      <w:tr w:rsidR="00D5456E" w:rsidRPr="008C14A0" w14:paraId="2048E986" w14:textId="77777777">
        <w:tc>
          <w:tcPr>
            <w:tcW w:w="3402" w:type="dxa"/>
          </w:tcPr>
          <w:p w14:paraId="3D37C8EC" w14:textId="77777777" w:rsidR="00D5456E" w:rsidRPr="008C14A0" w:rsidRDefault="00D5456E">
            <w:pPr>
              <w:pStyle w:val="ConsPlusNormal"/>
              <w:spacing w:line="200" w:lineRule="auto"/>
            </w:pPr>
            <w:r w:rsidRPr="008C14A0">
              <w:t>Списана выявленная сумма отклонений фактических затрат от плановых (нормативных) затрат</w:t>
            </w:r>
          </w:p>
          <w:p w14:paraId="2023CDAB" w14:textId="77777777" w:rsidR="00D5456E" w:rsidRPr="008C14A0" w:rsidRDefault="00D5456E">
            <w:pPr>
              <w:pStyle w:val="ConsPlusNormal"/>
              <w:spacing w:line="200" w:lineRule="auto"/>
            </w:pPr>
            <w:r w:rsidRPr="008C14A0">
              <w:t>(630 000 - 600 000)</w:t>
            </w:r>
          </w:p>
        </w:tc>
        <w:tc>
          <w:tcPr>
            <w:tcW w:w="1701" w:type="dxa"/>
          </w:tcPr>
          <w:p w14:paraId="1895DAFC" w14:textId="77777777" w:rsidR="00D5456E" w:rsidRPr="008C14A0" w:rsidRDefault="005A1745">
            <w:pPr>
              <w:pStyle w:val="ConsPlusNormal"/>
              <w:spacing w:line="200" w:lineRule="auto"/>
              <w:jc w:val="center"/>
            </w:pPr>
            <w:hyperlink r:id="rId1316">
              <w:r w:rsidR="00D5456E" w:rsidRPr="008C14A0">
                <w:t>90-2</w:t>
              </w:r>
            </w:hyperlink>
          </w:p>
        </w:tc>
        <w:tc>
          <w:tcPr>
            <w:tcW w:w="1701" w:type="dxa"/>
          </w:tcPr>
          <w:p w14:paraId="47FEC26C" w14:textId="77777777" w:rsidR="00D5456E" w:rsidRPr="008C14A0" w:rsidRDefault="005A1745">
            <w:pPr>
              <w:pStyle w:val="ConsPlusNormal"/>
              <w:spacing w:line="200" w:lineRule="auto"/>
              <w:jc w:val="center"/>
            </w:pPr>
            <w:hyperlink r:id="rId1317">
              <w:r w:rsidR="00D5456E" w:rsidRPr="008C14A0">
                <w:t>40</w:t>
              </w:r>
            </w:hyperlink>
          </w:p>
        </w:tc>
        <w:tc>
          <w:tcPr>
            <w:tcW w:w="2268" w:type="dxa"/>
          </w:tcPr>
          <w:p w14:paraId="13759103" w14:textId="77777777" w:rsidR="00D5456E" w:rsidRPr="008C14A0" w:rsidRDefault="00D5456E">
            <w:pPr>
              <w:pStyle w:val="ConsPlusNormal"/>
              <w:spacing w:line="200" w:lineRule="auto"/>
              <w:jc w:val="center"/>
            </w:pPr>
            <w:r w:rsidRPr="008C14A0">
              <w:t>30 000</w:t>
            </w:r>
          </w:p>
        </w:tc>
      </w:tr>
    </w:tbl>
    <w:p w14:paraId="28336D75" w14:textId="77777777" w:rsidR="00D5456E" w:rsidRPr="008C14A0" w:rsidRDefault="00D5456E">
      <w:pPr>
        <w:pStyle w:val="ConsPlusNormal"/>
        <w:spacing w:line="200" w:lineRule="auto"/>
        <w:jc w:val="both"/>
      </w:pPr>
    </w:p>
    <w:p w14:paraId="57FAE8AF" w14:textId="693110F3" w:rsidR="00D5456E" w:rsidRPr="008C14A0" w:rsidRDefault="00D5456E">
      <w:pPr>
        <w:pStyle w:val="ConsPlusNormal"/>
        <w:spacing w:line="200" w:lineRule="auto"/>
        <w:outlineLvl w:val="0"/>
      </w:pPr>
      <w:r w:rsidRPr="008C14A0">
        <w:rPr>
          <w:b/>
          <w:sz w:val="30"/>
        </w:rPr>
        <w:t>Как оценивать НЗП и готовую продукцию после признания</w:t>
      </w:r>
    </w:p>
    <w:p w14:paraId="4FBD70D8" w14:textId="77777777" w:rsidR="00D5456E" w:rsidRPr="008C14A0" w:rsidRDefault="00D5456E">
      <w:pPr>
        <w:pStyle w:val="ConsPlusNormal"/>
        <w:spacing w:before="200" w:line="200" w:lineRule="auto"/>
        <w:jc w:val="both"/>
      </w:pPr>
      <w:r w:rsidRPr="008C14A0">
        <w:t xml:space="preserve">В случае обесценения незавершенного производства и готовой продукции создавайте резерв так, чтобы балансовая стоимость запасов равнялась их </w:t>
      </w:r>
      <w:hyperlink r:id="rId1318">
        <w:r w:rsidRPr="008C14A0">
          <w:t>чистой стоимости продажи</w:t>
        </w:r>
      </w:hyperlink>
      <w:r w:rsidRPr="008C14A0">
        <w:t>.</w:t>
      </w:r>
    </w:p>
    <w:p w14:paraId="319EDE32" w14:textId="77777777" w:rsidR="00D5456E" w:rsidRPr="008C14A0" w:rsidRDefault="00D5456E">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8C14A0" w:rsidRPr="008C14A0" w14:paraId="46D7C1C6" w14:textId="77777777">
        <w:tc>
          <w:tcPr>
            <w:tcW w:w="180" w:type="dxa"/>
            <w:tcBorders>
              <w:top w:val="nil"/>
              <w:left w:val="nil"/>
              <w:bottom w:val="nil"/>
              <w:right w:val="nil"/>
            </w:tcBorders>
            <w:tcMar>
              <w:top w:w="0" w:type="dxa"/>
              <w:left w:w="0" w:type="dxa"/>
              <w:bottom w:w="0" w:type="dxa"/>
              <w:right w:w="0" w:type="dxa"/>
            </w:tcMar>
          </w:tcPr>
          <w:p w14:paraId="36BEE1D5" w14:textId="77777777" w:rsidR="00D5456E" w:rsidRPr="008C14A0" w:rsidRDefault="00D5456E">
            <w:pPr>
              <w:pStyle w:val="ConsPlusNormal"/>
            </w:pPr>
          </w:p>
        </w:tc>
        <w:tc>
          <w:tcPr>
            <w:tcW w:w="420" w:type="dxa"/>
            <w:tcBorders>
              <w:top w:val="nil"/>
              <w:left w:val="nil"/>
              <w:bottom w:val="nil"/>
              <w:right w:val="nil"/>
            </w:tcBorders>
            <w:tcMar>
              <w:top w:w="180" w:type="dxa"/>
              <w:left w:w="0" w:type="dxa"/>
              <w:bottom w:w="180" w:type="dxa"/>
              <w:right w:w="0" w:type="dxa"/>
            </w:tcMar>
          </w:tcPr>
          <w:p w14:paraId="53EA6EA9" w14:textId="55946BC5" w:rsidR="00D5456E" w:rsidRPr="008C14A0" w:rsidRDefault="00D5456E">
            <w:pPr>
              <w:pStyle w:val="ConsPlusNormal"/>
            </w:pPr>
          </w:p>
        </w:tc>
        <w:tc>
          <w:tcPr>
            <w:tcW w:w="0" w:type="auto"/>
            <w:tcBorders>
              <w:top w:val="nil"/>
              <w:left w:val="nil"/>
              <w:bottom w:val="nil"/>
              <w:right w:val="nil"/>
            </w:tcBorders>
            <w:tcMar>
              <w:top w:w="180" w:type="dxa"/>
              <w:left w:w="0" w:type="dxa"/>
              <w:bottom w:w="180" w:type="dxa"/>
              <w:right w:w="0" w:type="dxa"/>
            </w:tcMar>
          </w:tcPr>
          <w:p w14:paraId="63A431C5" w14:textId="2B116675" w:rsidR="00D5456E" w:rsidRPr="008C14A0" w:rsidRDefault="00D5456E">
            <w:pPr>
              <w:pStyle w:val="ConsPlusNormal"/>
              <w:spacing w:line="200" w:lineRule="auto"/>
              <w:jc w:val="both"/>
            </w:pPr>
          </w:p>
        </w:tc>
        <w:tc>
          <w:tcPr>
            <w:tcW w:w="180" w:type="dxa"/>
            <w:tcBorders>
              <w:top w:val="nil"/>
              <w:left w:val="nil"/>
              <w:bottom w:val="nil"/>
              <w:right w:val="nil"/>
            </w:tcBorders>
            <w:tcMar>
              <w:top w:w="0" w:type="dxa"/>
              <w:left w:w="0" w:type="dxa"/>
              <w:bottom w:w="0" w:type="dxa"/>
              <w:right w:w="0" w:type="dxa"/>
            </w:tcMar>
          </w:tcPr>
          <w:p w14:paraId="2D162D62" w14:textId="77777777" w:rsidR="00D5456E" w:rsidRPr="008C14A0" w:rsidRDefault="00D5456E">
            <w:pPr>
              <w:pStyle w:val="ConsPlusNormal"/>
            </w:pPr>
          </w:p>
        </w:tc>
      </w:tr>
    </w:tbl>
    <w:p w14:paraId="5E31931B" w14:textId="77777777" w:rsidR="00D5456E" w:rsidRPr="008C14A0" w:rsidRDefault="00D5456E">
      <w:pPr>
        <w:pStyle w:val="ConsPlusNormal"/>
        <w:spacing w:line="200" w:lineRule="auto"/>
        <w:jc w:val="both"/>
      </w:pPr>
    </w:p>
    <w:p w14:paraId="2EE56C45" w14:textId="77777777" w:rsidR="00D5456E" w:rsidRPr="008C14A0" w:rsidRDefault="00D5456E">
      <w:pPr>
        <w:pStyle w:val="ConsPlusNormal"/>
        <w:spacing w:line="200" w:lineRule="auto"/>
        <w:jc w:val="both"/>
      </w:pPr>
      <w:r w:rsidRPr="008C14A0">
        <w:t xml:space="preserve">Однако если произведенная вами продукция </w:t>
      </w:r>
      <w:r w:rsidRPr="008C14A0">
        <w:rPr>
          <w:b/>
        </w:rPr>
        <w:t>принята к учету по справедливой стоимости,</w:t>
      </w:r>
      <w:r w:rsidRPr="008C14A0">
        <w:t xml:space="preserve"> то и на каждую отчетную дату она должна отражаться в учете по справедливой стоимости. Изменения справедливой стоимости при последующей оценке готовой продукции включаются в доходы или расходы по обычным видам деятельности отчетного периода (</w:t>
      </w:r>
      <w:proofErr w:type="spellStart"/>
      <w:r w:rsidR="008F7D69">
        <w:fldChar w:fldCharType="begin"/>
      </w:r>
      <w:r w:rsidR="008F7D69">
        <w:instrText xml:space="preserve"> HYPERLINK "consultantplus://offline/ref=6D3ABB905BD1C87F3712C9CF005C01EC279CA75967E8138F13C06A2940980332144C317E3774F58875FD2C38AA8769A69CBF44CFC70080CDc7F7P" \h </w:instrText>
      </w:r>
      <w:r w:rsidR="008F7D69">
        <w:fldChar w:fldCharType="separate"/>
      </w:r>
      <w:r w:rsidRPr="008C14A0">
        <w:t>пп</w:t>
      </w:r>
      <w:proofErr w:type="spellEnd"/>
      <w:r w:rsidRPr="008C14A0">
        <w:t>. "а" п. 34</w:t>
      </w:r>
      <w:r w:rsidR="008F7D69">
        <w:fldChar w:fldCharType="end"/>
      </w:r>
      <w:r w:rsidRPr="008C14A0">
        <w:t xml:space="preserve"> ФСБУ 5/2019, </w:t>
      </w:r>
      <w:hyperlink r:id="rId1319">
        <w:r w:rsidRPr="008C14A0">
          <w:t>п. п. 4</w:t>
        </w:r>
      </w:hyperlink>
      <w:r w:rsidRPr="008C14A0">
        <w:t xml:space="preserve">, </w:t>
      </w:r>
      <w:hyperlink r:id="rId1320">
        <w:r w:rsidRPr="008C14A0">
          <w:t>5</w:t>
        </w:r>
      </w:hyperlink>
      <w:r w:rsidRPr="008C14A0">
        <w:t xml:space="preserve"> ПБУ 10/99, </w:t>
      </w:r>
      <w:hyperlink r:id="rId1321">
        <w:r w:rsidRPr="008C14A0">
          <w:t>п. п. 4</w:t>
        </w:r>
      </w:hyperlink>
      <w:r w:rsidRPr="008C14A0">
        <w:t xml:space="preserve">, </w:t>
      </w:r>
      <w:hyperlink r:id="rId1322">
        <w:r w:rsidRPr="008C14A0">
          <w:t>5</w:t>
        </w:r>
      </w:hyperlink>
      <w:r w:rsidRPr="008C14A0">
        <w:t xml:space="preserve"> ПБУ 9/99).</w:t>
      </w:r>
    </w:p>
    <w:p w14:paraId="32775767" w14:textId="77777777" w:rsidR="00D5456E" w:rsidRPr="008C14A0" w:rsidRDefault="00D5456E">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D5456E" w:rsidRPr="008C14A0" w14:paraId="43541D34" w14:textId="77777777">
        <w:tc>
          <w:tcPr>
            <w:tcW w:w="5669" w:type="dxa"/>
          </w:tcPr>
          <w:p w14:paraId="2760D712" w14:textId="77777777" w:rsidR="00D5456E" w:rsidRPr="008C14A0" w:rsidRDefault="00D5456E">
            <w:pPr>
              <w:pStyle w:val="ConsPlusNormal"/>
              <w:spacing w:line="200" w:lineRule="auto"/>
              <w:jc w:val="center"/>
            </w:pPr>
            <w:r w:rsidRPr="008C14A0">
              <w:t>Содержание операций</w:t>
            </w:r>
          </w:p>
        </w:tc>
        <w:tc>
          <w:tcPr>
            <w:tcW w:w="1700" w:type="dxa"/>
          </w:tcPr>
          <w:p w14:paraId="4927A069" w14:textId="77777777" w:rsidR="00D5456E" w:rsidRPr="008C14A0" w:rsidRDefault="00D5456E">
            <w:pPr>
              <w:pStyle w:val="ConsPlusNormal"/>
              <w:spacing w:line="200" w:lineRule="auto"/>
              <w:jc w:val="center"/>
            </w:pPr>
            <w:r w:rsidRPr="008C14A0">
              <w:t>Дебет</w:t>
            </w:r>
          </w:p>
        </w:tc>
        <w:tc>
          <w:tcPr>
            <w:tcW w:w="1700" w:type="dxa"/>
          </w:tcPr>
          <w:p w14:paraId="1041B1F1" w14:textId="77777777" w:rsidR="00D5456E" w:rsidRPr="008C14A0" w:rsidRDefault="00D5456E">
            <w:pPr>
              <w:pStyle w:val="ConsPlusNormal"/>
              <w:spacing w:line="200" w:lineRule="auto"/>
              <w:jc w:val="center"/>
            </w:pPr>
            <w:r w:rsidRPr="008C14A0">
              <w:t>Кредит</w:t>
            </w:r>
          </w:p>
        </w:tc>
      </w:tr>
      <w:tr w:rsidR="00D5456E" w:rsidRPr="008C14A0" w14:paraId="138C625B" w14:textId="77777777">
        <w:tc>
          <w:tcPr>
            <w:tcW w:w="5669" w:type="dxa"/>
          </w:tcPr>
          <w:p w14:paraId="0CF125A4" w14:textId="77777777" w:rsidR="00D5456E" w:rsidRPr="008C14A0" w:rsidRDefault="00D5456E">
            <w:pPr>
              <w:pStyle w:val="ConsPlusNormal"/>
              <w:spacing w:line="200" w:lineRule="auto"/>
            </w:pPr>
            <w:r w:rsidRPr="008C14A0">
              <w:t>Признана положительная разница между текущей справедливой стоимостью и справедливой стоимостью на дату предшествующей переоценки или принятия к учету</w:t>
            </w:r>
          </w:p>
        </w:tc>
        <w:tc>
          <w:tcPr>
            <w:tcW w:w="1700" w:type="dxa"/>
          </w:tcPr>
          <w:p w14:paraId="1A3DBE93" w14:textId="77777777" w:rsidR="00D5456E" w:rsidRPr="008C14A0" w:rsidRDefault="005A1745">
            <w:pPr>
              <w:pStyle w:val="ConsPlusNormal"/>
              <w:spacing w:line="200" w:lineRule="auto"/>
              <w:jc w:val="center"/>
            </w:pPr>
            <w:hyperlink r:id="rId1323">
              <w:r w:rsidR="00D5456E" w:rsidRPr="008C14A0">
                <w:t>43</w:t>
              </w:r>
            </w:hyperlink>
          </w:p>
        </w:tc>
        <w:tc>
          <w:tcPr>
            <w:tcW w:w="1700" w:type="dxa"/>
          </w:tcPr>
          <w:p w14:paraId="4DC4D782" w14:textId="77777777" w:rsidR="00D5456E" w:rsidRPr="008C14A0" w:rsidRDefault="005A1745">
            <w:pPr>
              <w:pStyle w:val="ConsPlusNormal"/>
              <w:spacing w:line="200" w:lineRule="auto"/>
              <w:jc w:val="center"/>
            </w:pPr>
            <w:hyperlink r:id="rId1324">
              <w:r w:rsidR="00D5456E" w:rsidRPr="008C14A0">
                <w:t>90-1</w:t>
              </w:r>
            </w:hyperlink>
          </w:p>
        </w:tc>
      </w:tr>
      <w:tr w:rsidR="00D5456E" w:rsidRPr="008C14A0" w14:paraId="7CB8AF1F" w14:textId="77777777">
        <w:tc>
          <w:tcPr>
            <w:tcW w:w="5669" w:type="dxa"/>
          </w:tcPr>
          <w:p w14:paraId="0BA60585" w14:textId="77777777" w:rsidR="00D5456E" w:rsidRPr="008C14A0" w:rsidRDefault="00D5456E">
            <w:pPr>
              <w:pStyle w:val="ConsPlusNormal"/>
              <w:spacing w:line="200" w:lineRule="auto"/>
            </w:pPr>
            <w:r w:rsidRPr="008C14A0">
              <w:t>Признана отрицательная разница между текущей справедливой стоимостью и справедливой стоимостью на дату предшествующей переоценки или принятия к учету</w:t>
            </w:r>
          </w:p>
        </w:tc>
        <w:tc>
          <w:tcPr>
            <w:tcW w:w="1700" w:type="dxa"/>
          </w:tcPr>
          <w:p w14:paraId="7B2E653A" w14:textId="77777777" w:rsidR="00D5456E" w:rsidRPr="008C14A0" w:rsidRDefault="005A1745">
            <w:pPr>
              <w:pStyle w:val="ConsPlusNormal"/>
              <w:spacing w:line="200" w:lineRule="auto"/>
              <w:jc w:val="center"/>
            </w:pPr>
            <w:hyperlink r:id="rId1325">
              <w:r w:rsidR="00D5456E" w:rsidRPr="008C14A0">
                <w:t>90-2</w:t>
              </w:r>
            </w:hyperlink>
          </w:p>
        </w:tc>
        <w:tc>
          <w:tcPr>
            <w:tcW w:w="1700" w:type="dxa"/>
          </w:tcPr>
          <w:p w14:paraId="3DEE5ED4" w14:textId="77777777" w:rsidR="00D5456E" w:rsidRPr="008C14A0" w:rsidRDefault="005A1745">
            <w:pPr>
              <w:pStyle w:val="ConsPlusNormal"/>
              <w:spacing w:line="200" w:lineRule="auto"/>
              <w:jc w:val="center"/>
            </w:pPr>
            <w:hyperlink r:id="rId1326">
              <w:r w:rsidR="00D5456E" w:rsidRPr="008C14A0">
                <w:t>43</w:t>
              </w:r>
            </w:hyperlink>
          </w:p>
        </w:tc>
      </w:tr>
    </w:tbl>
    <w:p w14:paraId="54233CBC" w14:textId="77777777" w:rsidR="00D5456E" w:rsidRPr="008C14A0" w:rsidRDefault="00D5456E">
      <w:pPr>
        <w:pStyle w:val="ConsPlusNormal"/>
        <w:spacing w:line="200" w:lineRule="auto"/>
        <w:jc w:val="both"/>
      </w:pPr>
    </w:p>
    <w:p w14:paraId="021EC30D" w14:textId="77777777" w:rsidR="0068662B" w:rsidRPr="008C14A0" w:rsidRDefault="0068662B">
      <w:pPr>
        <w:pStyle w:val="ConsPlusNormal"/>
        <w:spacing w:before="460" w:line="200" w:lineRule="auto"/>
      </w:pPr>
      <w:r w:rsidRPr="008C14A0">
        <w:rPr>
          <w:b/>
          <w:sz w:val="36"/>
        </w:rPr>
        <w:t>Как учитывать расходы будущих периодов</w:t>
      </w:r>
    </w:p>
    <w:p w14:paraId="712D6D16" w14:textId="77777777" w:rsidR="0068662B" w:rsidRPr="008C14A0" w:rsidRDefault="0068662B">
      <w:pPr>
        <w:pStyle w:val="ConsPlusNormal"/>
        <w:spacing w:before="200" w:line="200" w:lineRule="auto"/>
        <w:jc w:val="both"/>
      </w:pPr>
      <w:r w:rsidRPr="008C14A0">
        <w:t>Расходы будущих периодов - это затраты, которые надо списывать постепенно, но нельзя учесть как ОС или НМА (</w:t>
      </w:r>
      <w:hyperlink r:id="rId1327">
        <w:r w:rsidRPr="008C14A0">
          <w:t>Письмо</w:t>
        </w:r>
      </w:hyperlink>
      <w:r w:rsidRPr="008C14A0">
        <w:t xml:space="preserve"> Минфина от 12.01.2012 N 07-02-06/5).</w:t>
      </w:r>
    </w:p>
    <w:p w14:paraId="76BEDB01" w14:textId="77777777" w:rsidR="0068662B" w:rsidRPr="008C14A0" w:rsidRDefault="0068662B">
      <w:pPr>
        <w:pStyle w:val="ConsPlusNormal"/>
        <w:spacing w:before="200" w:line="200" w:lineRule="auto"/>
        <w:jc w:val="both"/>
      </w:pPr>
      <w:r w:rsidRPr="008C14A0">
        <w:t xml:space="preserve">В бухучете к РБП обычно относят затраты на </w:t>
      </w:r>
      <w:hyperlink r:id="rId1328">
        <w:r w:rsidRPr="008C14A0">
          <w:t>лицензионное ПО</w:t>
        </w:r>
      </w:hyperlink>
      <w:r w:rsidRPr="008C14A0">
        <w:t xml:space="preserve">. Сначала их учитывают на </w:t>
      </w:r>
      <w:hyperlink r:id="rId1329">
        <w:r w:rsidRPr="008C14A0">
          <w:t>счете 97</w:t>
        </w:r>
      </w:hyperlink>
      <w:r w:rsidRPr="008C14A0">
        <w:t>, а затем списывают на счета затрат (</w:t>
      </w:r>
      <w:hyperlink r:id="rId1330">
        <w:r w:rsidRPr="008C14A0">
          <w:t>п. 39</w:t>
        </w:r>
      </w:hyperlink>
      <w:r w:rsidRPr="008C14A0">
        <w:t xml:space="preserve"> ПБУ 14/2007).</w:t>
      </w:r>
    </w:p>
    <w:p w14:paraId="12E4A96E" w14:textId="77777777" w:rsidR="0068662B" w:rsidRPr="008C14A0" w:rsidRDefault="0068662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05E3970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944A25F" w14:textId="77777777" w:rsidR="0068662B" w:rsidRPr="008C14A0" w:rsidRDefault="0068662B">
            <w:pPr>
              <w:pStyle w:val="ConsPlusNormal"/>
              <w:spacing w:line="200" w:lineRule="auto"/>
              <w:jc w:val="both"/>
            </w:pPr>
            <w:bookmarkStart w:id="83" w:name="P6"/>
            <w:bookmarkEnd w:id="83"/>
            <w:r w:rsidRPr="008C14A0">
              <w:rPr>
                <w:u w:val="single"/>
              </w:rPr>
              <w:t>Проводки по учету и списанию РБП на счете 97</w:t>
            </w:r>
          </w:p>
          <w:p w14:paraId="0916064F" w14:textId="77777777" w:rsidR="0068662B" w:rsidRPr="008C14A0" w:rsidRDefault="0068662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65"/>
              <w:gridCol w:w="6350"/>
            </w:tblGrid>
            <w:tr w:rsidR="008C14A0" w:rsidRPr="008C14A0" w14:paraId="3FE708C5" w14:textId="77777777">
              <w:tc>
                <w:tcPr>
                  <w:tcW w:w="2665" w:type="dxa"/>
                </w:tcPr>
                <w:p w14:paraId="2CFCB87A" w14:textId="77777777" w:rsidR="0068662B" w:rsidRPr="008C14A0" w:rsidRDefault="0068662B">
                  <w:pPr>
                    <w:pStyle w:val="ConsPlusNormal"/>
                    <w:spacing w:line="200" w:lineRule="auto"/>
                    <w:jc w:val="both"/>
                  </w:pPr>
                  <w:r w:rsidRPr="008C14A0">
                    <w:t>Д 97 - К 60 (76)</w:t>
                  </w:r>
                </w:p>
              </w:tc>
              <w:tc>
                <w:tcPr>
                  <w:tcW w:w="6350" w:type="dxa"/>
                </w:tcPr>
                <w:p w14:paraId="763DE780" w14:textId="77777777" w:rsidR="0068662B" w:rsidRPr="008C14A0" w:rsidRDefault="0068662B">
                  <w:pPr>
                    <w:pStyle w:val="ConsPlusNormal"/>
                    <w:spacing w:line="200" w:lineRule="auto"/>
                    <w:jc w:val="both"/>
                  </w:pPr>
                  <w:r w:rsidRPr="008C14A0">
                    <w:t>Учтены РБП</w:t>
                  </w:r>
                </w:p>
              </w:tc>
            </w:tr>
            <w:tr w:rsidR="008C14A0" w:rsidRPr="008C14A0" w14:paraId="4608F82E" w14:textId="77777777">
              <w:tc>
                <w:tcPr>
                  <w:tcW w:w="2665" w:type="dxa"/>
                </w:tcPr>
                <w:p w14:paraId="1D483D5E" w14:textId="77777777" w:rsidR="0068662B" w:rsidRPr="008C14A0" w:rsidRDefault="0068662B">
                  <w:pPr>
                    <w:pStyle w:val="ConsPlusNormal"/>
                    <w:spacing w:line="200" w:lineRule="auto"/>
                    <w:jc w:val="both"/>
                  </w:pPr>
                  <w:r w:rsidRPr="008C14A0">
                    <w:t>Д 20 (26, 44, 91) - К 97</w:t>
                  </w:r>
                </w:p>
              </w:tc>
              <w:tc>
                <w:tcPr>
                  <w:tcW w:w="6350" w:type="dxa"/>
                </w:tcPr>
                <w:p w14:paraId="776703C8" w14:textId="77777777" w:rsidR="0068662B" w:rsidRPr="008C14A0" w:rsidRDefault="0068662B">
                  <w:pPr>
                    <w:pStyle w:val="ConsPlusNormal"/>
                    <w:spacing w:line="200" w:lineRule="auto"/>
                    <w:jc w:val="both"/>
                  </w:pPr>
                  <w:r w:rsidRPr="008C14A0">
                    <w:t>Списана часть РБП</w:t>
                  </w:r>
                </w:p>
              </w:tc>
            </w:tr>
          </w:tbl>
          <w:p w14:paraId="6125E589" w14:textId="77777777" w:rsidR="0068662B" w:rsidRPr="008C14A0" w:rsidRDefault="0068662B">
            <w:pPr>
              <w:pStyle w:val="ConsPlusNormal"/>
              <w:spacing w:before="200" w:line="200" w:lineRule="auto"/>
              <w:jc w:val="both"/>
            </w:pPr>
          </w:p>
        </w:tc>
      </w:tr>
    </w:tbl>
    <w:p w14:paraId="0725D4B8" w14:textId="77777777" w:rsidR="0068662B" w:rsidRPr="008C14A0" w:rsidRDefault="0068662B">
      <w:pPr>
        <w:pStyle w:val="ConsPlusNormal"/>
        <w:spacing w:line="200" w:lineRule="auto"/>
        <w:jc w:val="both"/>
      </w:pPr>
    </w:p>
    <w:p w14:paraId="515E3CE8" w14:textId="77777777" w:rsidR="0068662B" w:rsidRPr="008C14A0" w:rsidRDefault="0068662B">
      <w:pPr>
        <w:pStyle w:val="ConsPlusNormal"/>
        <w:spacing w:line="200" w:lineRule="auto"/>
        <w:jc w:val="both"/>
      </w:pPr>
      <w:r w:rsidRPr="008C14A0">
        <w:t xml:space="preserve">В балансе РБП отражают в </w:t>
      </w:r>
      <w:hyperlink r:id="rId1331">
        <w:r w:rsidRPr="008C14A0">
          <w:t>строке 1260</w:t>
        </w:r>
      </w:hyperlink>
      <w:r w:rsidRPr="008C14A0">
        <w:t xml:space="preserve"> "Прочие оборотные активы". Если величина РБП существенная, можете показать их отдельной строкой в разд. II "Оборотные активы" и указать наименование затрат, например "лицензионное ПО".</w:t>
      </w:r>
    </w:p>
    <w:p w14:paraId="2753749D" w14:textId="77777777" w:rsidR="0068662B" w:rsidRPr="008C14A0" w:rsidRDefault="0068662B">
      <w:pPr>
        <w:pStyle w:val="ConsPlusNormal"/>
        <w:spacing w:before="200" w:line="200" w:lineRule="auto"/>
        <w:jc w:val="both"/>
      </w:pPr>
      <w:r w:rsidRPr="008C14A0">
        <w:t xml:space="preserve">Инвентаризацию РБП проводят минимум </w:t>
      </w:r>
      <w:hyperlink r:id="rId1332">
        <w:r w:rsidRPr="008C14A0">
          <w:t>раз в год</w:t>
        </w:r>
      </w:hyperlink>
      <w:r w:rsidRPr="008C14A0">
        <w:t xml:space="preserve"> - перед составлением отчетности. При инвентаризации сверяют обороты и остатки по счету 97 с первичными документами. Результат инвентаризации оформляют актом </w:t>
      </w:r>
      <w:hyperlink r:id="rId1333">
        <w:r w:rsidRPr="008C14A0">
          <w:t>ИНВ-11</w:t>
        </w:r>
      </w:hyperlink>
      <w:r w:rsidRPr="008C14A0">
        <w:t>.</w:t>
      </w:r>
    </w:p>
    <w:p w14:paraId="47AD66D4" w14:textId="77777777" w:rsidR="0068662B" w:rsidRPr="008C14A0" w:rsidRDefault="0068662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C14A0" w:rsidRPr="008C14A0" w14:paraId="52E06E1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24EAAE8" w14:textId="77777777" w:rsidR="0068662B" w:rsidRPr="008C14A0" w:rsidRDefault="0068662B">
            <w:pPr>
              <w:pStyle w:val="ConsPlusNormal"/>
              <w:spacing w:line="200" w:lineRule="auto"/>
              <w:jc w:val="both"/>
            </w:pPr>
            <w:r w:rsidRPr="008C14A0">
              <w:rPr>
                <w:u w:val="single"/>
              </w:rPr>
              <w:t>Акт инвентаризации расходов будущих периодов ИНВ-11</w:t>
            </w:r>
          </w:p>
          <w:p w14:paraId="7EFF6297" w14:textId="77777777" w:rsidR="0068662B" w:rsidRPr="008C14A0" w:rsidRDefault="0068662B">
            <w:pPr>
              <w:pStyle w:val="ConsPlusNormal"/>
              <w:spacing w:before="200" w:line="200" w:lineRule="auto"/>
              <w:jc w:val="both"/>
            </w:pPr>
          </w:p>
          <w:p w14:paraId="267632AB" w14:textId="77777777" w:rsidR="0068662B" w:rsidRPr="008C14A0" w:rsidRDefault="0068662B">
            <w:pPr>
              <w:pStyle w:val="ConsPlusNormal"/>
              <w:spacing w:line="200" w:lineRule="auto"/>
              <w:jc w:val="both"/>
            </w:pPr>
            <w:r w:rsidRPr="008C14A0">
              <w:rPr>
                <w:noProof/>
                <w:position w:val="-327"/>
              </w:rPr>
              <w:drawing>
                <wp:inline distT="0" distB="0" distL="0" distR="0" wp14:anchorId="2488B588" wp14:editId="2BA8E3BF">
                  <wp:extent cx="5041265" cy="429133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5041265" cy="4291330"/>
                          </a:xfrm>
                          <a:prstGeom prst="rect">
                            <a:avLst/>
                          </a:prstGeom>
                          <a:noFill/>
                          <a:ln>
                            <a:noFill/>
                          </a:ln>
                        </pic:spPr>
                      </pic:pic>
                    </a:graphicData>
                  </a:graphic>
                </wp:inline>
              </w:drawing>
            </w:r>
          </w:p>
          <w:p w14:paraId="1F828EAF" w14:textId="77777777" w:rsidR="0068662B" w:rsidRPr="008C14A0" w:rsidRDefault="0068662B">
            <w:pPr>
              <w:pStyle w:val="ConsPlusNormal"/>
              <w:spacing w:before="200" w:line="200" w:lineRule="auto"/>
              <w:jc w:val="both"/>
            </w:pPr>
          </w:p>
          <w:p w14:paraId="6EA88AC4" w14:textId="77777777" w:rsidR="0068662B" w:rsidRPr="008C14A0" w:rsidRDefault="0068662B">
            <w:pPr>
              <w:pStyle w:val="ConsPlusNormal"/>
              <w:spacing w:line="200" w:lineRule="auto"/>
              <w:jc w:val="both"/>
            </w:pPr>
            <w:r w:rsidRPr="008C14A0">
              <w:rPr>
                <w:noProof/>
                <w:position w:val="-356"/>
              </w:rPr>
              <w:lastRenderedPageBreak/>
              <w:drawing>
                <wp:inline distT="0" distB="0" distL="0" distR="0" wp14:anchorId="0935D8DA" wp14:editId="71CCDB17">
                  <wp:extent cx="5041265" cy="46513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5041265" cy="4651375"/>
                          </a:xfrm>
                          <a:prstGeom prst="rect">
                            <a:avLst/>
                          </a:prstGeom>
                          <a:noFill/>
                          <a:ln>
                            <a:noFill/>
                          </a:ln>
                        </pic:spPr>
                      </pic:pic>
                    </a:graphicData>
                  </a:graphic>
                </wp:inline>
              </w:drawing>
            </w:r>
          </w:p>
        </w:tc>
      </w:tr>
    </w:tbl>
    <w:p w14:paraId="06EBA5E6" w14:textId="77777777" w:rsidR="0068662B" w:rsidRPr="008C14A0" w:rsidRDefault="0068662B">
      <w:pPr>
        <w:pStyle w:val="ConsPlusNormal"/>
        <w:spacing w:line="200" w:lineRule="auto"/>
        <w:jc w:val="both"/>
      </w:pPr>
    </w:p>
    <w:p w14:paraId="1948179D" w14:textId="77777777" w:rsidR="0068662B" w:rsidRPr="008C14A0" w:rsidRDefault="0068662B">
      <w:pPr>
        <w:pStyle w:val="ConsPlusNormal"/>
        <w:spacing w:line="200" w:lineRule="auto"/>
        <w:jc w:val="both"/>
      </w:pPr>
      <w:r w:rsidRPr="008C14A0">
        <w:t>В налоговом учете к РБП относят не только стоимость лицензионного ПО, но и расходы на страхование. Списывают их ежемесячно, в течение всего периода, к которому они относятся. А бухгалтерские программы учитывают как налоговые РБП переносимые на будущее убытки (</w:t>
      </w:r>
      <w:hyperlink r:id="rId1336">
        <w:r w:rsidRPr="008C14A0">
          <w:t>ст. 272</w:t>
        </w:r>
      </w:hyperlink>
      <w:r w:rsidRPr="008C14A0">
        <w:t xml:space="preserve"> НК РФ).</w:t>
      </w:r>
    </w:p>
    <w:p w14:paraId="7DBE9834" w14:textId="77777777" w:rsidR="0068662B" w:rsidRPr="008C14A0" w:rsidRDefault="0068662B">
      <w:pPr>
        <w:pStyle w:val="ConsPlusNormal"/>
        <w:spacing w:line="200" w:lineRule="auto"/>
        <w:jc w:val="both"/>
      </w:pPr>
    </w:p>
    <w:p w14:paraId="02027608" w14:textId="77777777" w:rsidR="00D5456E" w:rsidRPr="008C14A0" w:rsidRDefault="00D5456E">
      <w:pPr>
        <w:pStyle w:val="ConsPlusNormal"/>
        <w:spacing w:line="200" w:lineRule="auto"/>
        <w:jc w:val="both"/>
      </w:pPr>
    </w:p>
    <w:p w14:paraId="78D0911C" w14:textId="77777777" w:rsidR="0072024E" w:rsidRPr="008C14A0" w:rsidRDefault="0072024E">
      <w:pPr>
        <w:pStyle w:val="ConsPlusNormal"/>
        <w:spacing w:line="200" w:lineRule="auto"/>
        <w:jc w:val="both"/>
      </w:pPr>
    </w:p>
    <w:p w14:paraId="38904714" w14:textId="77777777" w:rsidR="005A5C74" w:rsidRPr="008C14A0" w:rsidRDefault="005A5C74">
      <w:pPr>
        <w:pStyle w:val="ConsPlusNormal"/>
        <w:spacing w:line="200" w:lineRule="auto"/>
        <w:outlineLvl w:val="0"/>
      </w:pPr>
      <w:bookmarkStart w:id="84" w:name="P158"/>
      <w:bookmarkEnd w:id="84"/>
    </w:p>
    <w:p w14:paraId="300659A1" w14:textId="77777777" w:rsidR="005A5C74" w:rsidRPr="008C14A0" w:rsidRDefault="005A5C74">
      <w:pPr>
        <w:pStyle w:val="ConsPlusNormal"/>
        <w:spacing w:line="200" w:lineRule="auto"/>
        <w:outlineLvl w:val="0"/>
      </w:pPr>
    </w:p>
    <w:p w14:paraId="2629E1B8" w14:textId="12039F63" w:rsidR="005A5C74" w:rsidRPr="008C14A0" w:rsidRDefault="005A5C74">
      <w:pPr>
        <w:pStyle w:val="ConsPlusNormal"/>
        <w:spacing w:line="200" w:lineRule="auto"/>
        <w:outlineLvl w:val="0"/>
      </w:pPr>
      <w:r w:rsidRPr="008C14A0">
        <w:rPr>
          <w:b/>
          <w:sz w:val="30"/>
        </w:rPr>
        <w:t xml:space="preserve"> Как отражать в бухгалтерском учете списание материалов</w:t>
      </w:r>
    </w:p>
    <w:p w14:paraId="2FC50B43" w14:textId="77777777" w:rsidR="005A5C74" w:rsidRPr="008C14A0" w:rsidRDefault="005A5C74">
      <w:pPr>
        <w:pStyle w:val="ConsPlusNormal"/>
        <w:spacing w:before="200" w:line="200" w:lineRule="auto"/>
        <w:jc w:val="both"/>
      </w:pPr>
      <w:r w:rsidRPr="008C14A0">
        <w:t>Материалы списывают (</w:t>
      </w:r>
      <w:hyperlink r:id="rId1337">
        <w:r w:rsidRPr="008C14A0">
          <w:t>п. 41</w:t>
        </w:r>
      </w:hyperlink>
      <w:r w:rsidRPr="008C14A0">
        <w:t xml:space="preserve"> ФСБУ 5/2019):</w:t>
      </w:r>
    </w:p>
    <w:p w14:paraId="354DE4C1" w14:textId="77777777" w:rsidR="005A5C74" w:rsidRPr="008C14A0" w:rsidRDefault="005A5C74">
      <w:pPr>
        <w:pStyle w:val="ConsPlusNormal"/>
        <w:numPr>
          <w:ilvl w:val="0"/>
          <w:numId w:val="9"/>
        </w:numPr>
        <w:spacing w:before="200" w:line="200" w:lineRule="auto"/>
        <w:jc w:val="both"/>
      </w:pPr>
      <w:r w:rsidRPr="008C14A0">
        <w:t>в случае их продажи;</w:t>
      </w:r>
    </w:p>
    <w:p w14:paraId="084D8AAC" w14:textId="77777777" w:rsidR="005A5C74" w:rsidRPr="008C14A0" w:rsidRDefault="005A5C74">
      <w:pPr>
        <w:pStyle w:val="ConsPlusNormal"/>
        <w:numPr>
          <w:ilvl w:val="0"/>
          <w:numId w:val="9"/>
        </w:numPr>
        <w:spacing w:before="200" w:line="200" w:lineRule="auto"/>
        <w:jc w:val="both"/>
      </w:pPr>
      <w:r w:rsidRPr="008C14A0">
        <w:t>при ином выбытии (например, при безвозмездной передаче);</w:t>
      </w:r>
    </w:p>
    <w:p w14:paraId="21CD91B2" w14:textId="77777777" w:rsidR="005A5C74" w:rsidRPr="008C14A0" w:rsidRDefault="005A5C74">
      <w:pPr>
        <w:pStyle w:val="ConsPlusNormal"/>
        <w:numPr>
          <w:ilvl w:val="0"/>
          <w:numId w:val="9"/>
        </w:numPr>
        <w:spacing w:before="200" w:line="200" w:lineRule="auto"/>
        <w:jc w:val="both"/>
      </w:pPr>
      <w:r w:rsidRPr="008C14A0">
        <w:t>если организация не ожидает поступления экономических выгод в будущем от потребления (продажи, использования) материалов (например, в случае порчи).</w:t>
      </w:r>
    </w:p>
    <w:p w14:paraId="665B2FC1" w14:textId="77777777" w:rsidR="005A5C74" w:rsidRPr="008C14A0" w:rsidRDefault="005A5C74">
      <w:pPr>
        <w:pStyle w:val="ConsPlusNormal"/>
        <w:spacing w:before="200" w:line="200" w:lineRule="auto"/>
        <w:jc w:val="both"/>
      </w:pPr>
      <w:r w:rsidRPr="008C14A0">
        <w:t>Балансовую стоимость списываемых материалов относят на прочие расходы (</w:t>
      </w:r>
      <w:hyperlink r:id="rId1338">
        <w:r w:rsidRPr="008C14A0">
          <w:t>п. п. 4</w:t>
        </w:r>
      </w:hyperlink>
      <w:r w:rsidRPr="008C14A0">
        <w:t xml:space="preserve">, </w:t>
      </w:r>
      <w:hyperlink r:id="rId1339">
        <w:r w:rsidRPr="008C14A0">
          <w:t>11</w:t>
        </w:r>
      </w:hyperlink>
      <w:r w:rsidRPr="008C14A0">
        <w:t xml:space="preserve"> ПБУ 10/99 "Расходы организации"). Это делают в отчетном периоде, в котором (</w:t>
      </w:r>
      <w:hyperlink r:id="rId1340">
        <w:r w:rsidRPr="008C14A0">
          <w:t>п. 43</w:t>
        </w:r>
      </w:hyperlink>
      <w:r w:rsidRPr="008C14A0">
        <w:t xml:space="preserve"> ФСБУ 5/2019):</w:t>
      </w:r>
    </w:p>
    <w:p w14:paraId="5343F400" w14:textId="77777777" w:rsidR="005A5C74" w:rsidRPr="008C14A0" w:rsidRDefault="005A5C74">
      <w:pPr>
        <w:pStyle w:val="ConsPlusNormal"/>
        <w:numPr>
          <w:ilvl w:val="0"/>
          <w:numId w:val="10"/>
        </w:numPr>
        <w:spacing w:before="200" w:line="200" w:lineRule="auto"/>
        <w:jc w:val="both"/>
      </w:pPr>
      <w:r w:rsidRPr="008C14A0">
        <w:t xml:space="preserve">признан </w:t>
      </w:r>
      <w:hyperlink r:id="rId1341">
        <w:r w:rsidRPr="008C14A0">
          <w:t>прочий доход</w:t>
        </w:r>
      </w:hyperlink>
      <w:r w:rsidRPr="008C14A0">
        <w:t xml:space="preserve"> от их продажи;</w:t>
      </w:r>
    </w:p>
    <w:p w14:paraId="70F48BA0" w14:textId="77777777" w:rsidR="005A5C74" w:rsidRPr="008C14A0" w:rsidRDefault="005A5C74">
      <w:pPr>
        <w:pStyle w:val="ConsPlusNormal"/>
        <w:numPr>
          <w:ilvl w:val="0"/>
          <w:numId w:val="10"/>
        </w:numPr>
        <w:spacing w:before="200" w:line="200" w:lineRule="auto"/>
        <w:jc w:val="both"/>
      </w:pPr>
      <w:r w:rsidRPr="008C14A0">
        <w:t>материалы переданы безвозмездно;</w:t>
      </w:r>
    </w:p>
    <w:p w14:paraId="709D5AFB" w14:textId="77777777" w:rsidR="005A5C74" w:rsidRPr="008C14A0" w:rsidRDefault="005A5C74">
      <w:pPr>
        <w:pStyle w:val="ConsPlusNormal"/>
        <w:numPr>
          <w:ilvl w:val="0"/>
          <w:numId w:val="10"/>
        </w:numPr>
        <w:spacing w:before="200" w:line="200" w:lineRule="auto"/>
        <w:jc w:val="both"/>
      </w:pPr>
      <w:r w:rsidRPr="008C14A0">
        <w:t>обнаружена порча или недостача материалов сверх норм естественной убыли;</w:t>
      </w:r>
    </w:p>
    <w:p w14:paraId="5FB831B6" w14:textId="77777777" w:rsidR="005A5C74" w:rsidRPr="008C14A0" w:rsidRDefault="005A5C74">
      <w:pPr>
        <w:pStyle w:val="ConsPlusNormal"/>
        <w:numPr>
          <w:ilvl w:val="0"/>
          <w:numId w:val="10"/>
        </w:numPr>
        <w:spacing w:before="200" w:line="200" w:lineRule="auto"/>
        <w:jc w:val="both"/>
      </w:pPr>
      <w:r w:rsidRPr="008C14A0">
        <w:t>произошло иное выбытие материалов или возникли иные обстоятельства, в результате которых их использование или продажа стали невозможны.</w:t>
      </w:r>
    </w:p>
    <w:p w14:paraId="38580DED" w14:textId="77777777" w:rsidR="005A5C74" w:rsidRPr="008C14A0" w:rsidRDefault="005A5C74">
      <w:pPr>
        <w:pStyle w:val="ConsPlusNormal"/>
        <w:spacing w:line="200" w:lineRule="auto"/>
        <w:jc w:val="both"/>
      </w:pPr>
    </w:p>
    <w:p w14:paraId="251B0BC6" w14:textId="77777777" w:rsidR="005A5C74" w:rsidRPr="008C14A0" w:rsidRDefault="005A5C74">
      <w:pPr>
        <w:pStyle w:val="ConsPlusNormal"/>
        <w:spacing w:line="200" w:lineRule="auto"/>
        <w:jc w:val="both"/>
      </w:pPr>
    </w:p>
    <w:p w14:paraId="0D27878D" w14:textId="77777777" w:rsidR="005A5C74" w:rsidRPr="008C14A0" w:rsidRDefault="005A5C74">
      <w:pPr>
        <w:pStyle w:val="ConsPlusNormal"/>
        <w:spacing w:line="200" w:lineRule="auto"/>
        <w:jc w:val="both"/>
      </w:pPr>
    </w:p>
    <w:p w14:paraId="72956E3B" w14:textId="77777777" w:rsidR="0068662B" w:rsidRPr="008C14A0" w:rsidRDefault="0068662B">
      <w:pPr>
        <w:pStyle w:val="ConsPlusNormal"/>
        <w:spacing w:before="460" w:line="200" w:lineRule="auto"/>
      </w:pPr>
      <w:r w:rsidRPr="008C14A0">
        <w:rPr>
          <w:b/>
          <w:sz w:val="36"/>
        </w:rPr>
        <w:t>Как при применении ФСБУ 5/2019 "Запасы" раскрывать информацию в отчетности</w:t>
      </w:r>
    </w:p>
    <w:p w14:paraId="69B2D3DA" w14:textId="77777777" w:rsidR="0068662B" w:rsidRPr="008C14A0" w:rsidRDefault="0068662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8C14A0" w:rsidRPr="008C14A0" w14:paraId="351B68E1" w14:textId="77777777">
        <w:tc>
          <w:tcPr>
            <w:tcW w:w="60" w:type="dxa"/>
            <w:tcBorders>
              <w:top w:val="nil"/>
              <w:left w:val="nil"/>
              <w:bottom w:val="nil"/>
              <w:right w:val="nil"/>
            </w:tcBorders>
            <w:shd w:val="clear" w:color="auto" w:fill="FE9500"/>
            <w:tcMar>
              <w:top w:w="0" w:type="dxa"/>
              <w:left w:w="0" w:type="dxa"/>
              <w:bottom w:w="0" w:type="dxa"/>
              <w:right w:w="0" w:type="dxa"/>
            </w:tcMar>
          </w:tcPr>
          <w:p w14:paraId="0C764D4E" w14:textId="77777777" w:rsidR="0068662B" w:rsidRPr="008C14A0" w:rsidRDefault="0068662B">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1806D86" w14:textId="77777777" w:rsidR="0068662B" w:rsidRPr="008C14A0" w:rsidRDefault="0068662B">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26F66C66" w14:textId="77777777" w:rsidR="0068662B" w:rsidRPr="008C14A0" w:rsidRDefault="0068662B">
            <w:pPr>
              <w:pStyle w:val="ConsPlusNormal"/>
              <w:spacing w:line="200" w:lineRule="auto"/>
              <w:jc w:val="both"/>
            </w:pPr>
            <w:r w:rsidRPr="008C14A0">
              <w:t xml:space="preserve">В бухгалтерской отчетности с учетом существенности </w:t>
            </w:r>
            <w:hyperlink r:id="rId1342">
              <w:r w:rsidRPr="008C14A0">
                <w:t>раскрывайте</w:t>
              </w:r>
            </w:hyperlink>
            <w:r w:rsidRPr="008C14A0">
              <w:t xml:space="preserve"> информацию о стоимости запасов на начало и конец отчетного периода, о движении запасов, а также иную важную для пользователей отчетности информацию.</w:t>
            </w:r>
          </w:p>
        </w:tc>
        <w:tc>
          <w:tcPr>
            <w:tcW w:w="180" w:type="dxa"/>
            <w:tcBorders>
              <w:top w:val="nil"/>
              <w:left w:val="nil"/>
              <w:bottom w:val="nil"/>
              <w:right w:val="nil"/>
            </w:tcBorders>
            <w:shd w:val="clear" w:color="auto" w:fill="F2F4E6"/>
            <w:tcMar>
              <w:top w:w="0" w:type="dxa"/>
              <w:left w:w="0" w:type="dxa"/>
              <w:bottom w:w="0" w:type="dxa"/>
              <w:right w:w="0" w:type="dxa"/>
            </w:tcMar>
          </w:tcPr>
          <w:p w14:paraId="56A939CE" w14:textId="77777777" w:rsidR="0068662B" w:rsidRPr="008C14A0" w:rsidRDefault="0068662B">
            <w:pPr>
              <w:pStyle w:val="ConsPlusNormal"/>
            </w:pPr>
          </w:p>
        </w:tc>
      </w:tr>
    </w:tbl>
    <w:p w14:paraId="695B8CDD" w14:textId="77777777" w:rsidR="0068662B" w:rsidRPr="008C14A0" w:rsidRDefault="0068662B">
      <w:pPr>
        <w:pStyle w:val="ConsPlusNormal"/>
        <w:spacing w:line="200" w:lineRule="auto"/>
        <w:outlineLvl w:val="0"/>
        <w:rPr>
          <w:b/>
          <w:sz w:val="30"/>
        </w:rPr>
      </w:pPr>
    </w:p>
    <w:p w14:paraId="6BD0E5FB" w14:textId="0B236EBA" w:rsidR="0068662B" w:rsidRPr="008C14A0" w:rsidRDefault="0068662B">
      <w:pPr>
        <w:pStyle w:val="ConsPlusNormal"/>
        <w:spacing w:line="200" w:lineRule="auto"/>
        <w:outlineLvl w:val="0"/>
      </w:pPr>
      <w:r w:rsidRPr="008C14A0">
        <w:rPr>
          <w:b/>
          <w:sz w:val="30"/>
        </w:rPr>
        <w:t>1. Как отражать информацию о запасах в бухгалтерском балансе</w:t>
      </w:r>
    </w:p>
    <w:p w14:paraId="4813ADA4" w14:textId="77777777" w:rsidR="0068662B" w:rsidRPr="008C14A0" w:rsidRDefault="0068662B">
      <w:pPr>
        <w:pStyle w:val="ConsPlusNormal"/>
        <w:spacing w:before="200" w:line="200" w:lineRule="auto"/>
        <w:jc w:val="both"/>
      </w:pPr>
      <w:r w:rsidRPr="008C14A0">
        <w:t xml:space="preserve">В бухгалтерском балансе информацию о </w:t>
      </w:r>
      <w:hyperlink r:id="rId1343">
        <w:r w:rsidRPr="008C14A0">
          <w:t>запасах</w:t>
        </w:r>
      </w:hyperlink>
      <w:r w:rsidRPr="008C14A0">
        <w:t xml:space="preserve"> приводите в </w:t>
      </w:r>
      <w:hyperlink r:id="rId1344">
        <w:r w:rsidRPr="008C14A0">
          <w:t>разд. II</w:t>
        </w:r>
      </w:hyperlink>
      <w:r w:rsidRPr="008C14A0">
        <w:t xml:space="preserve"> "Оборотные активы" по </w:t>
      </w:r>
      <w:hyperlink r:id="rId1345">
        <w:r w:rsidRPr="008C14A0">
          <w:t>строке 1210</w:t>
        </w:r>
      </w:hyperlink>
      <w:r w:rsidRPr="008C14A0">
        <w:t xml:space="preserve"> "Запасы".</w:t>
      </w:r>
    </w:p>
    <w:p w14:paraId="35F9564E" w14:textId="77777777" w:rsidR="0068662B" w:rsidRPr="008C14A0" w:rsidRDefault="0068662B">
      <w:pPr>
        <w:pStyle w:val="ConsPlusNormal"/>
        <w:spacing w:before="200" w:line="200" w:lineRule="auto"/>
        <w:jc w:val="both"/>
      </w:pPr>
      <w:r w:rsidRPr="008C14A0">
        <w:t xml:space="preserve">По данной </w:t>
      </w:r>
      <w:hyperlink r:id="rId1346">
        <w:r w:rsidRPr="008C14A0">
          <w:t>строке</w:t>
        </w:r>
      </w:hyperlink>
      <w:r w:rsidRPr="008C14A0">
        <w:t xml:space="preserve"> показывайте </w:t>
      </w:r>
      <w:r w:rsidRPr="008C14A0">
        <w:rPr>
          <w:b/>
        </w:rPr>
        <w:t>балансовую стоимость запасов</w:t>
      </w:r>
      <w:r w:rsidRPr="008C14A0">
        <w:t xml:space="preserve"> (</w:t>
      </w:r>
      <w:proofErr w:type="spellStart"/>
      <w:r w:rsidR="008F7D69">
        <w:fldChar w:fldCharType="begin"/>
      </w:r>
      <w:r w:rsidR="008F7D69">
        <w:instrText xml:space="preserve"> HYPERLINK "consultantplus://offline/ref=F36FB0C33784929362D33009EF9BFB6B167407B2313C4443438CFBE20916F818E1951FE3B378E28FC285DA4364A73036D73BB66F7F414311M4LDP" \h </w:instrText>
      </w:r>
      <w:r w:rsidR="008F7D69">
        <w:fldChar w:fldCharType="separate"/>
      </w:r>
      <w:r w:rsidRPr="008C14A0">
        <w:t>пп</w:t>
      </w:r>
      <w:proofErr w:type="spellEnd"/>
      <w:r w:rsidRPr="008C14A0">
        <w:t>. "а" п. 45</w:t>
      </w:r>
      <w:r w:rsidR="008F7D69">
        <w:fldChar w:fldCharType="end"/>
      </w:r>
      <w:r w:rsidRPr="008C14A0">
        <w:t xml:space="preserve"> ФСБУ 5/2019). В общем случае это фактическая себестоимость запасов за вычетом </w:t>
      </w:r>
      <w:hyperlink r:id="rId1347">
        <w:r w:rsidRPr="008C14A0">
          <w:t>резерва</w:t>
        </w:r>
      </w:hyperlink>
      <w:r w:rsidRPr="008C14A0">
        <w:t xml:space="preserve"> под обесценение (</w:t>
      </w:r>
      <w:hyperlink r:id="rId1348">
        <w:r w:rsidRPr="008C14A0">
          <w:t>п. 35</w:t>
        </w:r>
      </w:hyperlink>
      <w:r w:rsidRPr="008C14A0">
        <w:t xml:space="preserve"> ПБУ 4/99 "Бухгалтерская отчетность организации").</w:t>
      </w:r>
    </w:p>
    <w:p w14:paraId="3970AD20" w14:textId="77777777" w:rsidR="0068662B" w:rsidRPr="008C14A0" w:rsidRDefault="0068662B">
      <w:pPr>
        <w:pStyle w:val="ConsPlusNormal"/>
        <w:spacing w:before="200" w:line="200" w:lineRule="auto"/>
        <w:jc w:val="both"/>
      </w:pPr>
      <w:r w:rsidRPr="008C14A0">
        <w:t xml:space="preserve">Показатель </w:t>
      </w:r>
      <w:hyperlink r:id="rId1349">
        <w:r w:rsidRPr="008C14A0">
          <w:t>строки 1210</w:t>
        </w:r>
      </w:hyperlink>
      <w:r w:rsidRPr="008C14A0">
        <w:t xml:space="preserve"> рассчитывают по формуле:</w:t>
      </w:r>
    </w:p>
    <w:p w14:paraId="32AE86B5" w14:textId="77777777" w:rsidR="0068662B" w:rsidRPr="008C14A0" w:rsidRDefault="0068662B">
      <w:pPr>
        <w:pStyle w:val="ConsPlusNormal"/>
        <w:spacing w:line="200" w:lineRule="auto"/>
        <w:jc w:val="both"/>
      </w:pPr>
    </w:p>
    <w:p w14:paraId="6C729EAD" w14:textId="77777777" w:rsidR="0068662B" w:rsidRPr="008C14A0" w:rsidRDefault="0068662B">
      <w:pPr>
        <w:pStyle w:val="ConsPlusNormal"/>
        <w:spacing w:line="200" w:lineRule="auto"/>
        <w:jc w:val="both"/>
      </w:pPr>
      <w:r w:rsidRPr="008C14A0">
        <w:rPr>
          <w:noProof/>
          <w:position w:val="-31"/>
        </w:rPr>
        <w:drawing>
          <wp:inline distT="0" distB="0" distL="0" distR="0" wp14:anchorId="3B0F62A0" wp14:editId="58476FFC">
            <wp:extent cx="5041900" cy="5245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041900" cy="524510"/>
                    </a:xfrm>
                    <a:prstGeom prst="rect">
                      <a:avLst/>
                    </a:prstGeom>
                    <a:noFill/>
                    <a:ln>
                      <a:noFill/>
                    </a:ln>
                  </pic:spPr>
                </pic:pic>
              </a:graphicData>
            </a:graphic>
          </wp:inline>
        </w:drawing>
      </w:r>
    </w:p>
    <w:p w14:paraId="043E3349" w14:textId="77777777" w:rsidR="0068662B" w:rsidRPr="008C14A0" w:rsidRDefault="0068662B">
      <w:pPr>
        <w:pStyle w:val="ConsPlusNormal"/>
        <w:spacing w:line="200" w:lineRule="auto"/>
        <w:jc w:val="both"/>
      </w:pPr>
    </w:p>
    <w:p w14:paraId="6142224D" w14:textId="77777777" w:rsidR="0068662B" w:rsidRPr="008C14A0" w:rsidRDefault="0068662B">
      <w:pPr>
        <w:pStyle w:val="ConsPlusNormal"/>
        <w:spacing w:line="200" w:lineRule="auto"/>
        <w:jc w:val="both"/>
      </w:pPr>
      <w:r w:rsidRPr="008C14A0">
        <w:t xml:space="preserve">Товары в розничной торговле, учитываемые </w:t>
      </w:r>
      <w:hyperlink r:id="rId1351">
        <w:r w:rsidRPr="008C14A0">
          <w:t>по продажной стоимости</w:t>
        </w:r>
      </w:hyperlink>
      <w:r w:rsidRPr="008C14A0">
        <w:t xml:space="preserve">, в балансе показывайте за вычетом </w:t>
      </w:r>
      <w:hyperlink r:id="rId1352">
        <w:r w:rsidRPr="008C14A0">
          <w:t>торговой наценки (скидки)</w:t>
        </w:r>
      </w:hyperlink>
      <w:r w:rsidRPr="008C14A0">
        <w:t xml:space="preserve"> (</w:t>
      </w:r>
      <w:hyperlink r:id="rId1353">
        <w:r w:rsidRPr="008C14A0">
          <w:t>п. 35</w:t>
        </w:r>
      </w:hyperlink>
      <w:r w:rsidRPr="008C14A0">
        <w:t xml:space="preserve"> ФСБУ 5/2019):</w:t>
      </w:r>
    </w:p>
    <w:p w14:paraId="412AD950" w14:textId="77777777" w:rsidR="0068662B" w:rsidRPr="008C14A0" w:rsidRDefault="0068662B">
      <w:pPr>
        <w:pStyle w:val="ConsPlusNormal"/>
        <w:spacing w:line="200" w:lineRule="auto"/>
        <w:jc w:val="both"/>
      </w:pPr>
    </w:p>
    <w:p w14:paraId="23DF96C6" w14:textId="77777777" w:rsidR="0068662B" w:rsidRPr="008C14A0" w:rsidRDefault="0068662B">
      <w:pPr>
        <w:pStyle w:val="ConsPlusNormal"/>
        <w:spacing w:line="200" w:lineRule="auto"/>
        <w:jc w:val="both"/>
      </w:pPr>
      <w:r w:rsidRPr="008C14A0">
        <w:rPr>
          <w:noProof/>
          <w:position w:val="-31"/>
        </w:rPr>
        <w:drawing>
          <wp:inline distT="0" distB="0" distL="0" distR="0" wp14:anchorId="47A00AE9" wp14:editId="61CF69DB">
            <wp:extent cx="3630295" cy="52260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3630295" cy="522605"/>
                    </a:xfrm>
                    <a:prstGeom prst="rect">
                      <a:avLst/>
                    </a:prstGeom>
                    <a:noFill/>
                    <a:ln>
                      <a:noFill/>
                    </a:ln>
                  </pic:spPr>
                </pic:pic>
              </a:graphicData>
            </a:graphic>
          </wp:inline>
        </w:drawing>
      </w:r>
    </w:p>
    <w:p w14:paraId="53A7F30F" w14:textId="77777777" w:rsidR="0068662B" w:rsidRPr="008C14A0" w:rsidRDefault="0068662B">
      <w:pPr>
        <w:pStyle w:val="ConsPlusNormal"/>
        <w:spacing w:line="200" w:lineRule="auto"/>
        <w:jc w:val="both"/>
      </w:pPr>
    </w:p>
    <w:p w14:paraId="6D246B13" w14:textId="77777777" w:rsidR="0068662B" w:rsidRPr="008C14A0" w:rsidRDefault="0068662B">
      <w:pPr>
        <w:pStyle w:val="ConsPlusNormal"/>
        <w:spacing w:line="200" w:lineRule="auto"/>
        <w:jc w:val="both"/>
      </w:pPr>
      <w:r w:rsidRPr="008C14A0">
        <w:t xml:space="preserve">Если информация об отдельных видах запасов (материалах, товарах, готовой продукции и др.) является </w:t>
      </w:r>
      <w:r w:rsidRPr="008C14A0">
        <w:rPr>
          <w:b/>
        </w:rPr>
        <w:t>существенной</w:t>
      </w:r>
      <w:r w:rsidRPr="008C14A0">
        <w:t xml:space="preserve">, то раскрывайте ее в самостоятельно введенных строках, детализирующих показатель </w:t>
      </w:r>
      <w:hyperlink r:id="rId1355">
        <w:r w:rsidRPr="008C14A0">
          <w:t>строки 1210</w:t>
        </w:r>
      </w:hyperlink>
      <w:r w:rsidRPr="008C14A0">
        <w:t xml:space="preserve"> (</w:t>
      </w:r>
      <w:hyperlink r:id="rId1356">
        <w:r w:rsidRPr="008C14A0">
          <w:t>п. 11</w:t>
        </w:r>
      </w:hyperlink>
      <w:r w:rsidRPr="008C14A0">
        <w:t xml:space="preserve"> ПБУ 4/99, </w:t>
      </w:r>
      <w:hyperlink r:id="rId1357">
        <w:r w:rsidRPr="008C14A0">
          <w:t>п. 46</w:t>
        </w:r>
      </w:hyperlink>
      <w:r w:rsidRPr="008C14A0">
        <w:t xml:space="preserve"> ФСБУ 5/2019).</w:t>
      </w:r>
    </w:p>
    <w:p w14:paraId="292CB5EF" w14:textId="77777777" w:rsidR="0068662B" w:rsidRPr="008C14A0" w:rsidRDefault="0068662B">
      <w:pPr>
        <w:pStyle w:val="ConsPlusNormal"/>
        <w:spacing w:before="200" w:line="200" w:lineRule="auto"/>
        <w:jc w:val="both"/>
      </w:pPr>
      <w:r w:rsidRPr="008C14A0">
        <w:t xml:space="preserve">В </w:t>
      </w:r>
      <w:hyperlink r:id="rId1358">
        <w:r w:rsidRPr="008C14A0">
          <w:t>графе</w:t>
        </w:r>
      </w:hyperlink>
      <w:r w:rsidRPr="008C14A0">
        <w:t xml:space="preserve"> "Пояснения" к строкам, по которым отражаются запасы, приведите ссылку на расшифровку показателей этих строк (</w:t>
      </w:r>
      <w:hyperlink r:id="rId1359">
        <w:r w:rsidRPr="008C14A0">
          <w:t>п. 28</w:t>
        </w:r>
      </w:hyperlink>
      <w:r w:rsidRPr="008C14A0">
        <w:t xml:space="preserve"> ПБУ 4/99). Если вы оформляете пояснения к бухгалтерскому балансу и отчету о финансовых результатах по форме, содержащейся в </w:t>
      </w:r>
      <w:hyperlink r:id="rId1360">
        <w:r w:rsidRPr="008C14A0">
          <w:t>Примере</w:t>
        </w:r>
      </w:hyperlink>
      <w:r w:rsidRPr="008C14A0">
        <w:t xml:space="preserve"> оформления пояснений, то в </w:t>
      </w:r>
      <w:hyperlink r:id="rId1361">
        <w:r w:rsidRPr="008C14A0">
          <w:t>графе</w:t>
        </w:r>
      </w:hyperlink>
      <w:r w:rsidRPr="008C14A0">
        <w:t xml:space="preserve"> "Пояснения" нужно указать </w:t>
      </w:r>
      <w:hyperlink r:id="rId1362">
        <w:r w:rsidRPr="008C14A0">
          <w:t>таблицы 4.1</w:t>
        </w:r>
      </w:hyperlink>
      <w:r w:rsidRPr="008C14A0">
        <w:t xml:space="preserve"> и (или) </w:t>
      </w:r>
      <w:hyperlink r:id="rId1363">
        <w:r w:rsidRPr="008C14A0">
          <w:t>4.2</w:t>
        </w:r>
      </w:hyperlink>
      <w:r w:rsidRPr="008C14A0">
        <w:t>.</w:t>
      </w:r>
    </w:p>
    <w:p w14:paraId="334C5962" w14:textId="77777777" w:rsidR="0068662B" w:rsidRPr="008C14A0" w:rsidRDefault="0068662B">
      <w:pPr>
        <w:pStyle w:val="ConsPlusNormal"/>
        <w:spacing w:line="200" w:lineRule="auto"/>
        <w:jc w:val="both"/>
      </w:pPr>
    </w:p>
    <w:p w14:paraId="130DC9FD" w14:textId="77777777" w:rsidR="0068662B" w:rsidRPr="008C14A0" w:rsidRDefault="0068662B">
      <w:pPr>
        <w:pStyle w:val="ConsPlusNormal"/>
        <w:spacing w:line="200" w:lineRule="auto"/>
        <w:outlineLvl w:val="0"/>
      </w:pPr>
      <w:r w:rsidRPr="008C14A0">
        <w:rPr>
          <w:b/>
          <w:sz w:val="30"/>
        </w:rPr>
        <w:t>2. Как заполнить разд. 4 "Запасы" в пояснениях к бухгалтерскому балансу и отчету о финансовых результатах</w:t>
      </w:r>
    </w:p>
    <w:p w14:paraId="130AAA08" w14:textId="77777777" w:rsidR="0068662B" w:rsidRPr="008C14A0" w:rsidRDefault="005A1745">
      <w:pPr>
        <w:pStyle w:val="ConsPlusNormal"/>
        <w:spacing w:before="200" w:line="200" w:lineRule="auto"/>
        <w:jc w:val="both"/>
      </w:pPr>
      <w:hyperlink r:id="rId1364">
        <w:r w:rsidR="0068662B" w:rsidRPr="008C14A0">
          <w:t>Раздел 4</w:t>
        </w:r>
      </w:hyperlink>
      <w:r w:rsidR="0068662B" w:rsidRPr="008C14A0">
        <w:t xml:space="preserve"> "Запасы" необходимо заполнить, если вы составляете пояснения по форме, содержащейся в </w:t>
      </w:r>
      <w:hyperlink r:id="rId1365">
        <w:r w:rsidR="0068662B" w:rsidRPr="008C14A0">
          <w:t>Примере</w:t>
        </w:r>
      </w:hyperlink>
      <w:r w:rsidR="0068662B" w:rsidRPr="008C14A0">
        <w:t xml:space="preserve"> оформления пояснений. Он состоит из двух таблиц: </w:t>
      </w:r>
      <w:hyperlink r:id="rId1366">
        <w:r w:rsidR="0068662B" w:rsidRPr="008C14A0">
          <w:t>4.1</w:t>
        </w:r>
      </w:hyperlink>
      <w:r w:rsidR="0068662B" w:rsidRPr="008C14A0">
        <w:t xml:space="preserve"> "Наличие и движение запасов" и </w:t>
      </w:r>
      <w:hyperlink r:id="rId1367">
        <w:r w:rsidR="0068662B" w:rsidRPr="008C14A0">
          <w:t>4.2</w:t>
        </w:r>
      </w:hyperlink>
      <w:r w:rsidR="0068662B" w:rsidRPr="008C14A0">
        <w:t xml:space="preserve"> "Запасы в залоге".</w:t>
      </w:r>
    </w:p>
    <w:p w14:paraId="1B29B473" w14:textId="77777777" w:rsidR="0068662B" w:rsidRPr="008C14A0" w:rsidRDefault="0068662B">
      <w:pPr>
        <w:pStyle w:val="ConsPlusNormal"/>
        <w:spacing w:before="200" w:line="200" w:lineRule="auto"/>
        <w:jc w:val="both"/>
      </w:pPr>
      <w:r w:rsidRPr="008C14A0">
        <w:t>Если вы составляете пояснения к бухгалтерскому балансу и отчету о финансовых результатах по самостоятельно разработанной форме, то не забудьте включить в нее информацию, предусмотренную этими таблицами (</w:t>
      </w:r>
      <w:hyperlink r:id="rId1368">
        <w:r w:rsidRPr="008C14A0">
          <w:t>п. 4</w:t>
        </w:r>
      </w:hyperlink>
      <w:r w:rsidRPr="008C14A0">
        <w:t xml:space="preserve"> Приказа Минфина России от 02.07.2010 N 66н).</w:t>
      </w:r>
    </w:p>
    <w:p w14:paraId="29FC5474" w14:textId="77777777" w:rsidR="0068662B" w:rsidRPr="008C14A0" w:rsidRDefault="0068662B">
      <w:pPr>
        <w:pStyle w:val="ConsPlusNormal"/>
        <w:spacing w:line="200" w:lineRule="auto"/>
        <w:jc w:val="both"/>
      </w:pPr>
    </w:p>
    <w:p w14:paraId="5040B437" w14:textId="77777777" w:rsidR="0068662B" w:rsidRPr="008C14A0" w:rsidRDefault="0068662B">
      <w:pPr>
        <w:pStyle w:val="ConsPlusNormal"/>
        <w:spacing w:line="200" w:lineRule="auto"/>
        <w:outlineLvl w:val="1"/>
      </w:pPr>
      <w:r w:rsidRPr="008C14A0">
        <w:rPr>
          <w:b/>
          <w:sz w:val="24"/>
        </w:rPr>
        <w:t>2.1. Как заполнить таблицу 4.1 "Наличие и движение запасов"</w:t>
      </w:r>
    </w:p>
    <w:p w14:paraId="5D4E8628" w14:textId="77777777" w:rsidR="0068662B" w:rsidRPr="008C14A0" w:rsidRDefault="0068662B">
      <w:pPr>
        <w:pStyle w:val="ConsPlusNormal"/>
        <w:spacing w:before="200" w:line="200" w:lineRule="auto"/>
        <w:jc w:val="both"/>
      </w:pPr>
      <w:r w:rsidRPr="008C14A0">
        <w:t xml:space="preserve">В </w:t>
      </w:r>
      <w:hyperlink r:id="rId1369">
        <w:r w:rsidRPr="008C14A0">
          <w:t>таблице 4.1</w:t>
        </w:r>
      </w:hyperlink>
      <w:r w:rsidRPr="008C14A0">
        <w:t xml:space="preserve"> укажите (</w:t>
      </w:r>
      <w:proofErr w:type="spellStart"/>
      <w:r w:rsidR="008F7D69">
        <w:fldChar w:fldCharType="begin"/>
      </w:r>
      <w:r w:rsidR="008F7D69">
        <w:instrText xml:space="preserve"> HYPERLINK "consultantplus://offline/ref=F36FB0C33784929362D33009EF9BFB6B167407B2313C4443438CFBE20916F818E1951FE3B378E288CB85DA4364A73036D73BB66F7F414311M4LDP" \h </w:instrText>
      </w:r>
      <w:r w:rsidR="008F7D69">
        <w:fldChar w:fldCharType="separate"/>
      </w:r>
      <w:r w:rsidRPr="008C14A0">
        <w:t>пп</w:t>
      </w:r>
      <w:proofErr w:type="spellEnd"/>
      <w:r w:rsidRPr="008C14A0">
        <w:t>. "б" п. 45</w:t>
      </w:r>
      <w:r w:rsidR="008F7D69">
        <w:fldChar w:fldCharType="end"/>
      </w:r>
      <w:r w:rsidRPr="008C14A0">
        <w:t xml:space="preserve"> ФСБУ 5/2019, </w:t>
      </w:r>
      <w:hyperlink r:id="rId1370">
        <w:r w:rsidRPr="008C14A0">
          <w:t>п. 10</w:t>
        </w:r>
      </w:hyperlink>
      <w:r w:rsidRPr="008C14A0">
        <w:t xml:space="preserve"> ПБУ 4/99):</w:t>
      </w:r>
    </w:p>
    <w:p w14:paraId="287DA71E" w14:textId="77777777" w:rsidR="0068662B" w:rsidRPr="008C14A0" w:rsidRDefault="0068662B">
      <w:pPr>
        <w:pStyle w:val="ConsPlusNormal"/>
        <w:numPr>
          <w:ilvl w:val="0"/>
          <w:numId w:val="78"/>
        </w:numPr>
        <w:spacing w:before="200" w:line="200" w:lineRule="auto"/>
        <w:jc w:val="both"/>
      </w:pPr>
      <w:r w:rsidRPr="008C14A0">
        <w:t>данные о фактической себестоимости запасов и величине резерва под обесценение запасов на начало и конец отчетного года;</w:t>
      </w:r>
    </w:p>
    <w:p w14:paraId="7780E3AA" w14:textId="77777777" w:rsidR="0068662B" w:rsidRPr="008C14A0" w:rsidRDefault="0068662B">
      <w:pPr>
        <w:pStyle w:val="ConsPlusNormal"/>
        <w:numPr>
          <w:ilvl w:val="0"/>
          <w:numId w:val="78"/>
        </w:numPr>
        <w:spacing w:before="200" w:line="200" w:lineRule="auto"/>
        <w:jc w:val="both"/>
      </w:pPr>
      <w:r w:rsidRPr="008C14A0">
        <w:t>информацию о поступлении и выбытии запасов за отчетный год;</w:t>
      </w:r>
    </w:p>
    <w:p w14:paraId="26AAF2AF" w14:textId="77777777" w:rsidR="0068662B" w:rsidRPr="008C14A0" w:rsidRDefault="0068662B">
      <w:pPr>
        <w:pStyle w:val="ConsPlusNormal"/>
        <w:numPr>
          <w:ilvl w:val="0"/>
          <w:numId w:val="78"/>
        </w:numPr>
        <w:spacing w:before="200" w:line="200" w:lineRule="auto"/>
        <w:jc w:val="both"/>
      </w:pPr>
      <w:r w:rsidRPr="008C14A0">
        <w:t>данные об изменении величины созданного резерва за отчетный год;</w:t>
      </w:r>
    </w:p>
    <w:p w14:paraId="072CFC38" w14:textId="77777777" w:rsidR="0068662B" w:rsidRPr="008C14A0" w:rsidRDefault="0068662B">
      <w:pPr>
        <w:pStyle w:val="ConsPlusNormal"/>
        <w:numPr>
          <w:ilvl w:val="0"/>
          <w:numId w:val="78"/>
        </w:numPr>
        <w:spacing w:before="200" w:line="200" w:lineRule="auto"/>
        <w:jc w:val="both"/>
      </w:pPr>
      <w:r w:rsidRPr="008C14A0">
        <w:lastRenderedPageBreak/>
        <w:t>данные об обороте запасов между их группами (видами);</w:t>
      </w:r>
    </w:p>
    <w:p w14:paraId="63D49F3F" w14:textId="77777777" w:rsidR="0068662B" w:rsidRPr="008C14A0" w:rsidRDefault="0068662B">
      <w:pPr>
        <w:pStyle w:val="ConsPlusNormal"/>
        <w:numPr>
          <w:ilvl w:val="0"/>
          <w:numId w:val="78"/>
        </w:numPr>
        <w:spacing w:before="200" w:line="200" w:lineRule="auto"/>
        <w:jc w:val="both"/>
      </w:pPr>
      <w:r w:rsidRPr="008C14A0">
        <w:t>аналогичные данные за год, предшествующий отчетному.</w:t>
      </w:r>
    </w:p>
    <w:p w14:paraId="6EEE28D9" w14:textId="77777777" w:rsidR="0068662B" w:rsidRPr="008C14A0" w:rsidRDefault="0068662B">
      <w:pPr>
        <w:pStyle w:val="ConsPlusNormal"/>
        <w:spacing w:before="200" w:line="200" w:lineRule="auto"/>
        <w:jc w:val="both"/>
      </w:pPr>
      <w:r w:rsidRPr="008C14A0">
        <w:t>Заполняйте таблицу по следующим правилам:</w:t>
      </w:r>
    </w:p>
    <w:p w14:paraId="41A1FB6D" w14:textId="77777777" w:rsidR="0068662B" w:rsidRPr="008C14A0" w:rsidRDefault="0068662B">
      <w:pPr>
        <w:pStyle w:val="ConsPlusNormal"/>
        <w:numPr>
          <w:ilvl w:val="0"/>
          <w:numId w:val="79"/>
        </w:numPr>
        <w:spacing w:before="200" w:line="200" w:lineRule="auto"/>
        <w:jc w:val="both"/>
      </w:pPr>
      <w:r w:rsidRPr="008C14A0">
        <w:t xml:space="preserve">расшифруйте показатели </w:t>
      </w:r>
      <w:hyperlink r:id="rId1371">
        <w:r w:rsidRPr="008C14A0">
          <w:t>строк 5400</w:t>
        </w:r>
      </w:hyperlink>
      <w:r w:rsidRPr="008C14A0">
        <w:t xml:space="preserve"> "Запасы - всего за отчетный год" и </w:t>
      </w:r>
      <w:hyperlink r:id="rId1372">
        <w:r w:rsidRPr="008C14A0">
          <w:t>5420</w:t>
        </w:r>
      </w:hyperlink>
      <w:r w:rsidRPr="008C14A0">
        <w:t xml:space="preserve"> "Запасы - всего за предыдущий отчетный год" по видам запасов (сырье и материалы, незавершенное производство, полуфабрикаты, готовая продукция, товары отгруженные и др.) (</w:t>
      </w:r>
      <w:hyperlink r:id="rId1373">
        <w:r w:rsidRPr="008C14A0">
          <w:t>п. 46</w:t>
        </w:r>
      </w:hyperlink>
      <w:r w:rsidRPr="008C14A0">
        <w:t xml:space="preserve"> ФСБУ 5/2019, </w:t>
      </w:r>
      <w:hyperlink r:id="rId1374">
        <w:r w:rsidRPr="008C14A0">
          <w:t>п. 11</w:t>
        </w:r>
      </w:hyperlink>
      <w:r w:rsidRPr="008C14A0">
        <w:t xml:space="preserve"> ПБУ 4/99). Расшифровку приведите в </w:t>
      </w:r>
      <w:hyperlink r:id="rId1375">
        <w:r w:rsidRPr="008C14A0">
          <w:t>строках 5401</w:t>
        </w:r>
      </w:hyperlink>
      <w:r w:rsidRPr="008C14A0">
        <w:t xml:space="preserve">, </w:t>
      </w:r>
      <w:hyperlink r:id="rId1376">
        <w:r w:rsidRPr="008C14A0">
          <w:t>5421</w:t>
        </w:r>
      </w:hyperlink>
      <w:r w:rsidRPr="008C14A0">
        <w:t xml:space="preserve">, </w:t>
      </w:r>
      <w:hyperlink r:id="rId1377">
        <w:r w:rsidRPr="008C14A0">
          <w:t>5402</w:t>
        </w:r>
      </w:hyperlink>
      <w:r w:rsidRPr="008C14A0">
        <w:t xml:space="preserve">, </w:t>
      </w:r>
      <w:hyperlink r:id="rId1378">
        <w:r w:rsidRPr="008C14A0">
          <w:t>5422</w:t>
        </w:r>
      </w:hyperlink>
      <w:r w:rsidRPr="008C14A0">
        <w:t xml:space="preserve"> и т.д.;</w:t>
      </w:r>
    </w:p>
    <w:p w14:paraId="7E376254" w14:textId="77777777" w:rsidR="0068662B" w:rsidRPr="008C14A0" w:rsidRDefault="0068662B">
      <w:pPr>
        <w:pStyle w:val="ConsPlusNormal"/>
        <w:numPr>
          <w:ilvl w:val="0"/>
          <w:numId w:val="79"/>
        </w:numPr>
        <w:spacing w:before="200" w:line="200" w:lineRule="auto"/>
        <w:jc w:val="both"/>
      </w:pPr>
      <w:r w:rsidRPr="008C14A0">
        <w:t>данные о себестоимости запасов и о величине созданного резерва под обесценение приводите отдельно - в разных графах таблицы;</w:t>
      </w:r>
    </w:p>
    <w:p w14:paraId="2DC439A3" w14:textId="77777777" w:rsidR="0068662B" w:rsidRPr="008C14A0" w:rsidRDefault="0068662B">
      <w:pPr>
        <w:pStyle w:val="ConsPlusNormal"/>
        <w:numPr>
          <w:ilvl w:val="0"/>
          <w:numId w:val="79"/>
        </w:numPr>
        <w:spacing w:before="200" w:line="200" w:lineRule="auto"/>
        <w:jc w:val="both"/>
      </w:pPr>
      <w:r w:rsidRPr="008C14A0">
        <w:t xml:space="preserve">в графе "Изменения за период. Выбыло. Резерв под снижение стоимости" указывайте сумму резерва, </w:t>
      </w:r>
      <w:hyperlink r:id="rId1379">
        <w:r w:rsidRPr="008C14A0">
          <w:t>отнесенного</w:t>
        </w:r>
      </w:hyperlink>
      <w:r w:rsidRPr="008C14A0">
        <w:t xml:space="preserve"> на уменьшение фактической себестоимости выбывших запасов, а в графу "Изменения за период. Убытков от снижения стоимости" включайте только разницу между суммами созданного резерва и резерва, </w:t>
      </w:r>
      <w:hyperlink r:id="rId1380">
        <w:r w:rsidRPr="008C14A0">
          <w:t>восстановленного</w:t>
        </w:r>
      </w:hyperlink>
      <w:r w:rsidRPr="008C14A0">
        <w:t xml:space="preserve"> при увеличении </w:t>
      </w:r>
      <w:hyperlink r:id="rId1381">
        <w:r w:rsidRPr="008C14A0">
          <w:t>чистой стоимости продажи запасов</w:t>
        </w:r>
      </w:hyperlink>
      <w:r w:rsidRPr="008C14A0">
        <w:t xml:space="preserve"> (ЧСП);</w:t>
      </w:r>
    </w:p>
    <w:p w14:paraId="5BE3E546" w14:textId="77777777" w:rsidR="0068662B" w:rsidRPr="008C14A0" w:rsidRDefault="0068662B">
      <w:pPr>
        <w:pStyle w:val="ConsPlusNormal"/>
        <w:numPr>
          <w:ilvl w:val="0"/>
          <w:numId w:val="79"/>
        </w:numPr>
        <w:spacing w:before="200" w:line="200" w:lineRule="auto"/>
        <w:jc w:val="both"/>
      </w:pPr>
      <w:r w:rsidRPr="008C14A0">
        <w:t>приводите обороты между счетами учета запасов обособленно.</w:t>
      </w:r>
    </w:p>
    <w:p w14:paraId="50DF9E12" w14:textId="77777777" w:rsidR="0068662B" w:rsidRPr="008C14A0" w:rsidRDefault="0068662B">
      <w:pPr>
        <w:pStyle w:val="ConsPlusNormal"/>
        <w:spacing w:before="200" w:line="200" w:lineRule="auto"/>
        <w:jc w:val="both"/>
      </w:pPr>
      <w:r w:rsidRPr="008C14A0">
        <w:rPr>
          <w:b/>
        </w:rPr>
        <w:t>В графу "Изменения за период. Оборот запасов между их группами (видами)"</w:t>
      </w:r>
      <w:r w:rsidRPr="008C14A0">
        <w:t xml:space="preserve"> внесите данные об оборотах по операциям, приводящим к изменению вида запасов. Например, в этой графе показывают стоимость сырья и материалов, переданных в производство, себестоимость приходуемой (законченной производством) готовой продукции, стоимость отгруженных товаров до момента признания выручки от их продажи.</w:t>
      </w:r>
    </w:p>
    <w:p w14:paraId="2DC00B1B" w14:textId="77777777" w:rsidR="0068662B" w:rsidRPr="008C14A0" w:rsidRDefault="0068662B">
      <w:pPr>
        <w:pStyle w:val="ConsPlusNormal"/>
        <w:spacing w:before="200" w:line="200" w:lineRule="auto"/>
        <w:jc w:val="both"/>
      </w:pPr>
      <w:r w:rsidRPr="008C14A0">
        <w:t>При этом в графе "Изменения за период. Поступления и затраты" отражайте дебетовые обороты по счетам учета запасов, если эти счета не корреспондируют с кредитом счетов учета других запасов. В частности, в этой графе показывают стоимость запасов, приобретенных у контрагентов, увеличение стоимости незавершенного производства (за исключением стоимости отпущенных в производство сырья и материалов).</w:t>
      </w:r>
    </w:p>
    <w:p w14:paraId="3B76DA3C" w14:textId="77777777" w:rsidR="0068662B" w:rsidRPr="008C14A0" w:rsidRDefault="0068662B">
      <w:pPr>
        <w:pStyle w:val="ConsPlusNormal"/>
        <w:spacing w:before="200" w:line="200" w:lineRule="auto"/>
        <w:jc w:val="both"/>
      </w:pPr>
      <w:r w:rsidRPr="008C14A0">
        <w:t>А в графе "Изменения за период. Выбыло - себестоимость" раскрывайте информацию о кредитовых оборотах по счетам учета запасов, если эти счета не корреспондируют с дебетом счетов учета других запасов. Например, в этой графе указывают себестоимость проданной продукции, товаров, затраты на выполнение сданных заказчику работ, списанные в себестоимость продаж.</w:t>
      </w:r>
    </w:p>
    <w:p w14:paraId="599EF7F4" w14:textId="77777777" w:rsidR="0068662B" w:rsidRPr="008C14A0" w:rsidRDefault="0068662B">
      <w:pPr>
        <w:pStyle w:val="ConsPlusNormal"/>
        <w:spacing w:before="200" w:line="200" w:lineRule="auto"/>
        <w:jc w:val="both"/>
      </w:pPr>
      <w:r w:rsidRPr="008C14A0">
        <w:t xml:space="preserve">Если ваша организация в разрешенных случаях учитывает запасы </w:t>
      </w:r>
      <w:hyperlink r:id="rId1382">
        <w:r w:rsidRPr="008C14A0">
          <w:t>по продажной</w:t>
        </w:r>
      </w:hyperlink>
      <w:r w:rsidRPr="008C14A0">
        <w:t xml:space="preserve"> или </w:t>
      </w:r>
      <w:hyperlink r:id="rId1383">
        <w:r w:rsidRPr="008C14A0">
          <w:t>по справедливой стоимости</w:t>
        </w:r>
      </w:hyperlink>
      <w:r w:rsidRPr="008C14A0">
        <w:t xml:space="preserve">, то рекомендуем модифицировать </w:t>
      </w:r>
      <w:hyperlink r:id="rId1384">
        <w:r w:rsidRPr="008C14A0">
          <w:t>таблицу 4.1</w:t>
        </w:r>
      </w:hyperlink>
      <w:r w:rsidRPr="008C14A0">
        <w:t xml:space="preserve">, предусмотрев в ней графы для раскрытия информации о </w:t>
      </w:r>
      <w:hyperlink r:id="rId1385">
        <w:r w:rsidRPr="008C14A0">
          <w:t>торговой наценке (скидке)</w:t>
        </w:r>
      </w:hyperlink>
      <w:r w:rsidRPr="008C14A0">
        <w:t xml:space="preserve"> или об изменениях стоимости запасов в результате переоценки. Вместо информации о фактической себестоимости запасов в последнем случае раскрывайте информацию об их справедливой стоимости.</w:t>
      </w:r>
    </w:p>
    <w:p w14:paraId="429B2268" w14:textId="77777777" w:rsidR="0068662B" w:rsidRPr="008C14A0" w:rsidRDefault="0068662B">
      <w:pPr>
        <w:pStyle w:val="ConsPlusNormal"/>
        <w:spacing w:line="200" w:lineRule="auto"/>
        <w:jc w:val="both"/>
      </w:pPr>
    </w:p>
    <w:p w14:paraId="5483D6A8" w14:textId="77777777" w:rsidR="0068662B" w:rsidRPr="008C14A0" w:rsidRDefault="0068662B">
      <w:pPr>
        <w:pStyle w:val="ConsPlusNormal"/>
        <w:spacing w:line="200" w:lineRule="auto"/>
        <w:outlineLvl w:val="1"/>
      </w:pPr>
      <w:r w:rsidRPr="008C14A0">
        <w:rPr>
          <w:b/>
          <w:sz w:val="24"/>
        </w:rPr>
        <w:t>2.2. Как заполнить таблицу 4.2 "Запасы в залоге"</w:t>
      </w:r>
    </w:p>
    <w:p w14:paraId="60CED3EE" w14:textId="77777777" w:rsidR="0068662B" w:rsidRPr="008C14A0" w:rsidRDefault="0068662B">
      <w:pPr>
        <w:pStyle w:val="ConsPlusNormal"/>
        <w:spacing w:before="200" w:line="200" w:lineRule="auto"/>
        <w:jc w:val="both"/>
      </w:pPr>
      <w:r w:rsidRPr="008C14A0">
        <w:t xml:space="preserve">В </w:t>
      </w:r>
      <w:hyperlink r:id="rId1386">
        <w:r w:rsidRPr="008C14A0">
          <w:t>таблице 4.2</w:t>
        </w:r>
      </w:hyperlink>
      <w:r w:rsidRPr="008C14A0">
        <w:t xml:space="preserve"> раскройте (</w:t>
      </w:r>
      <w:proofErr w:type="spellStart"/>
      <w:r w:rsidR="008F7D69">
        <w:fldChar w:fldCharType="begin"/>
      </w:r>
      <w:r w:rsidR="008F7D69">
        <w:instrText xml:space="preserve"> HYPERLINK "consultantplus://offline/ref=F36FB0C33784929362D33009EF9BFB6B167407B2313C4443438CFBE20916F818E1951FE3B378E288C985DA4364A73036D73BB66F7F414311M4LDP" \h </w:instrText>
      </w:r>
      <w:r w:rsidR="008F7D69">
        <w:fldChar w:fldCharType="separate"/>
      </w:r>
      <w:r w:rsidRPr="008C14A0">
        <w:t>пп</w:t>
      </w:r>
      <w:proofErr w:type="spellEnd"/>
      <w:r w:rsidRPr="008C14A0">
        <w:t>. "г" п. 45</w:t>
      </w:r>
      <w:r w:rsidR="008F7D69">
        <w:fldChar w:fldCharType="end"/>
      </w:r>
      <w:r w:rsidRPr="008C14A0">
        <w:t xml:space="preserve"> ФСБУ 5/2019, </w:t>
      </w:r>
      <w:hyperlink r:id="rId1387">
        <w:r w:rsidRPr="008C14A0">
          <w:t>п. 10</w:t>
        </w:r>
      </w:hyperlink>
      <w:r w:rsidRPr="008C14A0">
        <w:t xml:space="preserve"> ПБУ 4/99):</w:t>
      </w:r>
    </w:p>
    <w:p w14:paraId="79A536B0" w14:textId="77777777" w:rsidR="0068662B" w:rsidRPr="008C14A0" w:rsidRDefault="0068662B">
      <w:pPr>
        <w:pStyle w:val="ConsPlusNormal"/>
        <w:numPr>
          <w:ilvl w:val="0"/>
          <w:numId w:val="80"/>
        </w:numPr>
        <w:spacing w:before="200" w:line="200" w:lineRule="auto"/>
        <w:jc w:val="both"/>
      </w:pPr>
      <w:r w:rsidRPr="008C14A0">
        <w:t xml:space="preserve">информацию о балансовой стоимости не оплаченных на 31 декабря отчетного года запасов, если </w:t>
      </w:r>
      <w:hyperlink r:id="rId1388">
        <w:r w:rsidRPr="008C14A0">
          <w:t>имущественные права</w:t>
        </w:r>
      </w:hyperlink>
      <w:r w:rsidRPr="008C14A0">
        <w:t xml:space="preserve"> организации на эти запасы ограничены (например, установлен залог в силу закона);</w:t>
      </w:r>
    </w:p>
    <w:p w14:paraId="522FE6FC" w14:textId="77777777" w:rsidR="0068662B" w:rsidRPr="008C14A0" w:rsidRDefault="0068662B">
      <w:pPr>
        <w:pStyle w:val="ConsPlusNormal"/>
        <w:numPr>
          <w:ilvl w:val="0"/>
          <w:numId w:val="80"/>
        </w:numPr>
        <w:spacing w:before="200" w:line="200" w:lineRule="auto"/>
        <w:jc w:val="both"/>
      </w:pPr>
      <w:r w:rsidRPr="008C14A0">
        <w:t xml:space="preserve">информацию о балансовой стоимости запасов, находящихся в </w:t>
      </w:r>
      <w:hyperlink r:id="rId1389">
        <w:r w:rsidRPr="008C14A0">
          <w:t>залоге</w:t>
        </w:r>
      </w:hyperlink>
      <w:r w:rsidRPr="008C14A0">
        <w:t xml:space="preserve"> по договору;</w:t>
      </w:r>
    </w:p>
    <w:p w14:paraId="12BD44DD" w14:textId="77777777" w:rsidR="0068662B" w:rsidRPr="008C14A0" w:rsidRDefault="0068662B">
      <w:pPr>
        <w:pStyle w:val="ConsPlusNormal"/>
        <w:numPr>
          <w:ilvl w:val="0"/>
          <w:numId w:val="80"/>
        </w:numPr>
        <w:spacing w:before="200" w:line="200" w:lineRule="auto"/>
        <w:jc w:val="both"/>
      </w:pPr>
      <w:r w:rsidRPr="008C14A0">
        <w:t>аналогичную информацию на 31 декабря двух лет, предшествующих отчетному.</w:t>
      </w:r>
    </w:p>
    <w:p w14:paraId="02079AAC" w14:textId="77777777" w:rsidR="0068662B" w:rsidRPr="008C14A0" w:rsidRDefault="0068662B">
      <w:pPr>
        <w:pStyle w:val="ConsPlusNormal"/>
        <w:spacing w:before="200" w:line="200" w:lineRule="auto"/>
        <w:jc w:val="both"/>
      </w:pPr>
      <w:r w:rsidRPr="008C14A0">
        <w:t xml:space="preserve">При заполнении </w:t>
      </w:r>
      <w:hyperlink r:id="rId1390">
        <w:r w:rsidRPr="008C14A0">
          <w:t>таблицы 4.2</w:t>
        </w:r>
      </w:hyperlink>
      <w:r w:rsidRPr="008C14A0">
        <w:t xml:space="preserve"> расшифруйте показатели </w:t>
      </w:r>
      <w:hyperlink r:id="rId1391">
        <w:r w:rsidRPr="008C14A0">
          <w:t>строк 5440</w:t>
        </w:r>
      </w:hyperlink>
      <w:r w:rsidRPr="008C14A0">
        <w:t xml:space="preserve"> "Запасы, не оплаченные на отчетную дату, - всего" и </w:t>
      </w:r>
      <w:hyperlink r:id="rId1392">
        <w:r w:rsidRPr="008C14A0">
          <w:t>5445</w:t>
        </w:r>
      </w:hyperlink>
      <w:r w:rsidRPr="008C14A0">
        <w:t xml:space="preserve"> "Запасы, находящиеся в залоге по договору, - всего" по видам запасов (сырье и материалы, незавершенное производство, полуфабрикаты, готовая продукция, товары отгруженные и др.) (</w:t>
      </w:r>
      <w:hyperlink r:id="rId1393">
        <w:r w:rsidRPr="008C14A0">
          <w:t>п. 45</w:t>
        </w:r>
      </w:hyperlink>
      <w:r w:rsidRPr="008C14A0">
        <w:t xml:space="preserve"> ФСБУ 5/2019, </w:t>
      </w:r>
      <w:hyperlink r:id="rId1394">
        <w:r w:rsidRPr="008C14A0">
          <w:t>п. 11</w:t>
        </w:r>
      </w:hyperlink>
      <w:r w:rsidRPr="008C14A0">
        <w:t xml:space="preserve"> ПБУ 4/99). Расшифровку приведите в </w:t>
      </w:r>
      <w:hyperlink r:id="rId1395">
        <w:r w:rsidRPr="008C14A0">
          <w:t>строках 5441</w:t>
        </w:r>
      </w:hyperlink>
      <w:r w:rsidRPr="008C14A0">
        <w:t xml:space="preserve">, 5442 и т.д., </w:t>
      </w:r>
      <w:hyperlink r:id="rId1396">
        <w:r w:rsidRPr="008C14A0">
          <w:t>5446</w:t>
        </w:r>
      </w:hyperlink>
      <w:r w:rsidRPr="008C14A0">
        <w:t>, 5447 и т.д.</w:t>
      </w:r>
    </w:p>
    <w:p w14:paraId="78C5576D" w14:textId="77777777" w:rsidR="0068662B" w:rsidRPr="008C14A0" w:rsidRDefault="0068662B">
      <w:pPr>
        <w:pStyle w:val="ConsPlusNormal"/>
        <w:spacing w:before="200" w:line="200" w:lineRule="auto"/>
        <w:jc w:val="both"/>
      </w:pPr>
      <w:r w:rsidRPr="008C14A0">
        <w:t>В таблице приводите информацию о балансовой стоимости. Это может быть фактическая себестоимость (если резерв под обесценение не создавался), фактическая себестоимость за вычетом резерва под обесценение, продажная стоимость за вычетом торговой наценки (скидки), в некоторых случаях - справедливая стоимость запасов (</w:t>
      </w:r>
      <w:hyperlink r:id="rId1397">
        <w:r w:rsidRPr="008C14A0">
          <w:t>п. п. 28</w:t>
        </w:r>
      </w:hyperlink>
      <w:r w:rsidRPr="008C14A0">
        <w:t xml:space="preserve">, </w:t>
      </w:r>
      <w:hyperlink r:id="rId1398">
        <w:r w:rsidRPr="008C14A0">
          <w:t>34</w:t>
        </w:r>
      </w:hyperlink>
      <w:r w:rsidRPr="008C14A0">
        <w:t xml:space="preserve">, </w:t>
      </w:r>
      <w:hyperlink r:id="rId1399">
        <w:r w:rsidRPr="008C14A0">
          <w:t>35</w:t>
        </w:r>
      </w:hyperlink>
      <w:r w:rsidRPr="008C14A0">
        <w:t xml:space="preserve"> ФСБУ 5/2019, </w:t>
      </w:r>
      <w:hyperlink r:id="rId1400">
        <w:r w:rsidRPr="008C14A0">
          <w:t>п. 35</w:t>
        </w:r>
      </w:hyperlink>
      <w:r w:rsidRPr="008C14A0">
        <w:t xml:space="preserve"> ПБУ 4/99).</w:t>
      </w:r>
    </w:p>
    <w:p w14:paraId="29A2A0B6" w14:textId="77777777" w:rsidR="0068662B" w:rsidRPr="008C14A0" w:rsidRDefault="0068662B">
      <w:pPr>
        <w:pStyle w:val="ConsPlusNormal"/>
        <w:spacing w:line="200" w:lineRule="auto"/>
        <w:jc w:val="both"/>
        <w:sectPr w:rsidR="0068662B" w:rsidRPr="008C14A0" w:rsidSect="00470307">
          <w:pgSz w:w="11906" w:h="16838"/>
          <w:pgMar w:top="1134" w:right="850" w:bottom="1134" w:left="1701" w:header="708" w:footer="708" w:gutter="0"/>
          <w:cols w:space="708"/>
          <w:docGrid w:linePitch="360"/>
        </w:sectPr>
      </w:pPr>
    </w:p>
    <w:p w14:paraId="45B7F17A" w14:textId="77777777" w:rsidR="0068662B" w:rsidRPr="008C14A0" w:rsidRDefault="0068662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4554"/>
      </w:tblGrid>
      <w:tr w:rsidR="0068662B" w:rsidRPr="008C14A0" w14:paraId="2EB0863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CB7B00F" w14:textId="77777777" w:rsidR="0068662B" w:rsidRPr="008C14A0" w:rsidRDefault="0068662B">
            <w:pPr>
              <w:pStyle w:val="ConsPlusNormal"/>
              <w:spacing w:line="200" w:lineRule="auto"/>
              <w:jc w:val="both"/>
            </w:pPr>
            <w:r w:rsidRPr="008C14A0">
              <w:rPr>
                <w:u w:val="single"/>
              </w:rPr>
              <w:t>Пример раскрытия информации о запасах в бухгалтерском балансе и в разд. 4 пояснений к бухгалтерскому балансу и отчету о финансовых результатах</w:t>
            </w:r>
          </w:p>
          <w:p w14:paraId="6DEA0803" w14:textId="77777777" w:rsidR="0068662B" w:rsidRPr="008C14A0" w:rsidRDefault="0068662B">
            <w:pPr>
              <w:pStyle w:val="ConsPlusNormal"/>
              <w:spacing w:before="200" w:line="200" w:lineRule="auto"/>
              <w:jc w:val="both"/>
            </w:pPr>
            <w:r w:rsidRPr="008C14A0">
              <w:t>На начало отчетного года (01.01.2022) в учете организации отражены запасы:</w:t>
            </w:r>
          </w:p>
          <w:p w14:paraId="46424FC1" w14:textId="77777777" w:rsidR="0068662B" w:rsidRPr="008C14A0" w:rsidRDefault="0068662B">
            <w:pPr>
              <w:pStyle w:val="ConsPlusNormal"/>
              <w:numPr>
                <w:ilvl w:val="0"/>
                <w:numId w:val="81"/>
              </w:numPr>
              <w:spacing w:before="200" w:line="200" w:lineRule="auto"/>
              <w:jc w:val="both"/>
            </w:pPr>
            <w:r w:rsidRPr="008C14A0">
              <w:t>основные материалы ("Материалы-1"), используемые для производства продукции ("Изделие-1"), в количестве 2 000 шт. стоимостью 295 руб. за штуку на общую сумму 590 000 руб.;</w:t>
            </w:r>
          </w:p>
          <w:p w14:paraId="78FA71E8" w14:textId="77777777" w:rsidR="0068662B" w:rsidRPr="008C14A0" w:rsidRDefault="0068662B">
            <w:pPr>
              <w:pStyle w:val="ConsPlusNormal"/>
              <w:numPr>
                <w:ilvl w:val="0"/>
                <w:numId w:val="81"/>
              </w:numPr>
              <w:spacing w:before="200" w:line="200" w:lineRule="auto"/>
              <w:jc w:val="both"/>
            </w:pPr>
            <w:r w:rsidRPr="008C14A0">
              <w:t>вспомогательные материалы - 2 300 шт. стоимостью 100 руб. за штуку на общую сумму 230 000 руб.;</w:t>
            </w:r>
          </w:p>
          <w:p w14:paraId="3AF0C678" w14:textId="77777777" w:rsidR="0068662B" w:rsidRPr="008C14A0" w:rsidRDefault="0068662B">
            <w:pPr>
              <w:pStyle w:val="ConsPlusNormal"/>
              <w:numPr>
                <w:ilvl w:val="0"/>
                <w:numId w:val="81"/>
              </w:numPr>
              <w:spacing w:before="200" w:line="200" w:lineRule="auto"/>
              <w:jc w:val="both"/>
            </w:pPr>
            <w:r w:rsidRPr="008C14A0">
              <w:t>готовая продукция "Изделие-1" - 25 шт. фактической себестоимостью каждой единицы 37 500 руб. на общую сумму 937 500 руб.</w:t>
            </w:r>
          </w:p>
          <w:p w14:paraId="41FAC6BB" w14:textId="77777777" w:rsidR="0068662B" w:rsidRPr="008C14A0" w:rsidRDefault="0068662B">
            <w:pPr>
              <w:pStyle w:val="ConsPlusNormal"/>
              <w:spacing w:before="200" w:line="200" w:lineRule="auto"/>
              <w:jc w:val="both"/>
            </w:pPr>
            <w:r w:rsidRPr="008C14A0">
              <w:t>В течение 2022 г.:</w:t>
            </w:r>
          </w:p>
          <w:p w14:paraId="4CA6C54E" w14:textId="77777777" w:rsidR="0068662B" w:rsidRPr="008C14A0" w:rsidRDefault="0068662B">
            <w:pPr>
              <w:pStyle w:val="ConsPlusNormal"/>
              <w:spacing w:before="200" w:line="200" w:lineRule="auto"/>
              <w:jc w:val="both"/>
            </w:pPr>
            <w:r w:rsidRPr="008C14A0">
              <w:t>1) продано 10 шт. из остатка готовой продукции "Изделие-1" по цене за штуку, равной фактической себестоимости - 37 500 руб. (без НДС);</w:t>
            </w:r>
          </w:p>
          <w:p w14:paraId="34EC2537" w14:textId="77777777" w:rsidR="0068662B" w:rsidRPr="008C14A0" w:rsidRDefault="0068662B">
            <w:pPr>
              <w:pStyle w:val="ConsPlusNormal"/>
              <w:spacing w:before="200" w:line="200" w:lineRule="auto"/>
              <w:jc w:val="both"/>
            </w:pPr>
            <w:r w:rsidRPr="008C14A0">
              <w:t>2) приобретены новые материалы ("Материалы-2"), предназначенные для выпуска новой продукции ("Изделие-2"), - 4 000 шт. по цене 300 руб. за штуку (без НДС) на общую сумму 1 200 000 руб. (без НДС);</w:t>
            </w:r>
          </w:p>
          <w:p w14:paraId="625C8DB0" w14:textId="77777777" w:rsidR="0068662B" w:rsidRPr="008C14A0" w:rsidRDefault="0068662B">
            <w:pPr>
              <w:pStyle w:val="ConsPlusNormal"/>
              <w:spacing w:before="200" w:line="200" w:lineRule="auto"/>
              <w:jc w:val="both"/>
            </w:pPr>
            <w:r w:rsidRPr="008C14A0">
              <w:t xml:space="preserve">3) оплачено поставщику за "Материалы-2" 900 000 руб., неоплаченный остаток материалов в количестве 1 000 шт. стоимостью 300 000 руб. (без НДС) находится в залоге у продавца в силу </w:t>
            </w:r>
            <w:hyperlink r:id="rId1401">
              <w:r w:rsidRPr="008C14A0">
                <w:t>п. 5 ст. 488</w:t>
              </w:r>
            </w:hyperlink>
            <w:r w:rsidRPr="008C14A0">
              <w:t xml:space="preserve"> ГК РФ;</w:t>
            </w:r>
          </w:p>
          <w:p w14:paraId="13B4898F" w14:textId="77777777" w:rsidR="0068662B" w:rsidRPr="008C14A0" w:rsidRDefault="0068662B">
            <w:pPr>
              <w:pStyle w:val="ConsPlusNormal"/>
              <w:spacing w:before="200" w:line="200" w:lineRule="auto"/>
              <w:jc w:val="both"/>
            </w:pPr>
            <w:r w:rsidRPr="008C14A0">
              <w:t>4) отпущено в производство для изготовления "Изделий-2":</w:t>
            </w:r>
          </w:p>
          <w:p w14:paraId="100DE6A7" w14:textId="77777777" w:rsidR="0068662B" w:rsidRPr="008C14A0" w:rsidRDefault="0068662B">
            <w:pPr>
              <w:pStyle w:val="ConsPlusNormal"/>
              <w:numPr>
                <w:ilvl w:val="0"/>
                <w:numId w:val="82"/>
              </w:numPr>
              <w:spacing w:before="200" w:line="200" w:lineRule="auto"/>
              <w:jc w:val="both"/>
            </w:pPr>
            <w:r w:rsidRPr="008C14A0">
              <w:t>"Материалы-2" - 2 000 шт. на сумму 600 000 руб.;</w:t>
            </w:r>
          </w:p>
          <w:p w14:paraId="005654E3" w14:textId="77777777" w:rsidR="0068662B" w:rsidRPr="008C14A0" w:rsidRDefault="0068662B">
            <w:pPr>
              <w:pStyle w:val="ConsPlusNormal"/>
              <w:numPr>
                <w:ilvl w:val="0"/>
                <w:numId w:val="82"/>
              </w:numPr>
              <w:spacing w:before="200" w:line="200" w:lineRule="auto"/>
              <w:jc w:val="both"/>
            </w:pPr>
            <w:r w:rsidRPr="008C14A0">
              <w:t>вспомогательные материалы - 1 450 шт. на сумму 145 000 руб.;</w:t>
            </w:r>
          </w:p>
          <w:p w14:paraId="0B032F22" w14:textId="77777777" w:rsidR="0068662B" w:rsidRPr="008C14A0" w:rsidRDefault="0068662B">
            <w:pPr>
              <w:pStyle w:val="ConsPlusNormal"/>
              <w:spacing w:before="200" w:line="200" w:lineRule="auto"/>
              <w:jc w:val="both"/>
            </w:pPr>
            <w:r w:rsidRPr="008C14A0">
              <w:t>5) отражены затраты, связанные с производством "Изделий-2":</w:t>
            </w:r>
          </w:p>
          <w:p w14:paraId="1433D458" w14:textId="77777777" w:rsidR="0068662B" w:rsidRPr="008C14A0" w:rsidRDefault="0068662B">
            <w:pPr>
              <w:pStyle w:val="ConsPlusNormal"/>
              <w:numPr>
                <w:ilvl w:val="0"/>
                <w:numId w:val="83"/>
              </w:numPr>
              <w:spacing w:before="200" w:line="200" w:lineRule="auto"/>
              <w:jc w:val="both"/>
            </w:pPr>
            <w:r w:rsidRPr="008C14A0">
              <w:t>заработная плата и отчисления с нее - 960 000 руб.;</w:t>
            </w:r>
          </w:p>
          <w:p w14:paraId="2365DD2C" w14:textId="77777777" w:rsidR="0068662B" w:rsidRPr="008C14A0" w:rsidRDefault="0068662B">
            <w:pPr>
              <w:pStyle w:val="ConsPlusNormal"/>
              <w:numPr>
                <w:ilvl w:val="0"/>
                <w:numId w:val="83"/>
              </w:numPr>
              <w:spacing w:before="200" w:line="200" w:lineRule="auto"/>
              <w:jc w:val="both"/>
            </w:pPr>
            <w:r w:rsidRPr="008C14A0">
              <w:t>амортизация оборудования - 74 000 руб.;</w:t>
            </w:r>
          </w:p>
          <w:p w14:paraId="15E2A7D5" w14:textId="77777777" w:rsidR="0068662B" w:rsidRPr="008C14A0" w:rsidRDefault="0068662B">
            <w:pPr>
              <w:pStyle w:val="ConsPlusNormal"/>
              <w:spacing w:before="200" w:line="200" w:lineRule="auto"/>
              <w:jc w:val="both"/>
            </w:pPr>
            <w:r w:rsidRPr="008C14A0">
              <w:t>6) выпущено 50 шт. "Изделий-2", фактическая себестоимость которых составила 1 779 000 руб. (600 000 руб. + 145 000 руб. + 960 000 руб. + 74 000 руб.), НЗП на конец года отсутствует;</w:t>
            </w:r>
          </w:p>
          <w:p w14:paraId="334D531C" w14:textId="77777777" w:rsidR="0068662B" w:rsidRPr="008C14A0" w:rsidRDefault="0068662B">
            <w:pPr>
              <w:pStyle w:val="ConsPlusNormal"/>
              <w:spacing w:before="200" w:line="200" w:lineRule="auto"/>
              <w:jc w:val="both"/>
            </w:pPr>
            <w:r w:rsidRPr="008C14A0">
              <w:t>7) продано 20 шт. "Изделий-2" по цене 40 000 руб. за штуку (без НДС);</w:t>
            </w:r>
          </w:p>
          <w:p w14:paraId="387A2842" w14:textId="77777777" w:rsidR="0068662B" w:rsidRPr="008C14A0" w:rsidRDefault="0068662B">
            <w:pPr>
              <w:pStyle w:val="ConsPlusNormal"/>
              <w:spacing w:before="200" w:line="200" w:lineRule="auto"/>
              <w:jc w:val="both"/>
            </w:pPr>
            <w:r w:rsidRPr="008C14A0">
              <w:t>8) создан резерв под обесценение готовой продукции:</w:t>
            </w:r>
          </w:p>
          <w:p w14:paraId="41674E52" w14:textId="77777777" w:rsidR="0068662B" w:rsidRPr="008C14A0" w:rsidRDefault="0068662B">
            <w:pPr>
              <w:pStyle w:val="ConsPlusNormal"/>
              <w:numPr>
                <w:ilvl w:val="0"/>
                <w:numId w:val="84"/>
              </w:numPr>
              <w:spacing w:before="200" w:line="200" w:lineRule="auto"/>
              <w:jc w:val="both"/>
            </w:pPr>
            <w:r w:rsidRPr="008C14A0">
              <w:t>чистая стоимость продажи "Изделия-1" (предполагаемая стоимость продажи за вычетом затрат на продажу) определена организацией в размере 34 500 руб. за штуку (без НДС);</w:t>
            </w:r>
          </w:p>
          <w:p w14:paraId="333475F5" w14:textId="77777777" w:rsidR="0068662B" w:rsidRPr="008C14A0" w:rsidRDefault="0068662B">
            <w:pPr>
              <w:pStyle w:val="ConsPlusNormal"/>
              <w:numPr>
                <w:ilvl w:val="0"/>
                <w:numId w:val="84"/>
              </w:numPr>
              <w:spacing w:before="200" w:line="200" w:lineRule="auto"/>
              <w:jc w:val="both"/>
            </w:pPr>
            <w:r w:rsidRPr="008C14A0">
              <w:t>резерв под обесценение остатка продукции данного вида рассчитан в размере 45 000 руб. ((37 500 руб. - 34 500 руб.) x (25 шт. - 10 шт.));</w:t>
            </w:r>
          </w:p>
          <w:p w14:paraId="7E9E0D7E" w14:textId="77777777" w:rsidR="0068662B" w:rsidRPr="008C14A0" w:rsidRDefault="0068662B">
            <w:pPr>
              <w:pStyle w:val="ConsPlusNormal"/>
              <w:spacing w:before="200" w:line="200" w:lineRule="auto"/>
              <w:jc w:val="both"/>
            </w:pPr>
            <w:r w:rsidRPr="008C14A0">
              <w:lastRenderedPageBreak/>
              <w:t>9) создан резерв под обесценение материалов:</w:t>
            </w:r>
          </w:p>
          <w:p w14:paraId="1078A4A5" w14:textId="77777777" w:rsidR="0068662B" w:rsidRPr="008C14A0" w:rsidRDefault="0068662B">
            <w:pPr>
              <w:pStyle w:val="ConsPlusNormal"/>
              <w:numPr>
                <w:ilvl w:val="0"/>
                <w:numId w:val="85"/>
              </w:numPr>
              <w:spacing w:before="200" w:line="200" w:lineRule="auto"/>
              <w:jc w:val="both"/>
            </w:pPr>
            <w:r w:rsidRPr="008C14A0">
              <w:t>на изготовление 1 шт. "Изделия-1" требуется 50 шт. "Материала-1" общей стоимостью 14 750 руб. (50 шт. x 295 руб.), соответственно, доля фактической себестоимости материалов данного вида в общей сумме затрат на изготовление единицы продукции составила 39,33% (14 750 руб. / 37 500 руб. x 100%);</w:t>
            </w:r>
          </w:p>
          <w:p w14:paraId="7F5109CE" w14:textId="77777777" w:rsidR="0068662B" w:rsidRPr="008C14A0" w:rsidRDefault="0068662B">
            <w:pPr>
              <w:pStyle w:val="ConsPlusNormal"/>
              <w:numPr>
                <w:ilvl w:val="0"/>
                <w:numId w:val="85"/>
              </w:numPr>
              <w:spacing w:before="200" w:line="200" w:lineRule="auto"/>
              <w:jc w:val="both"/>
            </w:pPr>
            <w:r w:rsidRPr="008C14A0">
              <w:t>чистая стоимость продажи 50 шт. "Материала-1" составляет 13 568,85 руб. (34 500 руб. x 39,33%);</w:t>
            </w:r>
          </w:p>
          <w:p w14:paraId="62F2290F" w14:textId="77777777" w:rsidR="0068662B" w:rsidRPr="008C14A0" w:rsidRDefault="0068662B">
            <w:pPr>
              <w:pStyle w:val="ConsPlusNormal"/>
              <w:numPr>
                <w:ilvl w:val="0"/>
                <w:numId w:val="85"/>
              </w:numPr>
              <w:spacing w:before="200" w:line="200" w:lineRule="auto"/>
              <w:jc w:val="both"/>
            </w:pPr>
            <w:r w:rsidRPr="008C14A0">
              <w:t>чистая стоимость продажи 1 шт. "Материала-1" равна 271,38 руб. (13 568,85 руб. / 50 шт.), а величина обесценения - 23,62 руб. (295 руб. - 271,38 руб.);</w:t>
            </w:r>
          </w:p>
          <w:p w14:paraId="7F1DFCC9" w14:textId="77777777" w:rsidR="0068662B" w:rsidRPr="008C14A0" w:rsidRDefault="0068662B">
            <w:pPr>
              <w:pStyle w:val="ConsPlusNormal"/>
              <w:numPr>
                <w:ilvl w:val="0"/>
                <w:numId w:val="85"/>
              </w:numPr>
              <w:spacing w:before="200" w:line="200" w:lineRule="auto"/>
              <w:jc w:val="both"/>
            </w:pPr>
            <w:r w:rsidRPr="008C14A0">
              <w:t>резерв под обесценение "Материалов-1" составил 47 240 руб. (23,62 руб. за 1 шт. x 2 000 шт.).</w:t>
            </w:r>
          </w:p>
          <w:p w14:paraId="3C77B124" w14:textId="77777777" w:rsidR="0068662B" w:rsidRPr="008C14A0" w:rsidRDefault="0068662B">
            <w:pPr>
              <w:pStyle w:val="ConsPlusNormal"/>
              <w:spacing w:before="200" w:line="200" w:lineRule="auto"/>
              <w:jc w:val="both"/>
            </w:pPr>
            <w:r w:rsidRPr="008C14A0">
              <w:t>Оборотно-сальдовая ведомость по счетам учета запасов и резерва под их обесценение выглядит так:</w:t>
            </w:r>
          </w:p>
          <w:p w14:paraId="56D39150" w14:textId="77777777" w:rsidR="0068662B" w:rsidRPr="008C14A0" w:rsidRDefault="0068662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020"/>
              <w:gridCol w:w="1530"/>
              <w:gridCol w:w="1020"/>
              <w:gridCol w:w="1530"/>
              <w:gridCol w:w="1020"/>
              <w:gridCol w:w="1530"/>
              <w:gridCol w:w="1020"/>
              <w:gridCol w:w="1530"/>
            </w:tblGrid>
            <w:tr w:rsidR="0068662B" w:rsidRPr="008C14A0" w14:paraId="1B17AD78" w14:textId="77777777">
              <w:tc>
                <w:tcPr>
                  <w:tcW w:w="3401" w:type="dxa"/>
                </w:tcPr>
                <w:p w14:paraId="0D7A7EBC" w14:textId="77777777" w:rsidR="0068662B" w:rsidRPr="008C14A0" w:rsidRDefault="0068662B">
                  <w:pPr>
                    <w:pStyle w:val="ConsPlusNormal"/>
                    <w:spacing w:line="200" w:lineRule="auto"/>
                  </w:pPr>
                </w:p>
              </w:tc>
              <w:tc>
                <w:tcPr>
                  <w:tcW w:w="2550" w:type="dxa"/>
                  <w:gridSpan w:val="2"/>
                </w:tcPr>
                <w:p w14:paraId="2F5CAF84" w14:textId="77777777" w:rsidR="0068662B" w:rsidRPr="008C14A0" w:rsidRDefault="0068662B">
                  <w:pPr>
                    <w:pStyle w:val="ConsPlusNormal"/>
                    <w:spacing w:line="200" w:lineRule="auto"/>
                    <w:jc w:val="center"/>
                  </w:pPr>
                  <w:r w:rsidRPr="008C14A0">
                    <w:rPr>
                      <w:b/>
                    </w:rPr>
                    <w:t>На начало периода</w:t>
                  </w:r>
                </w:p>
              </w:tc>
              <w:tc>
                <w:tcPr>
                  <w:tcW w:w="2550" w:type="dxa"/>
                  <w:gridSpan w:val="2"/>
                </w:tcPr>
                <w:p w14:paraId="11C61DCB" w14:textId="77777777" w:rsidR="0068662B" w:rsidRPr="008C14A0" w:rsidRDefault="0068662B">
                  <w:pPr>
                    <w:pStyle w:val="ConsPlusNormal"/>
                    <w:spacing w:line="200" w:lineRule="auto"/>
                    <w:jc w:val="center"/>
                  </w:pPr>
                  <w:r w:rsidRPr="008C14A0">
                    <w:rPr>
                      <w:b/>
                    </w:rPr>
                    <w:t>Дебетовый оборот</w:t>
                  </w:r>
                </w:p>
              </w:tc>
              <w:tc>
                <w:tcPr>
                  <w:tcW w:w="2550" w:type="dxa"/>
                  <w:gridSpan w:val="2"/>
                </w:tcPr>
                <w:p w14:paraId="7871A91E" w14:textId="77777777" w:rsidR="0068662B" w:rsidRPr="008C14A0" w:rsidRDefault="0068662B">
                  <w:pPr>
                    <w:pStyle w:val="ConsPlusNormal"/>
                    <w:spacing w:line="200" w:lineRule="auto"/>
                    <w:jc w:val="center"/>
                  </w:pPr>
                  <w:r w:rsidRPr="008C14A0">
                    <w:rPr>
                      <w:b/>
                    </w:rPr>
                    <w:t>Кредитовый оборот</w:t>
                  </w:r>
                </w:p>
              </w:tc>
              <w:tc>
                <w:tcPr>
                  <w:tcW w:w="2550" w:type="dxa"/>
                  <w:gridSpan w:val="2"/>
                </w:tcPr>
                <w:p w14:paraId="3B71E2D4" w14:textId="77777777" w:rsidR="0068662B" w:rsidRPr="008C14A0" w:rsidRDefault="0068662B">
                  <w:pPr>
                    <w:pStyle w:val="ConsPlusNormal"/>
                    <w:spacing w:line="200" w:lineRule="auto"/>
                    <w:jc w:val="center"/>
                  </w:pPr>
                  <w:r w:rsidRPr="008C14A0">
                    <w:rPr>
                      <w:b/>
                    </w:rPr>
                    <w:t>На конец периода</w:t>
                  </w:r>
                </w:p>
              </w:tc>
            </w:tr>
            <w:tr w:rsidR="0068662B" w:rsidRPr="008C14A0" w14:paraId="5811A905" w14:textId="77777777">
              <w:tc>
                <w:tcPr>
                  <w:tcW w:w="3401" w:type="dxa"/>
                </w:tcPr>
                <w:p w14:paraId="76668EE3" w14:textId="77777777" w:rsidR="0068662B" w:rsidRPr="008C14A0" w:rsidRDefault="0068662B">
                  <w:pPr>
                    <w:pStyle w:val="ConsPlusNormal"/>
                    <w:spacing w:line="200" w:lineRule="auto"/>
                    <w:jc w:val="center"/>
                  </w:pPr>
                  <w:r w:rsidRPr="008C14A0">
                    <w:rPr>
                      <w:b/>
                    </w:rPr>
                    <w:t>Вид запасов</w:t>
                  </w:r>
                </w:p>
              </w:tc>
              <w:tc>
                <w:tcPr>
                  <w:tcW w:w="1020" w:type="dxa"/>
                </w:tcPr>
                <w:p w14:paraId="57848071" w14:textId="77777777" w:rsidR="0068662B" w:rsidRPr="008C14A0" w:rsidRDefault="0068662B">
                  <w:pPr>
                    <w:pStyle w:val="ConsPlusNormal"/>
                    <w:spacing w:line="200" w:lineRule="auto"/>
                    <w:jc w:val="center"/>
                  </w:pPr>
                  <w:r w:rsidRPr="008C14A0">
                    <w:rPr>
                      <w:b/>
                    </w:rPr>
                    <w:t>Кол-во, шт.</w:t>
                  </w:r>
                </w:p>
              </w:tc>
              <w:tc>
                <w:tcPr>
                  <w:tcW w:w="1530" w:type="dxa"/>
                </w:tcPr>
                <w:p w14:paraId="11405123" w14:textId="77777777" w:rsidR="0068662B" w:rsidRPr="008C14A0" w:rsidRDefault="0068662B">
                  <w:pPr>
                    <w:pStyle w:val="ConsPlusNormal"/>
                    <w:spacing w:line="200" w:lineRule="auto"/>
                    <w:jc w:val="center"/>
                  </w:pPr>
                  <w:r w:rsidRPr="008C14A0">
                    <w:rPr>
                      <w:b/>
                    </w:rPr>
                    <w:t>Сумма, руб.</w:t>
                  </w:r>
                </w:p>
              </w:tc>
              <w:tc>
                <w:tcPr>
                  <w:tcW w:w="1020" w:type="dxa"/>
                </w:tcPr>
                <w:p w14:paraId="6B755646" w14:textId="77777777" w:rsidR="0068662B" w:rsidRPr="008C14A0" w:rsidRDefault="0068662B">
                  <w:pPr>
                    <w:pStyle w:val="ConsPlusNormal"/>
                    <w:spacing w:line="200" w:lineRule="auto"/>
                    <w:jc w:val="center"/>
                  </w:pPr>
                  <w:r w:rsidRPr="008C14A0">
                    <w:rPr>
                      <w:b/>
                    </w:rPr>
                    <w:t>Кол-во, шт.</w:t>
                  </w:r>
                </w:p>
              </w:tc>
              <w:tc>
                <w:tcPr>
                  <w:tcW w:w="1530" w:type="dxa"/>
                </w:tcPr>
                <w:p w14:paraId="0F7B9BDE" w14:textId="77777777" w:rsidR="0068662B" w:rsidRPr="008C14A0" w:rsidRDefault="0068662B">
                  <w:pPr>
                    <w:pStyle w:val="ConsPlusNormal"/>
                    <w:spacing w:line="200" w:lineRule="auto"/>
                    <w:jc w:val="center"/>
                  </w:pPr>
                  <w:r w:rsidRPr="008C14A0">
                    <w:rPr>
                      <w:b/>
                    </w:rPr>
                    <w:t>Сумма, руб.</w:t>
                  </w:r>
                </w:p>
              </w:tc>
              <w:tc>
                <w:tcPr>
                  <w:tcW w:w="1020" w:type="dxa"/>
                </w:tcPr>
                <w:p w14:paraId="14173E6F" w14:textId="77777777" w:rsidR="0068662B" w:rsidRPr="008C14A0" w:rsidRDefault="0068662B">
                  <w:pPr>
                    <w:pStyle w:val="ConsPlusNormal"/>
                    <w:spacing w:line="200" w:lineRule="auto"/>
                    <w:jc w:val="center"/>
                  </w:pPr>
                  <w:r w:rsidRPr="008C14A0">
                    <w:rPr>
                      <w:b/>
                    </w:rPr>
                    <w:t>Кол-во, шт.</w:t>
                  </w:r>
                </w:p>
              </w:tc>
              <w:tc>
                <w:tcPr>
                  <w:tcW w:w="1530" w:type="dxa"/>
                </w:tcPr>
                <w:p w14:paraId="5AC2F74C" w14:textId="77777777" w:rsidR="0068662B" w:rsidRPr="008C14A0" w:rsidRDefault="0068662B">
                  <w:pPr>
                    <w:pStyle w:val="ConsPlusNormal"/>
                    <w:spacing w:line="200" w:lineRule="auto"/>
                    <w:jc w:val="center"/>
                  </w:pPr>
                  <w:r w:rsidRPr="008C14A0">
                    <w:rPr>
                      <w:b/>
                    </w:rPr>
                    <w:t>Сумма, руб.</w:t>
                  </w:r>
                </w:p>
              </w:tc>
              <w:tc>
                <w:tcPr>
                  <w:tcW w:w="1020" w:type="dxa"/>
                </w:tcPr>
                <w:p w14:paraId="049609B0" w14:textId="77777777" w:rsidR="0068662B" w:rsidRPr="008C14A0" w:rsidRDefault="0068662B">
                  <w:pPr>
                    <w:pStyle w:val="ConsPlusNormal"/>
                    <w:spacing w:line="200" w:lineRule="auto"/>
                    <w:jc w:val="center"/>
                  </w:pPr>
                  <w:r w:rsidRPr="008C14A0">
                    <w:rPr>
                      <w:b/>
                    </w:rPr>
                    <w:t>Кол-во, шт.</w:t>
                  </w:r>
                </w:p>
              </w:tc>
              <w:tc>
                <w:tcPr>
                  <w:tcW w:w="1530" w:type="dxa"/>
                </w:tcPr>
                <w:p w14:paraId="0AFE47B5" w14:textId="77777777" w:rsidR="0068662B" w:rsidRPr="008C14A0" w:rsidRDefault="0068662B">
                  <w:pPr>
                    <w:pStyle w:val="ConsPlusNormal"/>
                    <w:spacing w:line="200" w:lineRule="auto"/>
                    <w:jc w:val="center"/>
                  </w:pPr>
                  <w:r w:rsidRPr="008C14A0">
                    <w:rPr>
                      <w:b/>
                    </w:rPr>
                    <w:t>Сумма, руб.</w:t>
                  </w:r>
                </w:p>
              </w:tc>
            </w:tr>
            <w:tr w:rsidR="0068662B" w:rsidRPr="008C14A0" w14:paraId="61F942EB" w14:textId="77777777">
              <w:tc>
                <w:tcPr>
                  <w:tcW w:w="3401" w:type="dxa"/>
                </w:tcPr>
                <w:p w14:paraId="388DFC7C" w14:textId="77777777" w:rsidR="0068662B" w:rsidRPr="008C14A0" w:rsidRDefault="005A1745">
                  <w:pPr>
                    <w:pStyle w:val="ConsPlusNormal"/>
                    <w:spacing w:line="200" w:lineRule="auto"/>
                  </w:pPr>
                  <w:hyperlink r:id="rId1402">
                    <w:r w:rsidR="0068662B" w:rsidRPr="008C14A0">
                      <w:rPr>
                        <w:b/>
                      </w:rPr>
                      <w:t>Счет 10</w:t>
                    </w:r>
                  </w:hyperlink>
                  <w:r w:rsidR="0068662B" w:rsidRPr="008C14A0">
                    <w:rPr>
                      <w:b/>
                    </w:rPr>
                    <w:t xml:space="preserve"> "Материалы"</w:t>
                  </w:r>
                </w:p>
              </w:tc>
              <w:tc>
                <w:tcPr>
                  <w:tcW w:w="1020" w:type="dxa"/>
                </w:tcPr>
                <w:p w14:paraId="3A1BE874" w14:textId="77777777" w:rsidR="0068662B" w:rsidRPr="008C14A0" w:rsidRDefault="0068662B">
                  <w:pPr>
                    <w:pStyle w:val="ConsPlusNormal"/>
                    <w:spacing w:line="200" w:lineRule="auto"/>
                  </w:pPr>
                </w:p>
              </w:tc>
              <w:tc>
                <w:tcPr>
                  <w:tcW w:w="1530" w:type="dxa"/>
                </w:tcPr>
                <w:p w14:paraId="5BB187F3" w14:textId="77777777" w:rsidR="0068662B" w:rsidRPr="008C14A0" w:rsidRDefault="0068662B">
                  <w:pPr>
                    <w:pStyle w:val="ConsPlusNormal"/>
                    <w:spacing w:line="200" w:lineRule="auto"/>
                  </w:pPr>
                </w:p>
              </w:tc>
              <w:tc>
                <w:tcPr>
                  <w:tcW w:w="1020" w:type="dxa"/>
                </w:tcPr>
                <w:p w14:paraId="44B95F00" w14:textId="77777777" w:rsidR="0068662B" w:rsidRPr="008C14A0" w:rsidRDefault="0068662B">
                  <w:pPr>
                    <w:pStyle w:val="ConsPlusNormal"/>
                    <w:spacing w:line="200" w:lineRule="auto"/>
                  </w:pPr>
                </w:p>
              </w:tc>
              <w:tc>
                <w:tcPr>
                  <w:tcW w:w="1530" w:type="dxa"/>
                </w:tcPr>
                <w:p w14:paraId="167E6828" w14:textId="77777777" w:rsidR="0068662B" w:rsidRPr="008C14A0" w:rsidRDefault="0068662B">
                  <w:pPr>
                    <w:pStyle w:val="ConsPlusNormal"/>
                    <w:spacing w:line="200" w:lineRule="auto"/>
                  </w:pPr>
                </w:p>
              </w:tc>
              <w:tc>
                <w:tcPr>
                  <w:tcW w:w="1020" w:type="dxa"/>
                </w:tcPr>
                <w:p w14:paraId="0A6E8241" w14:textId="77777777" w:rsidR="0068662B" w:rsidRPr="008C14A0" w:rsidRDefault="0068662B">
                  <w:pPr>
                    <w:pStyle w:val="ConsPlusNormal"/>
                    <w:spacing w:line="200" w:lineRule="auto"/>
                  </w:pPr>
                </w:p>
              </w:tc>
              <w:tc>
                <w:tcPr>
                  <w:tcW w:w="1530" w:type="dxa"/>
                </w:tcPr>
                <w:p w14:paraId="4C87A22C" w14:textId="77777777" w:rsidR="0068662B" w:rsidRPr="008C14A0" w:rsidRDefault="0068662B">
                  <w:pPr>
                    <w:pStyle w:val="ConsPlusNormal"/>
                    <w:spacing w:line="200" w:lineRule="auto"/>
                  </w:pPr>
                </w:p>
              </w:tc>
              <w:tc>
                <w:tcPr>
                  <w:tcW w:w="1020" w:type="dxa"/>
                </w:tcPr>
                <w:p w14:paraId="0A65526C" w14:textId="77777777" w:rsidR="0068662B" w:rsidRPr="008C14A0" w:rsidRDefault="0068662B">
                  <w:pPr>
                    <w:pStyle w:val="ConsPlusNormal"/>
                    <w:spacing w:line="200" w:lineRule="auto"/>
                  </w:pPr>
                </w:p>
              </w:tc>
              <w:tc>
                <w:tcPr>
                  <w:tcW w:w="1530" w:type="dxa"/>
                </w:tcPr>
                <w:p w14:paraId="6C17A3F1" w14:textId="77777777" w:rsidR="0068662B" w:rsidRPr="008C14A0" w:rsidRDefault="0068662B">
                  <w:pPr>
                    <w:pStyle w:val="ConsPlusNormal"/>
                    <w:spacing w:line="200" w:lineRule="auto"/>
                  </w:pPr>
                </w:p>
              </w:tc>
            </w:tr>
            <w:tr w:rsidR="0068662B" w:rsidRPr="008C14A0" w14:paraId="34C91A39" w14:textId="77777777">
              <w:tc>
                <w:tcPr>
                  <w:tcW w:w="3401" w:type="dxa"/>
                </w:tcPr>
                <w:p w14:paraId="328920A4" w14:textId="77777777" w:rsidR="0068662B" w:rsidRPr="008C14A0" w:rsidRDefault="0068662B">
                  <w:pPr>
                    <w:pStyle w:val="ConsPlusNormal"/>
                    <w:spacing w:line="200" w:lineRule="auto"/>
                  </w:pPr>
                  <w:r w:rsidRPr="008C14A0">
                    <w:t>"Материалы-1"</w:t>
                  </w:r>
                </w:p>
              </w:tc>
              <w:tc>
                <w:tcPr>
                  <w:tcW w:w="1020" w:type="dxa"/>
                </w:tcPr>
                <w:p w14:paraId="51B6034D" w14:textId="77777777" w:rsidR="0068662B" w:rsidRPr="008C14A0" w:rsidRDefault="0068662B">
                  <w:pPr>
                    <w:pStyle w:val="ConsPlusNormal"/>
                    <w:spacing w:line="200" w:lineRule="auto"/>
                    <w:jc w:val="center"/>
                  </w:pPr>
                  <w:r w:rsidRPr="008C14A0">
                    <w:t>2 000</w:t>
                  </w:r>
                </w:p>
              </w:tc>
              <w:tc>
                <w:tcPr>
                  <w:tcW w:w="1530" w:type="dxa"/>
                </w:tcPr>
                <w:p w14:paraId="4EA98500" w14:textId="77777777" w:rsidR="0068662B" w:rsidRPr="008C14A0" w:rsidRDefault="0068662B">
                  <w:pPr>
                    <w:pStyle w:val="ConsPlusNormal"/>
                    <w:spacing w:line="200" w:lineRule="auto"/>
                    <w:jc w:val="center"/>
                  </w:pPr>
                  <w:r w:rsidRPr="008C14A0">
                    <w:t>590 000,00</w:t>
                  </w:r>
                </w:p>
              </w:tc>
              <w:tc>
                <w:tcPr>
                  <w:tcW w:w="1020" w:type="dxa"/>
                </w:tcPr>
                <w:p w14:paraId="58603DA5" w14:textId="77777777" w:rsidR="0068662B" w:rsidRPr="008C14A0" w:rsidRDefault="0068662B">
                  <w:pPr>
                    <w:pStyle w:val="ConsPlusNormal"/>
                    <w:spacing w:line="200" w:lineRule="auto"/>
                    <w:jc w:val="center"/>
                  </w:pPr>
                  <w:r w:rsidRPr="008C14A0">
                    <w:t>0</w:t>
                  </w:r>
                </w:p>
              </w:tc>
              <w:tc>
                <w:tcPr>
                  <w:tcW w:w="1530" w:type="dxa"/>
                </w:tcPr>
                <w:p w14:paraId="7F29CB50" w14:textId="77777777" w:rsidR="0068662B" w:rsidRPr="008C14A0" w:rsidRDefault="0068662B">
                  <w:pPr>
                    <w:pStyle w:val="ConsPlusNormal"/>
                    <w:spacing w:line="200" w:lineRule="auto"/>
                    <w:jc w:val="center"/>
                  </w:pPr>
                  <w:r w:rsidRPr="008C14A0">
                    <w:t>0,00</w:t>
                  </w:r>
                </w:p>
              </w:tc>
              <w:tc>
                <w:tcPr>
                  <w:tcW w:w="1020" w:type="dxa"/>
                </w:tcPr>
                <w:p w14:paraId="0169BD3E" w14:textId="77777777" w:rsidR="0068662B" w:rsidRPr="008C14A0" w:rsidRDefault="0068662B">
                  <w:pPr>
                    <w:pStyle w:val="ConsPlusNormal"/>
                    <w:spacing w:line="200" w:lineRule="auto"/>
                    <w:jc w:val="center"/>
                  </w:pPr>
                  <w:r w:rsidRPr="008C14A0">
                    <w:t>0</w:t>
                  </w:r>
                </w:p>
              </w:tc>
              <w:tc>
                <w:tcPr>
                  <w:tcW w:w="1530" w:type="dxa"/>
                </w:tcPr>
                <w:p w14:paraId="508DACB1" w14:textId="77777777" w:rsidR="0068662B" w:rsidRPr="008C14A0" w:rsidRDefault="0068662B">
                  <w:pPr>
                    <w:pStyle w:val="ConsPlusNormal"/>
                    <w:spacing w:line="200" w:lineRule="auto"/>
                    <w:jc w:val="center"/>
                  </w:pPr>
                  <w:r w:rsidRPr="008C14A0">
                    <w:t>0,00</w:t>
                  </w:r>
                </w:p>
              </w:tc>
              <w:tc>
                <w:tcPr>
                  <w:tcW w:w="1020" w:type="dxa"/>
                </w:tcPr>
                <w:p w14:paraId="6626F2D8" w14:textId="77777777" w:rsidR="0068662B" w:rsidRPr="008C14A0" w:rsidRDefault="0068662B">
                  <w:pPr>
                    <w:pStyle w:val="ConsPlusNormal"/>
                    <w:spacing w:line="200" w:lineRule="auto"/>
                    <w:jc w:val="center"/>
                  </w:pPr>
                  <w:r w:rsidRPr="008C14A0">
                    <w:t>2 000</w:t>
                  </w:r>
                </w:p>
              </w:tc>
              <w:tc>
                <w:tcPr>
                  <w:tcW w:w="1530" w:type="dxa"/>
                </w:tcPr>
                <w:p w14:paraId="7F3F2706" w14:textId="77777777" w:rsidR="0068662B" w:rsidRPr="008C14A0" w:rsidRDefault="0068662B">
                  <w:pPr>
                    <w:pStyle w:val="ConsPlusNormal"/>
                    <w:spacing w:line="200" w:lineRule="auto"/>
                    <w:jc w:val="center"/>
                  </w:pPr>
                  <w:r w:rsidRPr="008C14A0">
                    <w:t>590 000,00</w:t>
                  </w:r>
                </w:p>
              </w:tc>
            </w:tr>
            <w:tr w:rsidR="0068662B" w:rsidRPr="008C14A0" w14:paraId="72B35596" w14:textId="77777777">
              <w:tc>
                <w:tcPr>
                  <w:tcW w:w="3401" w:type="dxa"/>
                </w:tcPr>
                <w:p w14:paraId="21FFDF17" w14:textId="77777777" w:rsidR="0068662B" w:rsidRPr="008C14A0" w:rsidRDefault="0068662B">
                  <w:pPr>
                    <w:pStyle w:val="ConsPlusNormal"/>
                    <w:spacing w:line="200" w:lineRule="auto"/>
                  </w:pPr>
                  <w:r w:rsidRPr="008C14A0">
                    <w:t>Вспомогательные материалы</w:t>
                  </w:r>
                </w:p>
              </w:tc>
              <w:tc>
                <w:tcPr>
                  <w:tcW w:w="1020" w:type="dxa"/>
                </w:tcPr>
                <w:p w14:paraId="701E3BC9" w14:textId="77777777" w:rsidR="0068662B" w:rsidRPr="008C14A0" w:rsidRDefault="0068662B">
                  <w:pPr>
                    <w:pStyle w:val="ConsPlusNormal"/>
                    <w:spacing w:line="200" w:lineRule="auto"/>
                    <w:jc w:val="center"/>
                  </w:pPr>
                  <w:r w:rsidRPr="008C14A0">
                    <w:t>2 300</w:t>
                  </w:r>
                </w:p>
              </w:tc>
              <w:tc>
                <w:tcPr>
                  <w:tcW w:w="1530" w:type="dxa"/>
                </w:tcPr>
                <w:p w14:paraId="52E88455" w14:textId="77777777" w:rsidR="0068662B" w:rsidRPr="008C14A0" w:rsidRDefault="0068662B">
                  <w:pPr>
                    <w:pStyle w:val="ConsPlusNormal"/>
                    <w:spacing w:line="200" w:lineRule="auto"/>
                    <w:jc w:val="center"/>
                  </w:pPr>
                  <w:r w:rsidRPr="008C14A0">
                    <w:t>230 000,00</w:t>
                  </w:r>
                </w:p>
              </w:tc>
              <w:tc>
                <w:tcPr>
                  <w:tcW w:w="1020" w:type="dxa"/>
                </w:tcPr>
                <w:p w14:paraId="3D298386" w14:textId="77777777" w:rsidR="0068662B" w:rsidRPr="008C14A0" w:rsidRDefault="0068662B">
                  <w:pPr>
                    <w:pStyle w:val="ConsPlusNormal"/>
                    <w:spacing w:line="200" w:lineRule="auto"/>
                    <w:jc w:val="center"/>
                  </w:pPr>
                  <w:r w:rsidRPr="008C14A0">
                    <w:t>0</w:t>
                  </w:r>
                </w:p>
              </w:tc>
              <w:tc>
                <w:tcPr>
                  <w:tcW w:w="1530" w:type="dxa"/>
                </w:tcPr>
                <w:p w14:paraId="7CA792ED" w14:textId="77777777" w:rsidR="0068662B" w:rsidRPr="008C14A0" w:rsidRDefault="0068662B">
                  <w:pPr>
                    <w:pStyle w:val="ConsPlusNormal"/>
                    <w:spacing w:line="200" w:lineRule="auto"/>
                    <w:jc w:val="center"/>
                  </w:pPr>
                  <w:r w:rsidRPr="008C14A0">
                    <w:t>0,00</w:t>
                  </w:r>
                </w:p>
              </w:tc>
              <w:tc>
                <w:tcPr>
                  <w:tcW w:w="1020" w:type="dxa"/>
                </w:tcPr>
                <w:p w14:paraId="43BC99D7" w14:textId="77777777" w:rsidR="0068662B" w:rsidRPr="008C14A0" w:rsidRDefault="0068662B">
                  <w:pPr>
                    <w:pStyle w:val="ConsPlusNormal"/>
                    <w:spacing w:line="200" w:lineRule="auto"/>
                    <w:jc w:val="center"/>
                  </w:pPr>
                  <w:r w:rsidRPr="008C14A0">
                    <w:t>1 450</w:t>
                  </w:r>
                </w:p>
              </w:tc>
              <w:tc>
                <w:tcPr>
                  <w:tcW w:w="1530" w:type="dxa"/>
                </w:tcPr>
                <w:p w14:paraId="35669DCE" w14:textId="77777777" w:rsidR="0068662B" w:rsidRPr="008C14A0" w:rsidRDefault="0068662B">
                  <w:pPr>
                    <w:pStyle w:val="ConsPlusNormal"/>
                    <w:spacing w:line="200" w:lineRule="auto"/>
                    <w:jc w:val="center"/>
                  </w:pPr>
                  <w:r w:rsidRPr="008C14A0">
                    <w:t>145 000,00</w:t>
                  </w:r>
                </w:p>
              </w:tc>
              <w:tc>
                <w:tcPr>
                  <w:tcW w:w="1020" w:type="dxa"/>
                </w:tcPr>
                <w:p w14:paraId="3CC0B35D" w14:textId="77777777" w:rsidR="0068662B" w:rsidRPr="008C14A0" w:rsidRDefault="0068662B">
                  <w:pPr>
                    <w:pStyle w:val="ConsPlusNormal"/>
                    <w:spacing w:line="200" w:lineRule="auto"/>
                    <w:jc w:val="center"/>
                  </w:pPr>
                  <w:r w:rsidRPr="008C14A0">
                    <w:t>850</w:t>
                  </w:r>
                </w:p>
              </w:tc>
              <w:tc>
                <w:tcPr>
                  <w:tcW w:w="1530" w:type="dxa"/>
                </w:tcPr>
                <w:p w14:paraId="47ADD438" w14:textId="77777777" w:rsidR="0068662B" w:rsidRPr="008C14A0" w:rsidRDefault="0068662B">
                  <w:pPr>
                    <w:pStyle w:val="ConsPlusNormal"/>
                    <w:spacing w:line="200" w:lineRule="auto"/>
                    <w:jc w:val="center"/>
                  </w:pPr>
                  <w:r w:rsidRPr="008C14A0">
                    <w:t>85 000,00</w:t>
                  </w:r>
                </w:p>
              </w:tc>
            </w:tr>
            <w:tr w:rsidR="0068662B" w:rsidRPr="008C14A0" w14:paraId="3636DF60" w14:textId="77777777">
              <w:tc>
                <w:tcPr>
                  <w:tcW w:w="3401" w:type="dxa"/>
                </w:tcPr>
                <w:p w14:paraId="64E75540" w14:textId="77777777" w:rsidR="0068662B" w:rsidRPr="008C14A0" w:rsidRDefault="0068662B">
                  <w:pPr>
                    <w:pStyle w:val="ConsPlusNormal"/>
                    <w:spacing w:line="200" w:lineRule="auto"/>
                  </w:pPr>
                  <w:r w:rsidRPr="008C14A0">
                    <w:t>"Материалы-2"</w:t>
                  </w:r>
                </w:p>
              </w:tc>
              <w:tc>
                <w:tcPr>
                  <w:tcW w:w="1020" w:type="dxa"/>
                </w:tcPr>
                <w:p w14:paraId="19BE5889" w14:textId="77777777" w:rsidR="0068662B" w:rsidRPr="008C14A0" w:rsidRDefault="0068662B">
                  <w:pPr>
                    <w:pStyle w:val="ConsPlusNormal"/>
                    <w:spacing w:line="200" w:lineRule="auto"/>
                    <w:jc w:val="center"/>
                  </w:pPr>
                  <w:r w:rsidRPr="008C14A0">
                    <w:t>0</w:t>
                  </w:r>
                </w:p>
              </w:tc>
              <w:tc>
                <w:tcPr>
                  <w:tcW w:w="1530" w:type="dxa"/>
                </w:tcPr>
                <w:p w14:paraId="365742E8" w14:textId="77777777" w:rsidR="0068662B" w:rsidRPr="008C14A0" w:rsidRDefault="0068662B">
                  <w:pPr>
                    <w:pStyle w:val="ConsPlusNormal"/>
                    <w:spacing w:line="200" w:lineRule="auto"/>
                    <w:jc w:val="center"/>
                  </w:pPr>
                  <w:r w:rsidRPr="008C14A0">
                    <w:t>0,00</w:t>
                  </w:r>
                </w:p>
              </w:tc>
              <w:tc>
                <w:tcPr>
                  <w:tcW w:w="1020" w:type="dxa"/>
                </w:tcPr>
                <w:p w14:paraId="4CAE8E87" w14:textId="77777777" w:rsidR="0068662B" w:rsidRPr="008C14A0" w:rsidRDefault="0068662B">
                  <w:pPr>
                    <w:pStyle w:val="ConsPlusNormal"/>
                    <w:spacing w:line="200" w:lineRule="auto"/>
                    <w:jc w:val="center"/>
                  </w:pPr>
                  <w:r w:rsidRPr="008C14A0">
                    <w:t>4 000</w:t>
                  </w:r>
                </w:p>
              </w:tc>
              <w:tc>
                <w:tcPr>
                  <w:tcW w:w="1530" w:type="dxa"/>
                </w:tcPr>
                <w:p w14:paraId="5F9EBF7C" w14:textId="77777777" w:rsidR="0068662B" w:rsidRPr="008C14A0" w:rsidRDefault="0068662B">
                  <w:pPr>
                    <w:pStyle w:val="ConsPlusNormal"/>
                    <w:spacing w:line="200" w:lineRule="auto"/>
                    <w:jc w:val="center"/>
                  </w:pPr>
                  <w:r w:rsidRPr="008C14A0">
                    <w:t>1 200 000,00</w:t>
                  </w:r>
                </w:p>
              </w:tc>
              <w:tc>
                <w:tcPr>
                  <w:tcW w:w="1020" w:type="dxa"/>
                </w:tcPr>
                <w:p w14:paraId="6824EE35" w14:textId="77777777" w:rsidR="0068662B" w:rsidRPr="008C14A0" w:rsidRDefault="0068662B">
                  <w:pPr>
                    <w:pStyle w:val="ConsPlusNormal"/>
                    <w:spacing w:line="200" w:lineRule="auto"/>
                    <w:jc w:val="center"/>
                  </w:pPr>
                  <w:r w:rsidRPr="008C14A0">
                    <w:t>2 000</w:t>
                  </w:r>
                </w:p>
              </w:tc>
              <w:tc>
                <w:tcPr>
                  <w:tcW w:w="1530" w:type="dxa"/>
                </w:tcPr>
                <w:p w14:paraId="6BD35240" w14:textId="77777777" w:rsidR="0068662B" w:rsidRPr="008C14A0" w:rsidRDefault="0068662B">
                  <w:pPr>
                    <w:pStyle w:val="ConsPlusNormal"/>
                    <w:spacing w:line="200" w:lineRule="auto"/>
                    <w:jc w:val="center"/>
                  </w:pPr>
                  <w:r w:rsidRPr="008C14A0">
                    <w:t>600 000,00</w:t>
                  </w:r>
                </w:p>
              </w:tc>
              <w:tc>
                <w:tcPr>
                  <w:tcW w:w="1020" w:type="dxa"/>
                </w:tcPr>
                <w:p w14:paraId="250749C7" w14:textId="77777777" w:rsidR="0068662B" w:rsidRPr="008C14A0" w:rsidRDefault="0068662B">
                  <w:pPr>
                    <w:pStyle w:val="ConsPlusNormal"/>
                    <w:spacing w:line="200" w:lineRule="auto"/>
                    <w:jc w:val="center"/>
                  </w:pPr>
                  <w:r w:rsidRPr="008C14A0">
                    <w:t>2 000</w:t>
                  </w:r>
                </w:p>
              </w:tc>
              <w:tc>
                <w:tcPr>
                  <w:tcW w:w="1530" w:type="dxa"/>
                </w:tcPr>
                <w:p w14:paraId="23A619C2" w14:textId="77777777" w:rsidR="0068662B" w:rsidRPr="008C14A0" w:rsidRDefault="0068662B">
                  <w:pPr>
                    <w:pStyle w:val="ConsPlusNormal"/>
                    <w:spacing w:line="200" w:lineRule="auto"/>
                    <w:jc w:val="center"/>
                  </w:pPr>
                  <w:r w:rsidRPr="008C14A0">
                    <w:t>600 000,00</w:t>
                  </w:r>
                </w:p>
              </w:tc>
            </w:tr>
            <w:tr w:rsidR="0068662B" w:rsidRPr="008C14A0" w14:paraId="1BC2F86F" w14:textId="77777777">
              <w:tc>
                <w:tcPr>
                  <w:tcW w:w="3401" w:type="dxa"/>
                </w:tcPr>
                <w:p w14:paraId="72242CAE" w14:textId="77777777" w:rsidR="0068662B" w:rsidRPr="008C14A0" w:rsidRDefault="0068662B">
                  <w:pPr>
                    <w:pStyle w:val="ConsPlusNormal"/>
                    <w:spacing w:line="200" w:lineRule="auto"/>
                  </w:pPr>
                  <w:r w:rsidRPr="008C14A0">
                    <w:rPr>
                      <w:b/>
                    </w:rPr>
                    <w:t xml:space="preserve">ИТОГО по </w:t>
                  </w:r>
                  <w:hyperlink r:id="rId1403">
                    <w:r w:rsidRPr="008C14A0">
                      <w:rPr>
                        <w:b/>
                      </w:rPr>
                      <w:t>счету 10</w:t>
                    </w:r>
                  </w:hyperlink>
                </w:p>
              </w:tc>
              <w:tc>
                <w:tcPr>
                  <w:tcW w:w="1020" w:type="dxa"/>
                </w:tcPr>
                <w:p w14:paraId="70D30200" w14:textId="77777777" w:rsidR="0068662B" w:rsidRPr="008C14A0" w:rsidRDefault="0068662B">
                  <w:pPr>
                    <w:pStyle w:val="ConsPlusNormal"/>
                    <w:spacing w:line="200" w:lineRule="auto"/>
                  </w:pPr>
                </w:p>
              </w:tc>
              <w:tc>
                <w:tcPr>
                  <w:tcW w:w="1530" w:type="dxa"/>
                  <w:vAlign w:val="bottom"/>
                </w:tcPr>
                <w:p w14:paraId="6A009E54" w14:textId="77777777" w:rsidR="0068662B" w:rsidRPr="008C14A0" w:rsidRDefault="0068662B">
                  <w:pPr>
                    <w:pStyle w:val="ConsPlusNormal"/>
                    <w:spacing w:line="200" w:lineRule="auto"/>
                    <w:jc w:val="center"/>
                  </w:pPr>
                  <w:r w:rsidRPr="008C14A0">
                    <w:rPr>
                      <w:b/>
                    </w:rPr>
                    <w:t>820 000,00</w:t>
                  </w:r>
                </w:p>
              </w:tc>
              <w:tc>
                <w:tcPr>
                  <w:tcW w:w="1020" w:type="dxa"/>
                  <w:vAlign w:val="bottom"/>
                </w:tcPr>
                <w:p w14:paraId="34C6DEBF" w14:textId="77777777" w:rsidR="0068662B" w:rsidRPr="008C14A0" w:rsidRDefault="0068662B">
                  <w:pPr>
                    <w:pStyle w:val="ConsPlusNormal"/>
                    <w:spacing w:line="200" w:lineRule="auto"/>
                  </w:pPr>
                </w:p>
              </w:tc>
              <w:tc>
                <w:tcPr>
                  <w:tcW w:w="1530" w:type="dxa"/>
                  <w:vAlign w:val="bottom"/>
                </w:tcPr>
                <w:p w14:paraId="4C5C243F" w14:textId="77777777" w:rsidR="0068662B" w:rsidRPr="008C14A0" w:rsidRDefault="0068662B">
                  <w:pPr>
                    <w:pStyle w:val="ConsPlusNormal"/>
                    <w:spacing w:line="200" w:lineRule="auto"/>
                    <w:jc w:val="center"/>
                  </w:pPr>
                  <w:r w:rsidRPr="008C14A0">
                    <w:rPr>
                      <w:b/>
                    </w:rPr>
                    <w:t>1 200 000,00</w:t>
                  </w:r>
                </w:p>
              </w:tc>
              <w:tc>
                <w:tcPr>
                  <w:tcW w:w="1020" w:type="dxa"/>
                  <w:vAlign w:val="bottom"/>
                </w:tcPr>
                <w:p w14:paraId="05E75D15" w14:textId="77777777" w:rsidR="0068662B" w:rsidRPr="008C14A0" w:rsidRDefault="0068662B">
                  <w:pPr>
                    <w:pStyle w:val="ConsPlusNormal"/>
                    <w:spacing w:line="200" w:lineRule="auto"/>
                  </w:pPr>
                </w:p>
              </w:tc>
              <w:tc>
                <w:tcPr>
                  <w:tcW w:w="1530" w:type="dxa"/>
                  <w:vAlign w:val="bottom"/>
                </w:tcPr>
                <w:p w14:paraId="17EA9A17" w14:textId="77777777" w:rsidR="0068662B" w:rsidRPr="008C14A0" w:rsidRDefault="0068662B">
                  <w:pPr>
                    <w:pStyle w:val="ConsPlusNormal"/>
                    <w:spacing w:line="200" w:lineRule="auto"/>
                    <w:jc w:val="center"/>
                  </w:pPr>
                  <w:r w:rsidRPr="008C14A0">
                    <w:rPr>
                      <w:b/>
                    </w:rPr>
                    <w:t>745 000,00</w:t>
                  </w:r>
                </w:p>
              </w:tc>
              <w:tc>
                <w:tcPr>
                  <w:tcW w:w="1020" w:type="dxa"/>
                  <w:vAlign w:val="bottom"/>
                </w:tcPr>
                <w:p w14:paraId="1E262552" w14:textId="77777777" w:rsidR="0068662B" w:rsidRPr="008C14A0" w:rsidRDefault="0068662B">
                  <w:pPr>
                    <w:pStyle w:val="ConsPlusNormal"/>
                    <w:spacing w:line="200" w:lineRule="auto"/>
                  </w:pPr>
                </w:p>
              </w:tc>
              <w:tc>
                <w:tcPr>
                  <w:tcW w:w="1530" w:type="dxa"/>
                  <w:vAlign w:val="bottom"/>
                </w:tcPr>
                <w:p w14:paraId="387280C6" w14:textId="77777777" w:rsidR="0068662B" w:rsidRPr="008C14A0" w:rsidRDefault="0068662B">
                  <w:pPr>
                    <w:pStyle w:val="ConsPlusNormal"/>
                    <w:spacing w:line="200" w:lineRule="auto"/>
                    <w:jc w:val="center"/>
                  </w:pPr>
                  <w:r w:rsidRPr="008C14A0">
                    <w:rPr>
                      <w:b/>
                    </w:rPr>
                    <w:t>1 275 000,00</w:t>
                  </w:r>
                </w:p>
              </w:tc>
            </w:tr>
            <w:tr w:rsidR="0068662B" w:rsidRPr="008C14A0" w14:paraId="24CAC732" w14:textId="77777777">
              <w:tc>
                <w:tcPr>
                  <w:tcW w:w="3401" w:type="dxa"/>
                </w:tcPr>
                <w:p w14:paraId="21C17F43" w14:textId="77777777" w:rsidR="0068662B" w:rsidRPr="008C14A0" w:rsidRDefault="005A1745">
                  <w:pPr>
                    <w:pStyle w:val="ConsPlusNormal"/>
                    <w:spacing w:line="200" w:lineRule="auto"/>
                  </w:pPr>
                  <w:hyperlink r:id="rId1404">
                    <w:r w:rsidR="0068662B" w:rsidRPr="008C14A0">
                      <w:rPr>
                        <w:b/>
                      </w:rPr>
                      <w:t>Счет 43</w:t>
                    </w:r>
                  </w:hyperlink>
                  <w:r w:rsidR="0068662B" w:rsidRPr="008C14A0">
                    <w:rPr>
                      <w:b/>
                    </w:rPr>
                    <w:t xml:space="preserve"> "Готовая продукция"</w:t>
                  </w:r>
                </w:p>
              </w:tc>
              <w:tc>
                <w:tcPr>
                  <w:tcW w:w="1020" w:type="dxa"/>
                </w:tcPr>
                <w:p w14:paraId="173BE504" w14:textId="77777777" w:rsidR="0068662B" w:rsidRPr="008C14A0" w:rsidRDefault="0068662B">
                  <w:pPr>
                    <w:pStyle w:val="ConsPlusNormal"/>
                    <w:spacing w:line="200" w:lineRule="auto"/>
                  </w:pPr>
                </w:p>
              </w:tc>
              <w:tc>
                <w:tcPr>
                  <w:tcW w:w="1530" w:type="dxa"/>
                </w:tcPr>
                <w:p w14:paraId="6FCD7C5A" w14:textId="77777777" w:rsidR="0068662B" w:rsidRPr="008C14A0" w:rsidRDefault="0068662B">
                  <w:pPr>
                    <w:pStyle w:val="ConsPlusNormal"/>
                    <w:spacing w:line="200" w:lineRule="auto"/>
                  </w:pPr>
                </w:p>
              </w:tc>
              <w:tc>
                <w:tcPr>
                  <w:tcW w:w="1020" w:type="dxa"/>
                </w:tcPr>
                <w:p w14:paraId="392887D9" w14:textId="77777777" w:rsidR="0068662B" w:rsidRPr="008C14A0" w:rsidRDefault="0068662B">
                  <w:pPr>
                    <w:pStyle w:val="ConsPlusNormal"/>
                    <w:spacing w:line="200" w:lineRule="auto"/>
                  </w:pPr>
                </w:p>
              </w:tc>
              <w:tc>
                <w:tcPr>
                  <w:tcW w:w="1530" w:type="dxa"/>
                </w:tcPr>
                <w:p w14:paraId="62F0731C" w14:textId="77777777" w:rsidR="0068662B" w:rsidRPr="008C14A0" w:rsidRDefault="0068662B">
                  <w:pPr>
                    <w:pStyle w:val="ConsPlusNormal"/>
                    <w:spacing w:line="200" w:lineRule="auto"/>
                  </w:pPr>
                </w:p>
              </w:tc>
              <w:tc>
                <w:tcPr>
                  <w:tcW w:w="1020" w:type="dxa"/>
                </w:tcPr>
                <w:p w14:paraId="3D7CECDD" w14:textId="77777777" w:rsidR="0068662B" w:rsidRPr="008C14A0" w:rsidRDefault="0068662B">
                  <w:pPr>
                    <w:pStyle w:val="ConsPlusNormal"/>
                    <w:spacing w:line="200" w:lineRule="auto"/>
                  </w:pPr>
                </w:p>
              </w:tc>
              <w:tc>
                <w:tcPr>
                  <w:tcW w:w="1530" w:type="dxa"/>
                </w:tcPr>
                <w:p w14:paraId="7C979F24" w14:textId="77777777" w:rsidR="0068662B" w:rsidRPr="008C14A0" w:rsidRDefault="0068662B">
                  <w:pPr>
                    <w:pStyle w:val="ConsPlusNormal"/>
                    <w:spacing w:line="200" w:lineRule="auto"/>
                  </w:pPr>
                </w:p>
              </w:tc>
              <w:tc>
                <w:tcPr>
                  <w:tcW w:w="1020" w:type="dxa"/>
                </w:tcPr>
                <w:p w14:paraId="5FC12582" w14:textId="77777777" w:rsidR="0068662B" w:rsidRPr="008C14A0" w:rsidRDefault="0068662B">
                  <w:pPr>
                    <w:pStyle w:val="ConsPlusNormal"/>
                    <w:spacing w:line="200" w:lineRule="auto"/>
                  </w:pPr>
                </w:p>
              </w:tc>
              <w:tc>
                <w:tcPr>
                  <w:tcW w:w="1530" w:type="dxa"/>
                </w:tcPr>
                <w:p w14:paraId="0FC8C8C4" w14:textId="77777777" w:rsidR="0068662B" w:rsidRPr="008C14A0" w:rsidRDefault="0068662B">
                  <w:pPr>
                    <w:pStyle w:val="ConsPlusNormal"/>
                    <w:spacing w:line="200" w:lineRule="auto"/>
                  </w:pPr>
                </w:p>
              </w:tc>
            </w:tr>
            <w:tr w:rsidR="0068662B" w:rsidRPr="008C14A0" w14:paraId="5DFB2670" w14:textId="77777777">
              <w:tc>
                <w:tcPr>
                  <w:tcW w:w="3401" w:type="dxa"/>
                </w:tcPr>
                <w:p w14:paraId="1248814A" w14:textId="77777777" w:rsidR="0068662B" w:rsidRPr="008C14A0" w:rsidRDefault="0068662B">
                  <w:pPr>
                    <w:pStyle w:val="ConsPlusNormal"/>
                    <w:spacing w:line="200" w:lineRule="auto"/>
                  </w:pPr>
                  <w:r w:rsidRPr="008C14A0">
                    <w:t>"Изделие-1"</w:t>
                  </w:r>
                </w:p>
              </w:tc>
              <w:tc>
                <w:tcPr>
                  <w:tcW w:w="1020" w:type="dxa"/>
                </w:tcPr>
                <w:p w14:paraId="0294A93C" w14:textId="77777777" w:rsidR="0068662B" w:rsidRPr="008C14A0" w:rsidRDefault="0068662B">
                  <w:pPr>
                    <w:pStyle w:val="ConsPlusNormal"/>
                    <w:spacing w:line="200" w:lineRule="auto"/>
                    <w:jc w:val="center"/>
                  </w:pPr>
                  <w:r w:rsidRPr="008C14A0">
                    <w:t>25</w:t>
                  </w:r>
                </w:p>
              </w:tc>
              <w:tc>
                <w:tcPr>
                  <w:tcW w:w="1530" w:type="dxa"/>
                </w:tcPr>
                <w:p w14:paraId="1C2D22DD" w14:textId="77777777" w:rsidR="0068662B" w:rsidRPr="008C14A0" w:rsidRDefault="0068662B">
                  <w:pPr>
                    <w:pStyle w:val="ConsPlusNormal"/>
                    <w:spacing w:line="200" w:lineRule="auto"/>
                    <w:jc w:val="center"/>
                  </w:pPr>
                  <w:r w:rsidRPr="008C14A0">
                    <w:t>937 500,00</w:t>
                  </w:r>
                </w:p>
              </w:tc>
              <w:tc>
                <w:tcPr>
                  <w:tcW w:w="1020" w:type="dxa"/>
                </w:tcPr>
                <w:p w14:paraId="0A9F3761" w14:textId="77777777" w:rsidR="0068662B" w:rsidRPr="008C14A0" w:rsidRDefault="0068662B">
                  <w:pPr>
                    <w:pStyle w:val="ConsPlusNormal"/>
                    <w:spacing w:line="200" w:lineRule="auto"/>
                    <w:jc w:val="center"/>
                  </w:pPr>
                  <w:r w:rsidRPr="008C14A0">
                    <w:t>0</w:t>
                  </w:r>
                </w:p>
              </w:tc>
              <w:tc>
                <w:tcPr>
                  <w:tcW w:w="1530" w:type="dxa"/>
                </w:tcPr>
                <w:p w14:paraId="191C4C79" w14:textId="77777777" w:rsidR="0068662B" w:rsidRPr="008C14A0" w:rsidRDefault="0068662B">
                  <w:pPr>
                    <w:pStyle w:val="ConsPlusNormal"/>
                    <w:spacing w:line="200" w:lineRule="auto"/>
                    <w:jc w:val="center"/>
                  </w:pPr>
                  <w:r w:rsidRPr="008C14A0">
                    <w:t>0,00</w:t>
                  </w:r>
                </w:p>
              </w:tc>
              <w:tc>
                <w:tcPr>
                  <w:tcW w:w="1020" w:type="dxa"/>
                </w:tcPr>
                <w:p w14:paraId="6DAE7554" w14:textId="77777777" w:rsidR="0068662B" w:rsidRPr="008C14A0" w:rsidRDefault="0068662B">
                  <w:pPr>
                    <w:pStyle w:val="ConsPlusNormal"/>
                    <w:spacing w:line="200" w:lineRule="auto"/>
                    <w:jc w:val="center"/>
                  </w:pPr>
                  <w:r w:rsidRPr="008C14A0">
                    <w:t>10</w:t>
                  </w:r>
                </w:p>
              </w:tc>
              <w:tc>
                <w:tcPr>
                  <w:tcW w:w="1530" w:type="dxa"/>
                </w:tcPr>
                <w:p w14:paraId="58D7FA45" w14:textId="77777777" w:rsidR="0068662B" w:rsidRPr="008C14A0" w:rsidRDefault="0068662B">
                  <w:pPr>
                    <w:pStyle w:val="ConsPlusNormal"/>
                    <w:spacing w:line="200" w:lineRule="auto"/>
                    <w:jc w:val="center"/>
                  </w:pPr>
                  <w:r w:rsidRPr="008C14A0">
                    <w:t>375 000,00</w:t>
                  </w:r>
                </w:p>
              </w:tc>
              <w:tc>
                <w:tcPr>
                  <w:tcW w:w="1020" w:type="dxa"/>
                </w:tcPr>
                <w:p w14:paraId="70A9127D" w14:textId="77777777" w:rsidR="0068662B" w:rsidRPr="008C14A0" w:rsidRDefault="0068662B">
                  <w:pPr>
                    <w:pStyle w:val="ConsPlusNormal"/>
                    <w:spacing w:line="200" w:lineRule="auto"/>
                    <w:jc w:val="center"/>
                  </w:pPr>
                  <w:r w:rsidRPr="008C14A0">
                    <w:t>15</w:t>
                  </w:r>
                </w:p>
              </w:tc>
              <w:tc>
                <w:tcPr>
                  <w:tcW w:w="1530" w:type="dxa"/>
                </w:tcPr>
                <w:p w14:paraId="2137350E" w14:textId="77777777" w:rsidR="0068662B" w:rsidRPr="008C14A0" w:rsidRDefault="0068662B">
                  <w:pPr>
                    <w:pStyle w:val="ConsPlusNormal"/>
                    <w:spacing w:line="200" w:lineRule="auto"/>
                    <w:jc w:val="center"/>
                  </w:pPr>
                  <w:r w:rsidRPr="008C14A0">
                    <w:t>562 500,00</w:t>
                  </w:r>
                </w:p>
              </w:tc>
            </w:tr>
            <w:tr w:rsidR="0068662B" w:rsidRPr="008C14A0" w14:paraId="04161698" w14:textId="77777777">
              <w:tc>
                <w:tcPr>
                  <w:tcW w:w="3401" w:type="dxa"/>
                </w:tcPr>
                <w:p w14:paraId="06FE740D" w14:textId="77777777" w:rsidR="0068662B" w:rsidRPr="008C14A0" w:rsidRDefault="0068662B">
                  <w:pPr>
                    <w:pStyle w:val="ConsPlusNormal"/>
                    <w:spacing w:line="200" w:lineRule="auto"/>
                  </w:pPr>
                  <w:r w:rsidRPr="008C14A0">
                    <w:t>"Изделие-2"</w:t>
                  </w:r>
                </w:p>
              </w:tc>
              <w:tc>
                <w:tcPr>
                  <w:tcW w:w="1020" w:type="dxa"/>
                </w:tcPr>
                <w:p w14:paraId="6AB6D6A2" w14:textId="77777777" w:rsidR="0068662B" w:rsidRPr="008C14A0" w:rsidRDefault="0068662B">
                  <w:pPr>
                    <w:pStyle w:val="ConsPlusNormal"/>
                    <w:spacing w:line="200" w:lineRule="auto"/>
                    <w:jc w:val="center"/>
                  </w:pPr>
                  <w:r w:rsidRPr="008C14A0">
                    <w:t>0</w:t>
                  </w:r>
                </w:p>
              </w:tc>
              <w:tc>
                <w:tcPr>
                  <w:tcW w:w="1530" w:type="dxa"/>
                </w:tcPr>
                <w:p w14:paraId="035502BC" w14:textId="77777777" w:rsidR="0068662B" w:rsidRPr="008C14A0" w:rsidRDefault="0068662B">
                  <w:pPr>
                    <w:pStyle w:val="ConsPlusNormal"/>
                    <w:spacing w:line="200" w:lineRule="auto"/>
                    <w:jc w:val="center"/>
                  </w:pPr>
                  <w:r w:rsidRPr="008C14A0">
                    <w:t>0,00</w:t>
                  </w:r>
                </w:p>
              </w:tc>
              <w:tc>
                <w:tcPr>
                  <w:tcW w:w="1020" w:type="dxa"/>
                </w:tcPr>
                <w:p w14:paraId="6F569FC4" w14:textId="77777777" w:rsidR="0068662B" w:rsidRPr="008C14A0" w:rsidRDefault="0068662B">
                  <w:pPr>
                    <w:pStyle w:val="ConsPlusNormal"/>
                    <w:spacing w:line="200" w:lineRule="auto"/>
                    <w:jc w:val="center"/>
                  </w:pPr>
                  <w:r w:rsidRPr="008C14A0">
                    <w:t>50</w:t>
                  </w:r>
                </w:p>
              </w:tc>
              <w:tc>
                <w:tcPr>
                  <w:tcW w:w="1530" w:type="dxa"/>
                </w:tcPr>
                <w:p w14:paraId="693C0841" w14:textId="77777777" w:rsidR="0068662B" w:rsidRPr="008C14A0" w:rsidRDefault="0068662B">
                  <w:pPr>
                    <w:pStyle w:val="ConsPlusNormal"/>
                    <w:spacing w:line="200" w:lineRule="auto"/>
                    <w:jc w:val="center"/>
                  </w:pPr>
                  <w:r w:rsidRPr="008C14A0">
                    <w:t>1 779 000,00</w:t>
                  </w:r>
                </w:p>
              </w:tc>
              <w:tc>
                <w:tcPr>
                  <w:tcW w:w="1020" w:type="dxa"/>
                </w:tcPr>
                <w:p w14:paraId="3F15A5AB" w14:textId="77777777" w:rsidR="0068662B" w:rsidRPr="008C14A0" w:rsidRDefault="0068662B">
                  <w:pPr>
                    <w:pStyle w:val="ConsPlusNormal"/>
                    <w:spacing w:line="200" w:lineRule="auto"/>
                    <w:jc w:val="center"/>
                  </w:pPr>
                  <w:r w:rsidRPr="008C14A0">
                    <w:t>20</w:t>
                  </w:r>
                </w:p>
              </w:tc>
              <w:tc>
                <w:tcPr>
                  <w:tcW w:w="1530" w:type="dxa"/>
                </w:tcPr>
                <w:p w14:paraId="3C8154DB" w14:textId="77777777" w:rsidR="0068662B" w:rsidRPr="008C14A0" w:rsidRDefault="0068662B">
                  <w:pPr>
                    <w:pStyle w:val="ConsPlusNormal"/>
                    <w:spacing w:line="200" w:lineRule="auto"/>
                    <w:jc w:val="center"/>
                  </w:pPr>
                  <w:r w:rsidRPr="008C14A0">
                    <w:t>711 600,00</w:t>
                  </w:r>
                </w:p>
              </w:tc>
              <w:tc>
                <w:tcPr>
                  <w:tcW w:w="1020" w:type="dxa"/>
                </w:tcPr>
                <w:p w14:paraId="48A13731" w14:textId="77777777" w:rsidR="0068662B" w:rsidRPr="008C14A0" w:rsidRDefault="0068662B">
                  <w:pPr>
                    <w:pStyle w:val="ConsPlusNormal"/>
                    <w:spacing w:line="200" w:lineRule="auto"/>
                    <w:jc w:val="center"/>
                  </w:pPr>
                  <w:r w:rsidRPr="008C14A0">
                    <w:t>30</w:t>
                  </w:r>
                </w:p>
              </w:tc>
              <w:tc>
                <w:tcPr>
                  <w:tcW w:w="1530" w:type="dxa"/>
                </w:tcPr>
                <w:p w14:paraId="6BCF2046" w14:textId="77777777" w:rsidR="0068662B" w:rsidRPr="008C14A0" w:rsidRDefault="0068662B">
                  <w:pPr>
                    <w:pStyle w:val="ConsPlusNormal"/>
                    <w:spacing w:line="200" w:lineRule="auto"/>
                    <w:jc w:val="center"/>
                  </w:pPr>
                  <w:r w:rsidRPr="008C14A0">
                    <w:t>1 067 400,00</w:t>
                  </w:r>
                </w:p>
              </w:tc>
            </w:tr>
            <w:tr w:rsidR="0068662B" w:rsidRPr="008C14A0" w14:paraId="3DD3DC11" w14:textId="77777777">
              <w:tc>
                <w:tcPr>
                  <w:tcW w:w="3401" w:type="dxa"/>
                </w:tcPr>
                <w:p w14:paraId="5E6D6DC1" w14:textId="77777777" w:rsidR="0068662B" w:rsidRPr="008C14A0" w:rsidRDefault="0068662B">
                  <w:pPr>
                    <w:pStyle w:val="ConsPlusNormal"/>
                    <w:spacing w:line="200" w:lineRule="auto"/>
                  </w:pPr>
                  <w:r w:rsidRPr="008C14A0">
                    <w:rPr>
                      <w:b/>
                    </w:rPr>
                    <w:t xml:space="preserve">Итого по </w:t>
                  </w:r>
                  <w:hyperlink r:id="rId1405">
                    <w:r w:rsidRPr="008C14A0">
                      <w:rPr>
                        <w:b/>
                      </w:rPr>
                      <w:t>счету 43</w:t>
                    </w:r>
                  </w:hyperlink>
                </w:p>
              </w:tc>
              <w:tc>
                <w:tcPr>
                  <w:tcW w:w="1020" w:type="dxa"/>
                </w:tcPr>
                <w:p w14:paraId="27186938" w14:textId="77777777" w:rsidR="0068662B" w:rsidRPr="008C14A0" w:rsidRDefault="0068662B">
                  <w:pPr>
                    <w:pStyle w:val="ConsPlusNormal"/>
                    <w:spacing w:line="200" w:lineRule="auto"/>
                  </w:pPr>
                </w:p>
              </w:tc>
              <w:tc>
                <w:tcPr>
                  <w:tcW w:w="1530" w:type="dxa"/>
                  <w:vAlign w:val="bottom"/>
                </w:tcPr>
                <w:p w14:paraId="6E895698" w14:textId="77777777" w:rsidR="0068662B" w:rsidRPr="008C14A0" w:rsidRDefault="0068662B">
                  <w:pPr>
                    <w:pStyle w:val="ConsPlusNormal"/>
                    <w:spacing w:line="200" w:lineRule="auto"/>
                    <w:jc w:val="center"/>
                  </w:pPr>
                  <w:r w:rsidRPr="008C14A0">
                    <w:rPr>
                      <w:b/>
                    </w:rPr>
                    <w:t>937 500,00</w:t>
                  </w:r>
                </w:p>
              </w:tc>
              <w:tc>
                <w:tcPr>
                  <w:tcW w:w="1020" w:type="dxa"/>
                  <w:vAlign w:val="bottom"/>
                </w:tcPr>
                <w:p w14:paraId="25CBE97A" w14:textId="77777777" w:rsidR="0068662B" w:rsidRPr="008C14A0" w:rsidRDefault="0068662B">
                  <w:pPr>
                    <w:pStyle w:val="ConsPlusNormal"/>
                    <w:spacing w:line="200" w:lineRule="auto"/>
                  </w:pPr>
                </w:p>
              </w:tc>
              <w:tc>
                <w:tcPr>
                  <w:tcW w:w="1530" w:type="dxa"/>
                  <w:vAlign w:val="bottom"/>
                </w:tcPr>
                <w:p w14:paraId="1AC8A24C" w14:textId="77777777" w:rsidR="0068662B" w:rsidRPr="008C14A0" w:rsidRDefault="0068662B">
                  <w:pPr>
                    <w:pStyle w:val="ConsPlusNormal"/>
                    <w:spacing w:line="200" w:lineRule="auto"/>
                    <w:jc w:val="center"/>
                  </w:pPr>
                  <w:r w:rsidRPr="008C14A0">
                    <w:rPr>
                      <w:b/>
                    </w:rPr>
                    <w:t>1 779 000,00</w:t>
                  </w:r>
                </w:p>
              </w:tc>
              <w:tc>
                <w:tcPr>
                  <w:tcW w:w="1020" w:type="dxa"/>
                  <w:vAlign w:val="bottom"/>
                </w:tcPr>
                <w:p w14:paraId="1E070132" w14:textId="77777777" w:rsidR="0068662B" w:rsidRPr="008C14A0" w:rsidRDefault="0068662B">
                  <w:pPr>
                    <w:pStyle w:val="ConsPlusNormal"/>
                    <w:spacing w:line="200" w:lineRule="auto"/>
                  </w:pPr>
                </w:p>
              </w:tc>
              <w:tc>
                <w:tcPr>
                  <w:tcW w:w="1530" w:type="dxa"/>
                  <w:vAlign w:val="bottom"/>
                </w:tcPr>
                <w:p w14:paraId="0DC5AEDD" w14:textId="77777777" w:rsidR="0068662B" w:rsidRPr="008C14A0" w:rsidRDefault="0068662B">
                  <w:pPr>
                    <w:pStyle w:val="ConsPlusNormal"/>
                    <w:spacing w:line="200" w:lineRule="auto"/>
                    <w:jc w:val="center"/>
                  </w:pPr>
                  <w:r w:rsidRPr="008C14A0">
                    <w:rPr>
                      <w:b/>
                    </w:rPr>
                    <w:t>1 086 600,00</w:t>
                  </w:r>
                </w:p>
              </w:tc>
              <w:tc>
                <w:tcPr>
                  <w:tcW w:w="1020" w:type="dxa"/>
                  <w:vAlign w:val="bottom"/>
                </w:tcPr>
                <w:p w14:paraId="73D203A3" w14:textId="77777777" w:rsidR="0068662B" w:rsidRPr="008C14A0" w:rsidRDefault="0068662B">
                  <w:pPr>
                    <w:pStyle w:val="ConsPlusNormal"/>
                    <w:spacing w:line="200" w:lineRule="auto"/>
                  </w:pPr>
                </w:p>
              </w:tc>
              <w:tc>
                <w:tcPr>
                  <w:tcW w:w="1530" w:type="dxa"/>
                  <w:vAlign w:val="bottom"/>
                </w:tcPr>
                <w:p w14:paraId="5AE27CA0" w14:textId="77777777" w:rsidR="0068662B" w:rsidRPr="008C14A0" w:rsidRDefault="0068662B">
                  <w:pPr>
                    <w:pStyle w:val="ConsPlusNormal"/>
                    <w:spacing w:line="200" w:lineRule="auto"/>
                    <w:jc w:val="center"/>
                  </w:pPr>
                  <w:r w:rsidRPr="008C14A0">
                    <w:rPr>
                      <w:b/>
                    </w:rPr>
                    <w:t>1 629 900,00</w:t>
                  </w:r>
                </w:p>
              </w:tc>
            </w:tr>
            <w:tr w:rsidR="0068662B" w:rsidRPr="008C14A0" w14:paraId="6EA7D807" w14:textId="77777777">
              <w:tc>
                <w:tcPr>
                  <w:tcW w:w="3401" w:type="dxa"/>
                </w:tcPr>
                <w:p w14:paraId="03AE5F22" w14:textId="77777777" w:rsidR="0068662B" w:rsidRPr="008C14A0" w:rsidRDefault="005A1745">
                  <w:pPr>
                    <w:pStyle w:val="ConsPlusNormal"/>
                    <w:spacing w:line="200" w:lineRule="auto"/>
                  </w:pPr>
                  <w:hyperlink r:id="rId1406">
                    <w:r w:rsidR="0068662B" w:rsidRPr="008C14A0">
                      <w:rPr>
                        <w:b/>
                      </w:rPr>
                      <w:t>Счет 14</w:t>
                    </w:r>
                  </w:hyperlink>
                  <w:r w:rsidR="0068662B" w:rsidRPr="008C14A0">
                    <w:rPr>
                      <w:b/>
                    </w:rPr>
                    <w:t xml:space="preserve"> "Резерв под снижение стоимости материальных ценностей"</w:t>
                  </w:r>
                </w:p>
              </w:tc>
              <w:tc>
                <w:tcPr>
                  <w:tcW w:w="1020" w:type="dxa"/>
                </w:tcPr>
                <w:p w14:paraId="53843E7E" w14:textId="77777777" w:rsidR="0068662B" w:rsidRPr="008C14A0" w:rsidRDefault="0068662B">
                  <w:pPr>
                    <w:pStyle w:val="ConsPlusNormal"/>
                    <w:spacing w:line="200" w:lineRule="auto"/>
                  </w:pPr>
                </w:p>
              </w:tc>
              <w:tc>
                <w:tcPr>
                  <w:tcW w:w="1530" w:type="dxa"/>
                </w:tcPr>
                <w:p w14:paraId="135E48E2" w14:textId="77777777" w:rsidR="0068662B" w:rsidRPr="008C14A0" w:rsidRDefault="0068662B">
                  <w:pPr>
                    <w:pStyle w:val="ConsPlusNormal"/>
                    <w:spacing w:line="200" w:lineRule="auto"/>
                  </w:pPr>
                </w:p>
              </w:tc>
              <w:tc>
                <w:tcPr>
                  <w:tcW w:w="1020" w:type="dxa"/>
                </w:tcPr>
                <w:p w14:paraId="231EC92A" w14:textId="77777777" w:rsidR="0068662B" w:rsidRPr="008C14A0" w:rsidRDefault="0068662B">
                  <w:pPr>
                    <w:pStyle w:val="ConsPlusNormal"/>
                    <w:spacing w:line="200" w:lineRule="auto"/>
                  </w:pPr>
                </w:p>
              </w:tc>
              <w:tc>
                <w:tcPr>
                  <w:tcW w:w="1530" w:type="dxa"/>
                </w:tcPr>
                <w:p w14:paraId="6F181989" w14:textId="77777777" w:rsidR="0068662B" w:rsidRPr="008C14A0" w:rsidRDefault="0068662B">
                  <w:pPr>
                    <w:pStyle w:val="ConsPlusNormal"/>
                    <w:spacing w:line="200" w:lineRule="auto"/>
                  </w:pPr>
                </w:p>
              </w:tc>
              <w:tc>
                <w:tcPr>
                  <w:tcW w:w="1020" w:type="dxa"/>
                </w:tcPr>
                <w:p w14:paraId="0A988F57" w14:textId="77777777" w:rsidR="0068662B" w:rsidRPr="008C14A0" w:rsidRDefault="0068662B">
                  <w:pPr>
                    <w:pStyle w:val="ConsPlusNormal"/>
                    <w:spacing w:line="200" w:lineRule="auto"/>
                  </w:pPr>
                </w:p>
              </w:tc>
              <w:tc>
                <w:tcPr>
                  <w:tcW w:w="1530" w:type="dxa"/>
                </w:tcPr>
                <w:p w14:paraId="19BFA5BE" w14:textId="77777777" w:rsidR="0068662B" w:rsidRPr="008C14A0" w:rsidRDefault="0068662B">
                  <w:pPr>
                    <w:pStyle w:val="ConsPlusNormal"/>
                    <w:spacing w:line="200" w:lineRule="auto"/>
                  </w:pPr>
                </w:p>
              </w:tc>
              <w:tc>
                <w:tcPr>
                  <w:tcW w:w="1020" w:type="dxa"/>
                </w:tcPr>
                <w:p w14:paraId="68463925" w14:textId="77777777" w:rsidR="0068662B" w:rsidRPr="008C14A0" w:rsidRDefault="0068662B">
                  <w:pPr>
                    <w:pStyle w:val="ConsPlusNormal"/>
                    <w:spacing w:line="200" w:lineRule="auto"/>
                  </w:pPr>
                </w:p>
              </w:tc>
              <w:tc>
                <w:tcPr>
                  <w:tcW w:w="1530" w:type="dxa"/>
                </w:tcPr>
                <w:p w14:paraId="690B3973" w14:textId="77777777" w:rsidR="0068662B" w:rsidRPr="008C14A0" w:rsidRDefault="0068662B">
                  <w:pPr>
                    <w:pStyle w:val="ConsPlusNormal"/>
                    <w:spacing w:line="200" w:lineRule="auto"/>
                  </w:pPr>
                </w:p>
              </w:tc>
            </w:tr>
            <w:tr w:rsidR="0068662B" w:rsidRPr="008C14A0" w14:paraId="566B807A" w14:textId="77777777">
              <w:tc>
                <w:tcPr>
                  <w:tcW w:w="3401" w:type="dxa"/>
                </w:tcPr>
                <w:p w14:paraId="381769EC" w14:textId="77777777" w:rsidR="0068662B" w:rsidRPr="008C14A0" w:rsidRDefault="0068662B">
                  <w:pPr>
                    <w:pStyle w:val="ConsPlusNormal"/>
                    <w:spacing w:line="200" w:lineRule="auto"/>
                  </w:pPr>
                  <w:r w:rsidRPr="008C14A0">
                    <w:lastRenderedPageBreak/>
                    <w:t>Резерв под снижение стоимости материалов</w:t>
                  </w:r>
                </w:p>
              </w:tc>
              <w:tc>
                <w:tcPr>
                  <w:tcW w:w="1020" w:type="dxa"/>
                </w:tcPr>
                <w:p w14:paraId="7547536E" w14:textId="77777777" w:rsidR="0068662B" w:rsidRPr="008C14A0" w:rsidRDefault="0068662B">
                  <w:pPr>
                    <w:pStyle w:val="ConsPlusNormal"/>
                    <w:spacing w:line="200" w:lineRule="auto"/>
                  </w:pPr>
                </w:p>
              </w:tc>
              <w:tc>
                <w:tcPr>
                  <w:tcW w:w="1530" w:type="dxa"/>
                </w:tcPr>
                <w:p w14:paraId="4C5894DA" w14:textId="77777777" w:rsidR="0068662B" w:rsidRPr="008C14A0" w:rsidRDefault="0068662B">
                  <w:pPr>
                    <w:pStyle w:val="ConsPlusNormal"/>
                    <w:spacing w:line="200" w:lineRule="auto"/>
                    <w:jc w:val="center"/>
                  </w:pPr>
                  <w:r w:rsidRPr="008C14A0">
                    <w:t>0,00</w:t>
                  </w:r>
                </w:p>
              </w:tc>
              <w:tc>
                <w:tcPr>
                  <w:tcW w:w="1020" w:type="dxa"/>
                </w:tcPr>
                <w:p w14:paraId="7D534CA1" w14:textId="77777777" w:rsidR="0068662B" w:rsidRPr="008C14A0" w:rsidRDefault="0068662B">
                  <w:pPr>
                    <w:pStyle w:val="ConsPlusNormal"/>
                    <w:spacing w:line="200" w:lineRule="auto"/>
                  </w:pPr>
                </w:p>
              </w:tc>
              <w:tc>
                <w:tcPr>
                  <w:tcW w:w="1530" w:type="dxa"/>
                </w:tcPr>
                <w:p w14:paraId="7FAFA9BB" w14:textId="77777777" w:rsidR="0068662B" w:rsidRPr="008C14A0" w:rsidRDefault="0068662B">
                  <w:pPr>
                    <w:pStyle w:val="ConsPlusNormal"/>
                    <w:spacing w:line="200" w:lineRule="auto"/>
                  </w:pPr>
                </w:p>
              </w:tc>
              <w:tc>
                <w:tcPr>
                  <w:tcW w:w="1020" w:type="dxa"/>
                </w:tcPr>
                <w:p w14:paraId="110F64D8" w14:textId="77777777" w:rsidR="0068662B" w:rsidRPr="008C14A0" w:rsidRDefault="0068662B">
                  <w:pPr>
                    <w:pStyle w:val="ConsPlusNormal"/>
                    <w:spacing w:line="200" w:lineRule="auto"/>
                  </w:pPr>
                </w:p>
              </w:tc>
              <w:tc>
                <w:tcPr>
                  <w:tcW w:w="1530" w:type="dxa"/>
                </w:tcPr>
                <w:p w14:paraId="169C7A54" w14:textId="77777777" w:rsidR="0068662B" w:rsidRPr="008C14A0" w:rsidRDefault="0068662B">
                  <w:pPr>
                    <w:pStyle w:val="ConsPlusNormal"/>
                    <w:spacing w:line="200" w:lineRule="auto"/>
                    <w:jc w:val="center"/>
                  </w:pPr>
                  <w:r w:rsidRPr="008C14A0">
                    <w:t>47 240,00</w:t>
                  </w:r>
                </w:p>
              </w:tc>
              <w:tc>
                <w:tcPr>
                  <w:tcW w:w="1020" w:type="dxa"/>
                </w:tcPr>
                <w:p w14:paraId="0C0DA36A" w14:textId="77777777" w:rsidR="0068662B" w:rsidRPr="008C14A0" w:rsidRDefault="0068662B">
                  <w:pPr>
                    <w:pStyle w:val="ConsPlusNormal"/>
                    <w:spacing w:line="200" w:lineRule="auto"/>
                  </w:pPr>
                </w:p>
              </w:tc>
              <w:tc>
                <w:tcPr>
                  <w:tcW w:w="1530" w:type="dxa"/>
                </w:tcPr>
                <w:p w14:paraId="0242C425" w14:textId="77777777" w:rsidR="0068662B" w:rsidRPr="008C14A0" w:rsidRDefault="0068662B">
                  <w:pPr>
                    <w:pStyle w:val="ConsPlusNormal"/>
                    <w:spacing w:line="200" w:lineRule="auto"/>
                    <w:jc w:val="center"/>
                  </w:pPr>
                  <w:r w:rsidRPr="008C14A0">
                    <w:t>-47 240,00</w:t>
                  </w:r>
                </w:p>
              </w:tc>
            </w:tr>
            <w:tr w:rsidR="0068662B" w:rsidRPr="008C14A0" w14:paraId="3F17AD44" w14:textId="77777777">
              <w:tc>
                <w:tcPr>
                  <w:tcW w:w="3401" w:type="dxa"/>
                </w:tcPr>
                <w:p w14:paraId="752CBBA2" w14:textId="77777777" w:rsidR="0068662B" w:rsidRPr="008C14A0" w:rsidRDefault="0068662B">
                  <w:pPr>
                    <w:pStyle w:val="ConsPlusNormal"/>
                    <w:spacing w:line="200" w:lineRule="auto"/>
                  </w:pPr>
                  <w:r w:rsidRPr="008C14A0">
                    <w:t>"Материалы-1"</w:t>
                  </w:r>
                </w:p>
              </w:tc>
              <w:tc>
                <w:tcPr>
                  <w:tcW w:w="1020" w:type="dxa"/>
                </w:tcPr>
                <w:p w14:paraId="50273B99" w14:textId="77777777" w:rsidR="0068662B" w:rsidRPr="008C14A0" w:rsidRDefault="0068662B">
                  <w:pPr>
                    <w:pStyle w:val="ConsPlusNormal"/>
                    <w:spacing w:line="200" w:lineRule="auto"/>
                  </w:pPr>
                </w:p>
              </w:tc>
              <w:tc>
                <w:tcPr>
                  <w:tcW w:w="1530" w:type="dxa"/>
                </w:tcPr>
                <w:p w14:paraId="0C263F44" w14:textId="77777777" w:rsidR="0068662B" w:rsidRPr="008C14A0" w:rsidRDefault="0068662B">
                  <w:pPr>
                    <w:pStyle w:val="ConsPlusNormal"/>
                    <w:spacing w:line="200" w:lineRule="auto"/>
                    <w:jc w:val="center"/>
                  </w:pPr>
                  <w:r w:rsidRPr="008C14A0">
                    <w:t>0,00</w:t>
                  </w:r>
                </w:p>
              </w:tc>
              <w:tc>
                <w:tcPr>
                  <w:tcW w:w="1020" w:type="dxa"/>
                </w:tcPr>
                <w:p w14:paraId="3255CFA6" w14:textId="77777777" w:rsidR="0068662B" w:rsidRPr="008C14A0" w:rsidRDefault="0068662B">
                  <w:pPr>
                    <w:pStyle w:val="ConsPlusNormal"/>
                    <w:spacing w:line="200" w:lineRule="auto"/>
                  </w:pPr>
                </w:p>
              </w:tc>
              <w:tc>
                <w:tcPr>
                  <w:tcW w:w="1530" w:type="dxa"/>
                </w:tcPr>
                <w:p w14:paraId="210BD2C5" w14:textId="77777777" w:rsidR="0068662B" w:rsidRPr="008C14A0" w:rsidRDefault="0068662B">
                  <w:pPr>
                    <w:pStyle w:val="ConsPlusNormal"/>
                    <w:spacing w:line="200" w:lineRule="auto"/>
                  </w:pPr>
                </w:p>
              </w:tc>
              <w:tc>
                <w:tcPr>
                  <w:tcW w:w="1020" w:type="dxa"/>
                </w:tcPr>
                <w:p w14:paraId="5DA1A3A2" w14:textId="77777777" w:rsidR="0068662B" w:rsidRPr="008C14A0" w:rsidRDefault="0068662B">
                  <w:pPr>
                    <w:pStyle w:val="ConsPlusNormal"/>
                    <w:spacing w:line="200" w:lineRule="auto"/>
                  </w:pPr>
                </w:p>
              </w:tc>
              <w:tc>
                <w:tcPr>
                  <w:tcW w:w="1530" w:type="dxa"/>
                </w:tcPr>
                <w:p w14:paraId="1D0F766A" w14:textId="77777777" w:rsidR="0068662B" w:rsidRPr="008C14A0" w:rsidRDefault="0068662B">
                  <w:pPr>
                    <w:pStyle w:val="ConsPlusNormal"/>
                    <w:spacing w:line="200" w:lineRule="auto"/>
                    <w:jc w:val="center"/>
                  </w:pPr>
                  <w:r w:rsidRPr="008C14A0">
                    <w:t>47 240,00</w:t>
                  </w:r>
                </w:p>
              </w:tc>
              <w:tc>
                <w:tcPr>
                  <w:tcW w:w="1020" w:type="dxa"/>
                </w:tcPr>
                <w:p w14:paraId="753E7DF2" w14:textId="77777777" w:rsidR="0068662B" w:rsidRPr="008C14A0" w:rsidRDefault="0068662B">
                  <w:pPr>
                    <w:pStyle w:val="ConsPlusNormal"/>
                    <w:spacing w:line="200" w:lineRule="auto"/>
                  </w:pPr>
                </w:p>
              </w:tc>
              <w:tc>
                <w:tcPr>
                  <w:tcW w:w="1530" w:type="dxa"/>
                </w:tcPr>
                <w:p w14:paraId="7972AB04" w14:textId="77777777" w:rsidR="0068662B" w:rsidRPr="008C14A0" w:rsidRDefault="0068662B">
                  <w:pPr>
                    <w:pStyle w:val="ConsPlusNormal"/>
                    <w:spacing w:line="200" w:lineRule="auto"/>
                    <w:jc w:val="center"/>
                  </w:pPr>
                  <w:r w:rsidRPr="008C14A0">
                    <w:t>-47 240,00</w:t>
                  </w:r>
                </w:p>
              </w:tc>
            </w:tr>
            <w:tr w:rsidR="0068662B" w:rsidRPr="008C14A0" w14:paraId="55D94A6F" w14:textId="77777777">
              <w:tc>
                <w:tcPr>
                  <w:tcW w:w="3401" w:type="dxa"/>
                </w:tcPr>
                <w:p w14:paraId="0A5EEA70" w14:textId="77777777" w:rsidR="0068662B" w:rsidRPr="008C14A0" w:rsidRDefault="0068662B">
                  <w:pPr>
                    <w:pStyle w:val="ConsPlusNormal"/>
                    <w:spacing w:line="200" w:lineRule="auto"/>
                  </w:pPr>
                  <w:r w:rsidRPr="008C14A0">
                    <w:t>Резерв под снижение стоимости готовой продукции</w:t>
                  </w:r>
                </w:p>
              </w:tc>
              <w:tc>
                <w:tcPr>
                  <w:tcW w:w="1020" w:type="dxa"/>
                </w:tcPr>
                <w:p w14:paraId="76549144" w14:textId="77777777" w:rsidR="0068662B" w:rsidRPr="008C14A0" w:rsidRDefault="0068662B">
                  <w:pPr>
                    <w:pStyle w:val="ConsPlusNormal"/>
                    <w:spacing w:line="200" w:lineRule="auto"/>
                  </w:pPr>
                </w:p>
              </w:tc>
              <w:tc>
                <w:tcPr>
                  <w:tcW w:w="1530" w:type="dxa"/>
                </w:tcPr>
                <w:p w14:paraId="2555E1F4" w14:textId="77777777" w:rsidR="0068662B" w:rsidRPr="008C14A0" w:rsidRDefault="0068662B">
                  <w:pPr>
                    <w:pStyle w:val="ConsPlusNormal"/>
                    <w:spacing w:line="200" w:lineRule="auto"/>
                    <w:jc w:val="center"/>
                  </w:pPr>
                  <w:r w:rsidRPr="008C14A0">
                    <w:t>0,00</w:t>
                  </w:r>
                </w:p>
              </w:tc>
              <w:tc>
                <w:tcPr>
                  <w:tcW w:w="1020" w:type="dxa"/>
                </w:tcPr>
                <w:p w14:paraId="6ACA180B" w14:textId="77777777" w:rsidR="0068662B" w:rsidRPr="008C14A0" w:rsidRDefault="0068662B">
                  <w:pPr>
                    <w:pStyle w:val="ConsPlusNormal"/>
                    <w:spacing w:line="200" w:lineRule="auto"/>
                  </w:pPr>
                </w:p>
              </w:tc>
              <w:tc>
                <w:tcPr>
                  <w:tcW w:w="1530" w:type="dxa"/>
                </w:tcPr>
                <w:p w14:paraId="660945FF" w14:textId="77777777" w:rsidR="0068662B" w:rsidRPr="008C14A0" w:rsidRDefault="0068662B">
                  <w:pPr>
                    <w:pStyle w:val="ConsPlusNormal"/>
                    <w:spacing w:line="200" w:lineRule="auto"/>
                  </w:pPr>
                </w:p>
              </w:tc>
              <w:tc>
                <w:tcPr>
                  <w:tcW w:w="1020" w:type="dxa"/>
                </w:tcPr>
                <w:p w14:paraId="0CCF25FA" w14:textId="77777777" w:rsidR="0068662B" w:rsidRPr="008C14A0" w:rsidRDefault="0068662B">
                  <w:pPr>
                    <w:pStyle w:val="ConsPlusNormal"/>
                    <w:spacing w:line="200" w:lineRule="auto"/>
                  </w:pPr>
                </w:p>
              </w:tc>
              <w:tc>
                <w:tcPr>
                  <w:tcW w:w="1530" w:type="dxa"/>
                </w:tcPr>
                <w:p w14:paraId="01F08F3D" w14:textId="77777777" w:rsidR="0068662B" w:rsidRPr="008C14A0" w:rsidRDefault="0068662B">
                  <w:pPr>
                    <w:pStyle w:val="ConsPlusNormal"/>
                    <w:spacing w:line="200" w:lineRule="auto"/>
                    <w:jc w:val="center"/>
                  </w:pPr>
                  <w:r w:rsidRPr="008C14A0">
                    <w:t>45 000,00</w:t>
                  </w:r>
                </w:p>
              </w:tc>
              <w:tc>
                <w:tcPr>
                  <w:tcW w:w="1020" w:type="dxa"/>
                </w:tcPr>
                <w:p w14:paraId="04B3B91B" w14:textId="77777777" w:rsidR="0068662B" w:rsidRPr="008C14A0" w:rsidRDefault="0068662B">
                  <w:pPr>
                    <w:pStyle w:val="ConsPlusNormal"/>
                    <w:spacing w:line="200" w:lineRule="auto"/>
                  </w:pPr>
                </w:p>
              </w:tc>
              <w:tc>
                <w:tcPr>
                  <w:tcW w:w="1530" w:type="dxa"/>
                </w:tcPr>
                <w:p w14:paraId="7DD0FF26" w14:textId="77777777" w:rsidR="0068662B" w:rsidRPr="008C14A0" w:rsidRDefault="0068662B">
                  <w:pPr>
                    <w:pStyle w:val="ConsPlusNormal"/>
                    <w:spacing w:line="200" w:lineRule="auto"/>
                    <w:jc w:val="center"/>
                  </w:pPr>
                  <w:r w:rsidRPr="008C14A0">
                    <w:t>-45 000,00</w:t>
                  </w:r>
                </w:p>
              </w:tc>
            </w:tr>
            <w:tr w:rsidR="0068662B" w:rsidRPr="008C14A0" w14:paraId="73BEC9EF" w14:textId="77777777">
              <w:tc>
                <w:tcPr>
                  <w:tcW w:w="3401" w:type="dxa"/>
                </w:tcPr>
                <w:p w14:paraId="0C0955C6" w14:textId="77777777" w:rsidR="0068662B" w:rsidRPr="008C14A0" w:rsidRDefault="0068662B">
                  <w:pPr>
                    <w:pStyle w:val="ConsPlusNormal"/>
                    <w:spacing w:line="200" w:lineRule="auto"/>
                  </w:pPr>
                  <w:r w:rsidRPr="008C14A0">
                    <w:t>"Изделие-1"</w:t>
                  </w:r>
                </w:p>
              </w:tc>
              <w:tc>
                <w:tcPr>
                  <w:tcW w:w="1020" w:type="dxa"/>
                </w:tcPr>
                <w:p w14:paraId="5D2C516A" w14:textId="77777777" w:rsidR="0068662B" w:rsidRPr="008C14A0" w:rsidRDefault="0068662B">
                  <w:pPr>
                    <w:pStyle w:val="ConsPlusNormal"/>
                    <w:spacing w:line="200" w:lineRule="auto"/>
                  </w:pPr>
                </w:p>
              </w:tc>
              <w:tc>
                <w:tcPr>
                  <w:tcW w:w="1530" w:type="dxa"/>
                </w:tcPr>
                <w:p w14:paraId="083C2A1A" w14:textId="77777777" w:rsidR="0068662B" w:rsidRPr="008C14A0" w:rsidRDefault="0068662B">
                  <w:pPr>
                    <w:pStyle w:val="ConsPlusNormal"/>
                    <w:spacing w:line="200" w:lineRule="auto"/>
                    <w:jc w:val="center"/>
                  </w:pPr>
                  <w:r w:rsidRPr="008C14A0">
                    <w:t>0,00</w:t>
                  </w:r>
                </w:p>
              </w:tc>
              <w:tc>
                <w:tcPr>
                  <w:tcW w:w="1020" w:type="dxa"/>
                </w:tcPr>
                <w:p w14:paraId="0727CBB7" w14:textId="77777777" w:rsidR="0068662B" w:rsidRPr="008C14A0" w:rsidRDefault="0068662B">
                  <w:pPr>
                    <w:pStyle w:val="ConsPlusNormal"/>
                    <w:spacing w:line="200" w:lineRule="auto"/>
                  </w:pPr>
                </w:p>
              </w:tc>
              <w:tc>
                <w:tcPr>
                  <w:tcW w:w="1530" w:type="dxa"/>
                </w:tcPr>
                <w:p w14:paraId="1CBEDBA9" w14:textId="77777777" w:rsidR="0068662B" w:rsidRPr="008C14A0" w:rsidRDefault="0068662B">
                  <w:pPr>
                    <w:pStyle w:val="ConsPlusNormal"/>
                    <w:spacing w:line="200" w:lineRule="auto"/>
                  </w:pPr>
                </w:p>
              </w:tc>
              <w:tc>
                <w:tcPr>
                  <w:tcW w:w="1020" w:type="dxa"/>
                </w:tcPr>
                <w:p w14:paraId="60FDB45D" w14:textId="77777777" w:rsidR="0068662B" w:rsidRPr="008C14A0" w:rsidRDefault="0068662B">
                  <w:pPr>
                    <w:pStyle w:val="ConsPlusNormal"/>
                    <w:spacing w:line="200" w:lineRule="auto"/>
                  </w:pPr>
                </w:p>
              </w:tc>
              <w:tc>
                <w:tcPr>
                  <w:tcW w:w="1530" w:type="dxa"/>
                </w:tcPr>
                <w:p w14:paraId="7FFD490B" w14:textId="77777777" w:rsidR="0068662B" w:rsidRPr="008C14A0" w:rsidRDefault="0068662B">
                  <w:pPr>
                    <w:pStyle w:val="ConsPlusNormal"/>
                    <w:spacing w:line="200" w:lineRule="auto"/>
                    <w:jc w:val="center"/>
                  </w:pPr>
                  <w:r w:rsidRPr="008C14A0">
                    <w:t>45 000,00</w:t>
                  </w:r>
                </w:p>
              </w:tc>
              <w:tc>
                <w:tcPr>
                  <w:tcW w:w="1020" w:type="dxa"/>
                </w:tcPr>
                <w:p w14:paraId="32E83577" w14:textId="77777777" w:rsidR="0068662B" w:rsidRPr="008C14A0" w:rsidRDefault="0068662B">
                  <w:pPr>
                    <w:pStyle w:val="ConsPlusNormal"/>
                    <w:spacing w:line="200" w:lineRule="auto"/>
                  </w:pPr>
                </w:p>
              </w:tc>
              <w:tc>
                <w:tcPr>
                  <w:tcW w:w="1530" w:type="dxa"/>
                </w:tcPr>
                <w:p w14:paraId="1157E37C" w14:textId="77777777" w:rsidR="0068662B" w:rsidRPr="008C14A0" w:rsidRDefault="0068662B">
                  <w:pPr>
                    <w:pStyle w:val="ConsPlusNormal"/>
                    <w:spacing w:line="200" w:lineRule="auto"/>
                    <w:jc w:val="center"/>
                  </w:pPr>
                  <w:r w:rsidRPr="008C14A0">
                    <w:t>-45 000,00</w:t>
                  </w:r>
                </w:p>
              </w:tc>
            </w:tr>
            <w:tr w:rsidR="0068662B" w:rsidRPr="008C14A0" w14:paraId="0E9EC89C" w14:textId="77777777">
              <w:tc>
                <w:tcPr>
                  <w:tcW w:w="3401" w:type="dxa"/>
                </w:tcPr>
                <w:p w14:paraId="7955D75F" w14:textId="77777777" w:rsidR="0068662B" w:rsidRPr="008C14A0" w:rsidRDefault="0068662B">
                  <w:pPr>
                    <w:pStyle w:val="ConsPlusNormal"/>
                    <w:spacing w:line="200" w:lineRule="auto"/>
                  </w:pPr>
                  <w:r w:rsidRPr="008C14A0">
                    <w:rPr>
                      <w:b/>
                    </w:rPr>
                    <w:t xml:space="preserve">ИТОГО по </w:t>
                  </w:r>
                  <w:hyperlink r:id="rId1407">
                    <w:r w:rsidRPr="008C14A0">
                      <w:rPr>
                        <w:b/>
                      </w:rPr>
                      <w:t>счету 14</w:t>
                    </w:r>
                  </w:hyperlink>
                </w:p>
              </w:tc>
              <w:tc>
                <w:tcPr>
                  <w:tcW w:w="1020" w:type="dxa"/>
                </w:tcPr>
                <w:p w14:paraId="6D3459F6" w14:textId="77777777" w:rsidR="0068662B" w:rsidRPr="008C14A0" w:rsidRDefault="0068662B">
                  <w:pPr>
                    <w:pStyle w:val="ConsPlusNormal"/>
                    <w:spacing w:line="200" w:lineRule="auto"/>
                  </w:pPr>
                </w:p>
              </w:tc>
              <w:tc>
                <w:tcPr>
                  <w:tcW w:w="1530" w:type="dxa"/>
                  <w:vAlign w:val="bottom"/>
                </w:tcPr>
                <w:p w14:paraId="0C6C155A" w14:textId="77777777" w:rsidR="0068662B" w:rsidRPr="008C14A0" w:rsidRDefault="0068662B">
                  <w:pPr>
                    <w:pStyle w:val="ConsPlusNormal"/>
                    <w:spacing w:line="200" w:lineRule="auto"/>
                    <w:jc w:val="center"/>
                  </w:pPr>
                  <w:r w:rsidRPr="008C14A0">
                    <w:rPr>
                      <w:b/>
                    </w:rPr>
                    <w:t>0,00</w:t>
                  </w:r>
                </w:p>
              </w:tc>
              <w:tc>
                <w:tcPr>
                  <w:tcW w:w="1020" w:type="dxa"/>
                  <w:vAlign w:val="bottom"/>
                </w:tcPr>
                <w:p w14:paraId="297BCF3A" w14:textId="77777777" w:rsidR="0068662B" w:rsidRPr="008C14A0" w:rsidRDefault="0068662B">
                  <w:pPr>
                    <w:pStyle w:val="ConsPlusNormal"/>
                    <w:spacing w:line="200" w:lineRule="auto"/>
                  </w:pPr>
                </w:p>
              </w:tc>
              <w:tc>
                <w:tcPr>
                  <w:tcW w:w="1530" w:type="dxa"/>
                  <w:vAlign w:val="bottom"/>
                </w:tcPr>
                <w:p w14:paraId="0DC99A06" w14:textId="77777777" w:rsidR="0068662B" w:rsidRPr="008C14A0" w:rsidRDefault="0068662B">
                  <w:pPr>
                    <w:pStyle w:val="ConsPlusNormal"/>
                    <w:spacing w:line="200" w:lineRule="auto"/>
                  </w:pPr>
                </w:p>
              </w:tc>
              <w:tc>
                <w:tcPr>
                  <w:tcW w:w="1020" w:type="dxa"/>
                  <w:vAlign w:val="bottom"/>
                </w:tcPr>
                <w:p w14:paraId="0A268344" w14:textId="77777777" w:rsidR="0068662B" w:rsidRPr="008C14A0" w:rsidRDefault="0068662B">
                  <w:pPr>
                    <w:pStyle w:val="ConsPlusNormal"/>
                    <w:spacing w:line="200" w:lineRule="auto"/>
                  </w:pPr>
                </w:p>
              </w:tc>
              <w:tc>
                <w:tcPr>
                  <w:tcW w:w="1530" w:type="dxa"/>
                  <w:vAlign w:val="bottom"/>
                </w:tcPr>
                <w:p w14:paraId="02868C31" w14:textId="77777777" w:rsidR="0068662B" w:rsidRPr="008C14A0" w:rsidRDefault="0068662B">
                  <w:pPr>
                    <w:pStyle w:val="ConsPlusNormal"/>
                    <w:spacing w:line="200" w:lineRule="auto"/>
                    <w:jc w:val="center"/>
                  </w:pPr>
                  <w:r w:rsidRPr="008C14A0">
                    <w:rPr>
                      <w:b/>
                    </w:rPr>
                    <w:t>92 240,00</w:t>
                  </w:r>
                </w:p>
              </w:tc>
              <w:tc>
                <w:tcPr>
                  <w:tcW w:w="1020" w:type="dxa"/>
                  <w:vAlign w:val="bottom"/>
                </w:tcPr>
                <w:p w14:paraId="7EBCE806" w14:textId="77777777" w:rsidR="0068662B" w:rsidRPr="008C14A0" w:rsidRDefault="0068662B">
                  <w:pPr>
                    <w:pStyle w:val="ConsPlusNormal"/>
                    <w:spacing w:line="200" w:lineRule="auto"/>
                  </w:pPr>
                </w:p>
              </w:tc>
              <w:tc>
                <w:tcPr>
                  <w:tcW w:w="1530" w:type="dxa"/>
                  <w:vAlign w:val="bottom"/>
                </w:tcPr>
                <w:p w14:paraId="301E1F2D" w14:textId="77777777" w:rsidR="0068662B" w:rsidRPr="008C14A0" w:rsidRDefault="0068662B">
                  <w:pPr>
                    <w:pStyle w:val="ConsPlusNormal"/>
                    <w:spacing w:line="200" w:lineRule="auto"/>
                    <w:jc w:val="center"/>
                  </w:pPr>
                  <w:r w:rsidRPr="008C14A0">
                    <w:rPr>
                      <w:b/>
                    </w:rPr>
                    <w:t>-92 240,00</w:t>
                  </w:r>
                </w:p>
              </w:tc>
            </w:tr>
          </w:tbl>
          <w:p w14:paraId="7C82B22E" w14:textId="77777777" w:rsidR="0068662B" w:rsidRPr="008C14A0" w:rsidRDefault="0068662B">
            <w:pPr>
              <w:pStyle w:val="ConsPlusNormal"/>
              <w:spacing w:before="200" w:line="200" w:lineRule="auto"/>
              <w:jc w:val="both"/>
            </w:pPr>
          </w:p>
          <w:p w14:paraId="3CFA80AD" w14:textId="77777777" w:rsidR="0068662B" w:rsidRPr="008C14A0" w:rsidRDefault="0068662B">
            <w:pPr>
              <w:pStyle w:val="ConsPlusNormal"/>
              <w:spacing w:line="200" w:lineRule="auto"/>
              <w:jc w:val="both"/>
            </w:pPr>
            <w:r w:rsidRPr="008C14A0">
              <w:t>Организация заполнила формы бухгалтерской отчетности следующим образом.</w:t>
            </w:r>
          </w:p>
          <w:p w14:paraId="71275153" w14:textId="77777777" w:rsidR="0068662B" w:rsidRPr="008C14A0" w:rsidRDefault="0068662B">
            <w:pPr>
              <w:pStyle w:val="ConsPlusNormal"/>
              <w:numPr>
                <w:ilvl w:val="0"/>
                <w:numId w:val="86"/>
              </w:numPr>
              <w:spacing w:before="200" w:line="200" w:lineRule="auto"/>
              <w:jc w:val="both"/>
            </w:pPr>
            <w:r w:rsidRPr="008C14A0">
              <w:t>Фрагмент бухгалтерского баланса:</w:t>
            </w:r>
          </w:p>
          <w:p w14:paraId="0C67CD40" w14:textId="77777777" w:rsidR="0068662B" w:rsidRPr="008C14A0" w:rsidRDefault="0068662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17"/>
              <w:gridCol w:w="2551"/>
              <w:gridCol w:w="850"/>
              <w:gridCol w:w="1417"/>
              <w:gridCol w:w="1417"/>
              <w:gridCol w:w="1417"/>
            </w:tblGrid>
            <w:tr w:rsidR="0068662B" w:rsidRPr="008C14A0" w14:paraId="221A3068" w14:textId="77777777">
              <w:tc>
                <w:tcPr>
                  <w:tcW w:w="1417" w:type="dxa"/>
                </w:tcPr>
                <w:p w14:paraId="0539B98A" w14:textId="77777777" w:rsidR="0068662B" w:rsidRPr="008C14A0" w:rsidRDefault="0068662B">
                  <w:pPr>
                    <w:pStyle w:val="ConsPlusNormal"/>
                    <w:spacing w:line="200" w:lineRule="auto"/>
                    <w:jc w:val="center"/>
                  </w:pPr>
                  <w:r w:rsidRPr="008C14A0">
                    <w:rPr>
                      <w:b/>
                    </w:rPr>
                    <w:t>Пояснения</w:t>
                  </w:r>
                </w:p>
              </w:tc>
              <w:tc>
                <w:tcPr>
                  <w:tcW w:w="2551" w:type="dxa"/>
                </w:tcPr>
                <w:p w14:paraId="128F99D5" w14:textId="77777777" w:rsidR="0068662B" w:rsidRPr="008C14A0" w:rsidRDefault="0068662B">
                  <w:pPr>
                    <w:pStyle w:val="ConsPlusNormal"/>
                    <w:spacing w:line="200" w:lineRule="auto"/>
                    <w:jc w:val="center"/>
                  </w:pPr>
                  <w:r w:rsidRPr="008C14A0">
                    <w:rPr>
                      <w:b/>
                    </w:rPr>
                    <w:t>Наименование показателя</w:t>
                  </w:r>
                </w:p>
              </w:tc>
              <w:tc>
                <w:tcPr>
                  <w:tcW w:w="850" w:type="dxa"/>
                </w:tcPr>
                <w:p w14:paraId="2A0D4AC9" w14:textId="77777777" w:rsidR="0068662B" w:rsidRPr="008C14A0" w:rsidRDefault="0068662B">
                  <w:pPr>
                    <w:pStyle w:val="ConsPlusNormal"/>
                    <w:spacing w:line="200" w:lineRule="auto"/>
                    <w:jc w:val="center"/>
                  </w:pPr>
                  <w:r w:rsidRPr="008C14A0">
                    <w:rPr>
                      <w:b/>
                    </w:rPr>
                    <w:t>Код</w:t>
                  </w:r>
                </w:p>
              </w:tc>
              <w:tc>
                <w:tcPr>
                  <w:tcW w:w="1417" w:type="dxa"/>
                </w:tcPr>
                <w:p w14:paraId="5AFAC2A8" w14:textId="77777777" w:rsidR="0068662B" w:rsidRPr="008C14A0" w:rsidRDefault="0068662B">
                  <w:pPr>
                    <w:pStyle w:val="ConsPlusNormal"/>
                    <w:spacing w:line="200" w:lineRule="auto"/>
                    <w:jc w:val="center"/>
                  </w:pPr>
                  <w:r w:rsidRPr="008C14A0">
                    <w:rPr>
                      <w:b/>
                    </w:rPr>
                    <w:t>На 31 декабря 2022 г.</w:t>
                  </w:r>
                </w:p>
              </w:tc>
              <w:tc>
                <w:tcPr>
                  <w:tcW w:w="1417" w:type="dxa"/>
                </w:tcPr>
                <w:p w14:paraId="610A855D" w14:textId="77777777" w:rsidR="0068662B" w:rsidRPr="008C14A0" w:rsidRDefault="0068662B">
                  <w:pPr>
                    <w:pStyle w:val="ConsPlusNormal"/>
                    <w:spacing w:line="200" w:lineRule="auto"/>
                    <w:jc w:val="center"/>
                  </w:pPr>
                  <w:r w:rsidRPr="008C14A0">
                    <w:rPr>
                      <w:b/>
                    </w:rPr>
                    <w:t>На 31 декабря 2021 г.</w:t>
                  </w:r>
                  <w:r w:rsidRPr="008C14A0">
                    <w:t xml:space="preserve"> </w:t>
                  </w:r>
                  <w:hyperlink w:anchor="P378">
                    <w:r w:rsidRPr="008C14A0">
                      <w:rPr>
                        <w:b/>
                        <w:vertAlign w:val="superscript"/>
                      </w:rPr>
                      <w:t>1</w:t>
                    </w:r>
                  </w:hyperlink>
                </w:p>
              </w:tc>
              <w:tc>
                <w:tcPr>
                  <w:tcW w:w="1417" w:type="dxa"/>
                </w:tcPr>
                <w:p w14:paraId="6BAB34EC" w14:textId="77777777" w:rsidR="0068662B" w:rsidRPr="008C14A0" w:rsidRDefault="0068662B">
                  <w:pPr>
                    <w:pStyle w:val="ConsPlusNormal"/>
                    <w:spacing w:line="200" w:lineRule="auto"/>
                    <w:jc w:val="center"/>
                  </w:pPr>
                  <w:r w:rsidRPr="008C14A0">
                    <w:rPr>
                      <w:b/>
                    </w:rPr>
                    <w:t>На 31 декабря 2020 г.</w:t>
                  </w:r>
                  <w:r w:rsidRPr="008C14A0">
                    <w:t xml:space="preserve"> </w:t>
                  </w:r>
                  <w:hyperlink w:anchor="P378">
                    <w:r w:rsidRPr="008C14A0">
                      <w:rPr>
                        <w:b/>
                        <w:vertAlign w:val="superscript"/>
                      </w:rPr>
                      <w:t>1</w:t>
                    </w:r>
                  </w:hyperlink>
                </w:p>
              </w:tc>
            </w:tr>
            <w:tr w:rsidR="0068662B" w:rsidRPr="008C14A0" w14:paraId="0731563F" w14:textId="77777777">
              <w:tc>
                <w:tcPr>
                  <w:tcW w:w="1417" w:type="dxa"/>
                  <w:vAlign w:val="bottom"/>
                </w:tcPr>
                <w:p w14:paraId="61BFC432" w14:textId="77777777" w:rsidR="0068662B" w:rsidRPr="008C14A0" w:rsidRDefault="005A1745">
                  <w:pPr>
                    <w:pStyle w:val="ConsPlusNormal"/>
                    <w:spacing w:line="200" w:lineRule="auto"/>
                    <w:jc w:val="center"/>
                  </w:pPr>
                  <w:hyperlink r:id="rId1408">
                    <w:r w:rsidR="0068662B" w:rsidRPr="008C14A0">
                      <w:t>4.1</w:t>
                    </w:r>
                  </w:hyperlink>
                  <w:r w:rsidR="0068662B" w:rsidRPr="008C14A0">
                    <w:t xml:space="preserve">, </w:t>
                  </w:r>
                  <w:hyperlink r:id="rId1409">
                    <w:r w:rsidR="0068662B" w:rsidRPr="008C14A0">
                      <w:t>4.2</w:t>
                    </w:r>
                  </w:hyperlink>
                </w:p>
              </w:tc>
              <w:tc>
                <w:tcPr>
                  <w:tcW w:w="2551" w:type="dxa"/>
                  <w:vAlign w:val="bottom"/>
                </w:tcPr>
                <w:p w14:paraId="14D697C5" w14:textId="77777777" w:rsidR="0068662B" w:rsidRPr="008C14A0" w:rsidRDefault="0068662B">
                  <w:pPr>
                    <w:pStyle w:val="ConsPlusNormal"/>
                    <w:spacing w:line="200" w:lineRule="auto"/>
                  </w:pPr>
                  <w:r w:rsidRPr="008C14A0">
                    <w:t>Запасы</w:t>
                  </w:r>
                </w:p>
              </w:tc>
              <w:tc>
                <w:tcPr>
                  <w:tcW w:w="850" w:type="dxa"/>
                  <w:vAlign w:val="bottom"/>
                </w:tcPr>
                <w:p w14:paraId="07891FBC" w14:textId="77777777" w:rsidR="0068662B" w:rsidRPr="008C14A0" w:rsidRDefault="0068662B">
                  <w:pPr>
                    <w:pStyle w:val="ConsPlusNormal"/>
                    <w:spacing w:line="200" w:lineRule="auto"/>
                    <w:jc w:val="center"/>
                  </w:pPr>
                  <w:r w:rsidRPr="008C14A0">
                    <w:t>1210</w:t>
                  </w:r>
                </w:p>
              </w:tc>
              <w:tc>
                <w:tcPr>
                  <w:tcW w:w="1417" w:type="dxa"/>
                  <w:vAlign w:val="bottom"/>
                </w:tcPr>
                <w:p w14:paraId="3293277F" w14:textId="77777777" w:rsidR="0068662B" w:rsidRPr="008C14A0" w:rsidRDefault="0068662B">
                  <w:pPr>
                    <w:pStyle w:val="ConsPlusNormal"/>
                    <w:spacing w:line="200" w:lineRule="auto"/>
                    <w:jc w:val="center"/>
                  </w:pPr>
                  <w:r w:rsidRPr="008C14A0">
                    <w:t>2 813</w:t>
                  </w:r>
                </w:p>
              </w:tc>
              <w:tc>
                <w:tcPr>
                  <w:tcW w:w="1417" w:type="dxa"/>
                  <w:vAlign w:val="bottom"/>
                </w:tcPr>
                <w:p w14:paraId="525EEF74" w14:textId="77777777" w:rsidR="0068662B" w:rsidRPr="008C14A0" w:rsidRDefault="0068662B">
                  <w:pPr>
                    <w:pStyle w:val="ConsPlusNormal"/>
                    <w:spacing w:line="200" w:lineRule="auto"/>
                  </w:pPr>
                </w:p>
              </w:tc>
              <w:tc>
                <w:tcPr>
                  <w:tcW w:w="1417" w:type="dxa"/>
                </w:tcPr>
                <w:p w14:paraId="1F151773" w14:textId="77777777" w:rsidR="0068662B" w:rsidRPr="008C14A0" w:rsidRDefault="0068662B">
                  <w:pPr>
                    <w:pStyle w:val="ConsPlusNormal"/>
                    <w:spacing w:line="200" w:lineRule="auto"/>
                  </w:pPr>
                </w:p>
              </w:tc>
            </w:tr>
            <w:tr w:rsidR="0068662B" w:rsidRPr="008C14A0" w14:paraId="1A372741" w14:textId="77777777">
              <w:tc>
                <w:tcPr>
                  <w:tcW w:w="1417" w:type="dxa"/>
                  <w:vAlign w:val="bottom"/>
                </w:tcPr>
                <w:p w14:paraId="0AC65C99" w14:textId="77777777" w:rsidR="0068662B" w:rsidRPr="008C14A0" w:rsidRDefault="0068662B">
                  <w:pPr>
                    <w:pStyle w:val="ConsPlusNormal"/>
                    <w:spacing w:line="200" w:lineRule="auto"/>
                  </w:pPr>
                </w:p>
              </w:tc>
              <w:tc>
                <w:tcPr>
                  <w:tcW w:w="2551" w:type="dxa"/>
                  <w:vAlign w:val="bottom"/>
                </w:tcPr>
                <w:p w14:paraId="76DB0569" w14:textId="77777777" w:rsidR="0068662B" w:rsidRPr="008C14A0" w:rsidRDefault="0068662B">
                  <w:pPr>
                    <w:pStyle w:val="ConsPlusNormal"/>
                    <w:spacing w:line="200" w:lineRule="auto"/>
                  </w:pPr>
                  <w:r w:rsidRPr="008C14A0">
                    <w:t>в том числе:</w:t>
                  </w:r>
                </w:p>
              </w:tc>
              <w:tc>
                <w:tcPr>
                  <w:tcW w:w="850" w:type="dxa"/>
                  <w:vAlign w:val="bottom"/>
                </w:tcPr>
                <w:p w14:paraId="4B6B9750" w14:textId="77777777" w:rsidR="0068662B" w:rsidRPr="008C14A0" w:rsidRDefault="0068662B">
                  <w:pPr>
                    <w:pStyle w:val="ConsPlusNormal"/>
                    <w:spacing w:line="200" w:lineRule="auto"/>
                  </w:pPr>
                </w:p>
              </w:tc>
              <w:tc>
                <w:tcPr>
                  <w:tcW w:w="1417" w:type="dxa"/>
                  <w:vAlign w:val="bottom"/>
                </w:tcPr>
                <w:p w14:paraId="7998AFCD" w14:textId="77777777" w:rsidR="0068662B" w:rsidRPr="008C14A0" w:rsidRDefault="0068662B">
                  <w:pPr>
                    <w:pStyle w:val="ConsPlusNormal"/>
                    <w:spacing w:line="200" w:lineRule="auto"/>
                  </w:pPr>
                </w:p>
              </w:tc>
              <w:tc>
                <w:tcPr>
                  <w:tcW w:w="1417" w:type="dxa"/>
                  <w:vAlign w:val="bottom"/>
                </w:tcPr>
                <w:p w14:paraId="719D4035" w14:textId="77777777" w:rsidR="0068662B" w:rsidRPr="008C14A0" w:rsidRDefault="0068662B">
                  <w:pPr>
                    <w:pStyle w:val="ConsPlusNormal"/>
                    <w:spacing w:line="200" w:lineRule="auto"/>
                  </w:pPr>
                </w:p>
              </w:tc>
              <w:tc>
                <w:tcPr>
                  <w:tcW w:w="1417" w:type="dxa"/>
                </w:tcPr>
                <w:p w14:paraId="38B53175" w14:textId="77777777" w:rsidR="0068662B" w:rsidRPr="008C14A0" w:rsidRDefault="0068662B">
                  <w:pPr>
                    <w:pStyle w:val="ConsPlusNormal"/>
                    <w:spacing w:line="200" w:lineRule="auto"/>
                  </w:pPr>
                </w:p>
              </w:tc>
            </w:tr>
            <w:tr w:rsidR="0068662B" w:rsidRPr="008C14A0" w14:paraId="217643EE" w14:textId="77777777">
              <w:tc>
                <w:tcPr>
                  <w:tcW w:w="1417" w:type="dxa"/>
                  <w:vAlign w:val="bottom"/>
                </w:tcPr>
                <w:p w14:paraId="50E9A29B" w14:textId="77777777" w:rsidR="0068662B" w:rsidRPr="008C14A0" w:rsidRDefault="005A1745">
                  <w:pPr>
                    <w:pStyle w:val="ConsPlusNormal"/>
                    <w:spacing w:line="200" w:lineRule="auto"/>
                    <w:jc w:val="center"/>
                  </w:pPr>
                  <w:hyperlink r:id="rId1410">
                    <w:r w:rsidR="0068662B" w:rsidRPr="008C14A0">
                      <w:t>4.1</w:t>
                    </w:r>
                  </w:hyperlink>
                  <w:r w:rsidR="0068662B" w:rsidRPr="008C14A0">
                    <w:t xml:space="preserve">, </w:t>
                  </w:r>
                  <w:hyperlink r:id="rId1411">
                    <w:r w:rsidR="0068662B" w:rsidRPr="008C14A0">
                      <w:t>4.2</w:t>
                    </w:r>
                  </w:hyperlink>
                </w:p>
              </w:tc>
              <w:tc>
                <w:tcPr>
                  <w:tcW w:w="2551" w:type="dxa"/>
                  <w:vAlign w:val="bottom"/>
                </w:tcPr>
                <w:p w14:paraId="2E1004C7" w14:textId="77777777" w:rsidR="0068662B" w:rsidRPr="008C14A0" w:rsidRDefault="0068662B">
                  <w:pPr>
                    <w:pStyle w:val="ConsPlusNormal"/>
                    <w:spacing w:line="200" w:lineRule="auto"/>
                    <w:ind w:left="283"/>
                    <w:jc w:val="both"/>
                  </w:pPr>
                  <w:r w:rsidRPr="008C14A0">
                    <w:t>сырье и материалы</w:t>
                  </w:r>
                </w:p>
              </w:tc>
              <w:tc>
                <w:tcPr>
                  <w:tcW w:w="850" w:type="dxa"/>
                  <w:vAlign w:val="bottom"/>
                </w:tcPr>
                <w:p w14:paraId="3794126C" w14:textId="77777777" w:rsidR="0068662B" w:rsidRPr="008C14A0" w:rsidRDefault="0068662B">
                  <w:pPr>
                    <w:pStyle w:val="ConsPlusNormal"/>
                    <w:spacing w:line="200" w:lineRule="auto"/>
                    <w:jc w:val="center"/>
                  </w:pPr>
                  <w:r w:rsidRPr="008C14A0">
                    <w:t>1211</w:t>
                  </w:r>
                </w:p>
              </w:tc>
              <w:tc>
                <w:tcPr>
                  <w:tcW w:w="1417" w:type="dxa"/>
                  <w:vAlign w:val="bottom"/>
                </w:tcPr>
                <w:p w14:paraId="469381B1" w14:textId="77777777" w:rsidR="0068662B" w:rsidRPr="008C14A0" w:rsidRDefault="0068662B">
                  <w:pPr>
                    <w:pStyle w:val="ConsPlusNormal"/>
                    <w:spacing w:line="200" w:lineRule="auto"/>
                    <w:jc w:val="center"/>
                  </w:pPr>
                  <w:r w:rsidRPr="008C14A0">
                    <w:t>1 228</w:t>
                  </w:r>
                </w:p>
              </w:tc>
              <w:tc>
                <w:tcPr>
                  <w:tcW w:w="1417" w:type="dxa"/>
                  <w:vAlign w:val="bottom"/>
                </w:tcPr>
                <w:p w14:paraId="23E32F94" w14:textId="77777777" w:rsidR="0068662B" w:rsidRPr="008C14A0" w:rsidRDefault="0068662B">
                  <w:pPr>
                    <w:pStyle w:val="ConsPlusNormal"/>
                    <w:spacing w:line="200" w:lineRule="auto"/>
                  </w:pPr>
                </w:p>
              </w:tc>
              <w:tc>
                <w:tcPr>
                  <w:tcW w:w="1417" w:type="dxa"/>
                </w:tcPr>
                <w:p w14:paraId="5DA51728" w14:textId="77777777" w:rsidR="0068662B" w:rsidRPr="008C14A0" w:rsidRDefault="0068662B">
                  <w:pPr>
                    <w:pStyle w:val="ConsPlusNormal"/>
                    <w:spacing w:line="200" w:lineRule="auto"/>
                  </w:pPr>
                </w:p>
              </w:tc>
            </w:tr>
            <w:tr w:rsidR="0068662B" w:rsidRPr="008C14A0" w14:paraId="4584FD34" w14:textId="77777777">
              <w:tc>
                <w:tcPr>
                  <w:tcW w:w="1417" w:type="dxa"/>
                  <w:vAlign w:val="bottom"/>
                </w:tcPr>
                <w:p w14:paraId="5118D89A" w14:textId="77777777" w:rsidR="0068662B" w:rsidRPr="008C14A0" w:rsidRDefault="005A1745">
                  <w:pPr>
                    <w:pStyle w:val="ConsPlusNormal"/>
                    <w:spacing w:line="200" w:lineRule="auto"/>
                    <w:jc w:val="center"/>
                  </w:pPr>
                  <w:hyperlink r:id="rId1412">
                    <w:r w:rsidR="0068662B" w:rsidRPr="008C14A0">
                      <w:t>4.1</w:t>
                    </w:r>
                  </w:hyperlink>
                </w:p>
              </w:tc>
              <w:tc>
                <w:tcPr>
                  <w:tcW w:w="2551" w:type="dxa"/>
                  <w:vAlign w:val="bottom"/>
                </w:tcPr>
                <w:p w14:paraId="413A6F4D" w14:textId="77777777" w:rsidR="0068662B" w:rsidRPr="008C14A0" w:rsidRDefault="0068662B">
                  <w:pPr>
                    <w:pStyle w:val="ConsPlusNormal"/>
                    <w:spacing w:line="200" w:lineRule="auto"/>
                    <w:ind w:left="283"/>
                    <w:jc w:val="both"/>
                  </w:pPr>
                  <w:r w:rsidRPr="008C14A0">
                    <w:t>готовая продукция</w:t>
                  </w:r>
                </w:p>
              </w:tc>
              <w:tc>
                <w:tcPr>
                  <w:tcW w:w="850" w:type="dxa"/>
                  <w:vAlign w:val="bottom"/>
                </w:tcPr>
                <w:p w14:paraId="79CCB144" w14:textId="77777777" w:rsidR="0068662B" w:rsidRPr="008C14A0" w:rsidRDefault="0068662B">
                  <w:pPr>
                    <w:pStyle w:val="ConsPlusNormal"/>
                    <w:spacing w:line="200" w:lineRule="auto"/>
                    <w:jc w:val="center"/>
                  </w:pPr>
                  <w:r w:rsidRPr="008C14A0">
                    <w:t>1212</w:t>
                  </w:r>
                </w:p>
              </w:tc>
              <w:tc>
                <w:tcPr>
                  <w:tcW w:w="1417" w:type="dxa"/>
                  <w:vAlign w:val="bottom"/>
                </w:tcPr>
                <w:p w14:paraId="3CB964CE" w14:textId="77777777" w:rsidR="0068662B" w:rsidRPr="008C14A0" w:rsidRDefault="0068662B">
                  <w:pPr>
                    <w:pStyle w:val="ConsPlusNormal"/>
                    <w:spacing w:line="200" w:lineRule="auto"/>
                    <w:jc w:val="center"/>
                  </w:pPr>
                  <w:r w:rsidRPr="008C14A0">
                    <w:t>1 585</w:t>
                  </w:r>
                </w:p>
              </w:tc>
              <w:tc>
                <w:tcPr>
                  <w:tcW w:w="1417" w:type="dxa"/>
                  <w:vAlign w:val="bottom"/>
                </w:tcPr>
                <w:p w14:paraId="2F5D0A47" w14:textId="77777777" w:rsidR="0068662B" w:rsidRPr="008C14A0" w:rsidRDefault="0068662B">
                  <w:pPr>
                    <w:pStyle w:val="ConsPlusNormal"/>
                    <w:spacing w:line="200" w:lineRule="auto"/>
                  </w:pPr>
                </w:p>
              </w:tc>
              <w:tc>
                <w:tcPr>
                  <w:tcW w:w="1417" w:type="dxa"/>
                </w:tcPr>
                <w:p w14:paraId="1F601EA9" w14:textId="77777777" w:rsidR="0068662B" w:rsidRPr="008C14A0" w:rsidRDefault="0068662B">
                  <w:pPr>
                    <w:pStyle w:val="ConsPlusNormal"/>
                    <w:spacing w:line="200" w:lineRule="auto"/>
                  </w:pPr>
                </w:p>
              </w:tc>
            </w:tr>
          </w:tbl>
          <w:p w14:paraId="19F29C7E" w14:textId="77777777" w:rsidR="0068662B" w:rsidRPr="008C14A0" w:rsidRDefault="0068662B">
            <w:pPr>
              <w:pStyle w:val="ConsPlusNormal"/>
              <w:spacing w:line="200" w:lineRule="auto"/>
              <w:jc w:val="both"/>
            </w:pPr>
          </w:p>
          <w:p w14:paraId="0B6A5722" w14:textId="77777777" w:rsidR="0068662B" w:rsidRPr="008C14A0" w:rsidRDefault="005A1745">
            <w:pPr>
              <w:pStyle w:val="ConsPlusNormal"/>
              <w:spacing w:line="200" w:lineRule="auto"/>
              <w:ind w:left="540"/>
              <w:jc w:val="both"/>
            </w:pPr>
            <w:hyperlink r:id="rId1413">
              <w:r w:rsidR="0068662B" w:rsidRPr="008C14A0">
                <w:t>Таблица 4.1</w:t>
              </w:r>
            </w:hyperlink>
            <w:r w:rsidR="0068662B" w:rsidRPr="008C14A0">
              <w:t xml:space="preserve"> "Наличие и движение запасов" пояснений к бухгалтерскому балансу и отчету о финансовых результатах:</w:t>
            </w:r>
          </w:p>
          <w:p w14:paraId="099D602A" w14:textId="77777777" w:rsidR="0068662B" w:rsidRPr="008C14A0" w:rsidRDefault="0068662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87"/>
              <w:gridCol w:w="537"/>
              <w:gridCol w:w="819"/>
              <w:gridCol w:w="1528"/>
              <w:gridCol w:w="1104"/>
              <w:gridCol w:w="1314"/>
              <w:gridCol w:w="1528"/>
              <w:gridCol w:w="1104"/>
              <w:gridCol w:w="1104"/>
              <w:gridCol w:w="997"/>
              <w:gridCol w:w="1528"/>
              <w:gridCol w:w="1104"/>
            </w:tblGrid>
            <w:tr w:rsidR="0068662B" w:rsidRPr="008C14A0" w14:paraId="7C21EAA3" w14:textId="77777777">
              <w:tc>
                <w:tcPr>
                  <w:tcW w:w="1757" w:type="dxa"/>
                  <w:vMerge w:val="restart"/>
                </w:tcPr>
                <w:p w14:paraId="757ED032" w14:textId="77777777" w:rsidR="0068662B" w:rsidRPr="008C14A0" w:rsidRDefault="0068662B">
                  <w:pPr>
                    <w:pStyle w:val="ConsPlusNormal"/>
                    <w:spacing w:line="200" w:lineRule="auto"/>
                    <w:jc w:val="center"/>
                  </w:pPr>
                  <w:r w:rsidRPr="008C14A0">
                    <w:rPr>
                      <w:b/>
                    </w:rPr>
                    <w:t>Наименование показателя</w:t>
                  </w:r>
                </w:p>
              </w:tc>
              <w:tc>
                <w:tcPr>
                  <w:tcW w:w="925" w:type="dxa"/>
                  <w:vMerge w:val="restart"/>
                </w:tcPr>
                <w:p w14:paraId="1D05FD0F" w14:textId="77777777" w:rsidR="0068662B" w:rsidRPr="008C14A0" w:rsidRDefault="0068662B">
                  <w:pPr>
                    <w:pStyle w:val="ConsPlusNormal"/>
                    <w:spacing w:line="200" w:lineRule="auto"/>
                    <w:jc w:val="center"/>
                  </w:pPr>
                  <w:r w:rsidRPr="008C14A0">
                    <w:rPr>
                      <w:b/>
                    </w:rPr>
                    <w:t>Код</w:t>
                  </w:r>
                </w:p>
              </w:tc>
              <w:tc>
                <w:tcPr>
                  <w:tcW w:w="1304" w:type="dxa"/>
                  <w:vMerge w:val="restart"/>
                </w:tcPr>
                <w:p w14:paraId="09C9FBB3" w14:textId="77777777" w:rsidR="0068662B" w:rsidRPr="008C14A0" w:rsidRDefault="0068662B">
                  <w:pPr>
                    <w:pStyle w:val="ConsPlusNormal"/>
                    <w:spacing w:line="200" w:lineRule="auto"/>
                    <w:jc w:val="center"/>
                  </w:pPr>
                  <w:r w:rsidRPr="008C14A0">
                    <w:rPr>
                      <w:b/>
                    </w:rPr>
                    <w:t>Период</w:t>
                  </w:r>
                </w:p>
              </w:tc>
              <w:tc>
                <w:tcPr>
                  <w:tcW w:w="2810" w:type="dxa"/>
                  <w:gridSpan w:val="2"/>
                </w:tcPr>
                <w:p w14:paraId="24C9ADF0" w14:textId="77777777" w:rsidR="0068662B" w:rsidRPr="008C14A0" w:rsidRDefault="0068662B">
                  <w:pPr>
                    <w:pStyle w:val="ConsPlusNormal"/>
                    <w:spacing w:line="200" w:lineRule="auto"/>
                    <w:jc w:val="center"/>
                  </w:pPr>
                  <w:r w:rsidRPr="008C14A0">
                    <w:rPr>
                      <w:b/>
                    </w:rPr>
                    <w:t>На начало года</w:t>
                  </w:r>
                </w:p>
              </w:tc>
              <w:tc>
                <w:tcPr>
                  <w:tcW w:w="7062" w:type="dxa"/>
                  <w:gridSpan w:val="5"/>
                </w:tcPr>
                <w:p w14:paraId="68229498" w14:textId="77777777" w:rsidR="0068662B" w:rsidRPr="008C14A0" w:rsidRDefault="0068662B">
                  <w:pPr>
                    <w:pStyle w:val="ConsPlusNormal"/>
                    <w:spacing w:line="200" w:lineRule="auto"/>
                    <w:jc w:val="center"/>
                  </w:pPr>
                  <w:r w:rsidRPr="008C14A0">
                    <w:rPr>
                      <w:b/>
                    </w:rPr>
                    <w:t>Изменения за период</w:t>
                  </w:r>
                </w:p>
              </w:tc>
              <w:tc>
                <w:tcPr>
                  <w:tcW w:w="2761" w:type="dxa"/>
                  <w:gridSpan w:val="2"/>
                </w:tcPr>
                <w:p w14:paraId="11AB8535" w14:textId="77777777" w:rsidR="0068662B" w:rsidRPr="008C14A0" w:rsidRDefault="0068662B">
                  <w:pPr>
                    <w:pStyle w:val="ConsPlusNormal"/>
                    <w:spacing w:line="200" w:lineRule="auto"/>
                    <w:jc w:val="center"/>
                  </w:pPr>
                  <w:r w:rsidRPr="008C14A0">
                    <w:rPr>
                      <w:b/>
                    </w:rPr>
                    <w:t>На конец периода</w:t>
                  </w:r>
                </w:p>
              </w:tc>
            </w:tr>
            <w:tr w:rsidR="0068662B" w:rsidRPr="008C14A0" w14:paraId="002A0F4D" w14:textId="77777777">
              <w:tc>
                <w:tcPr>
                  <w:tcW w:w="0" w:type="auto"/>
                  <w:vMerge/>
                </w:tcPr>
                <w:p w14:paraId="3C336BBF" w14:textId="77777777" w:rsidR="0068662B" w:rsidRPr="008C14A0" w:rsidRDefault="0068662B">
                  <w:pPr>
                    <w:pStyle w:val="ConsPlusNormal"/>
                  </w:pPr>
                </w:p>
              </w:tc>
              <w:tc>
                <w:tcPr>
                  <w:tcW w:w="0" w:type="auto"/>
                  <w:vMerge/>
                </w:tcPr>
                <w:p w14:paraId="1BB95408" w14:textId="77777777" w:rsidR="0068662B" w:rsidRPr="008C14A0" w:rsidRDefault="0068662B">
                  <w:pPr>
                    <w:pStyle w:val="ConsPlusNormal"/>
                  </w:pPr>
                </w:p>
              </w:tc>
              <w:tc>
                <w:tcPr>
                  <w:tcW w:w="0" w:type="auto"/>
                  <w:vMerge/>
                </w:tcPr>
                <w:p w14:paraId="2FD981FC" w14:textId="77777777" w:rsidR="0068662B" w:rsidRPr="008C14A0" w:rsidRDefault="0068662B">
                  <w:pPr>
                    <w:pStyle w:val="ConsPlusNormal"/>
                  </w:pPr>
                </w:p>
              </w:tc>
              <w:tc>
                <w:tcPr>
                  <w:tcW w:w="1563" w:type="dxa"/>
                  <w:vMerge w:val="restart"/>
                </w:tcPr>
                <w:p w14:paraId="465C7A89" w14:textId="77777777" w:rsidR="0068662B" w:rsidRPr="008C14A0" w:rsidRDefault="0068662B">
                  <w:pPr>
                    <w:pStyle w:val="ConsPlusNormal"/>
                    <w:spacing w:line="200" w:lineRule="auto"/>
                    <w:jc w:val="center"/>
                  </w:pPr>
                  <w:r w:rsidRPr="008C14A0">
                    <w:rPr>
                      <w:b/>
                    </w:rPr>
                    <w:t>себестоимость</w:t>
                  </w:r>
                </w:p>
              </w:tc>
              <w:tc>
                <w:tcPr>
                  <w:tcW w:w="1247" w:type="dxa"/>
                  <w:vMerge w:val="restart"/>
                </w:tcPr>
                <w:p w14:paraId="64D5B960" w14:textId="77777777" w:rsidR="0068662B" w:rsidRPr="008C14A0" w:rsidRDefault="0068662B">
                  <w:pPr>
                    <w:pStyle w:val="ConsPlusNormal"/>
                    <w:spacing w:line="200" w:lineRule="auto"/>
                    <w:jc w:val="center"/>
                  </w:pPr>
                  <w:r w:rsidRPr="008C14A0">
                    <w:rPr>
                      <w:b/>
                    </w:rPr>
                    <w:t>величина резерва под снижение стоимости</w:t>
                  </w:r>
                </w:p>
              </w:tc>
              <w:tc>
                <w:tcPr>
                  <w:tcW w:w="1587" w:type="dxa"/>
                  <w:vMerge w:val="restart"/>
                </w:tcPr>
                <w:p w14:paraId="76358F62" w14:textId="77777777" w:rsidR="0068662B" w:rsidRPr="008C14A0" w:rsidRDefault="0068662B">
                  <w:pPr>
                    <w:pStyle w:val="ConsPlusNormal"/>
                    <w:spacing w:line="200" w:lineRule="auto"/>
                    <w:jc w:val="center"/>
                  </w:pPr>
                  <w:r w:rsidRPr="008C14A0">
                    <w:rPr>
                      <w:b/>
                    </w:rPr>
                    <w:t>поступления и затраты</w:t>
                  </w:r>
                </w:p>
              </w:tc>
              <w:tc>
                <w:tcPr>
                  <w:tcW w:w="2924" w:type="dxa"/>
                  <w:gridSpan w:val="2"/>
                </w:tcPr>
                <w:p w14:paraId="7FCA97F0" w14:textId="77777777" w:rsidR="0068662B" w:rsidRPr="008C14A0" w:rsidRDefault="0068662B">
                  <w:pPr>
                    <w:pStyle w:val="ConsPlusNormal"/>
                    <w:spacing w:line="200" w:lineRule="auto"/>
                    <w:jc w:val="center"/>
                  </w:pPr>
                  <w:r w:rsidRPr="008C14A0">
                    <w:rPr>
                      <w:b/>
                    </w:rPr>
                    <w:t>выбыло</w:t>
                  </w:r>
                </w:p>
              </w:tc>
              <w:tc>
                <w:tcPr>
                  <w:tcW w:w="1304" w:type="dxa"/>
                  <w:vMerge w:val="restart"/>
                </w:tcPr>
                <w:p w14:paraId="1A33BD6A" w14:textId="77777777" w:rsidR="0068662B" w:rsidRPr="008C14A0" w:rsidRDefault="0068662B">
                  <w:pPr>
                    <w:pStyle w:val="ConsPlusNormal"/>
                    <w:spacing w:line="200" w:lineRule="auto"/>
                    <w:jc w:val="center"/>
                  </w:pPr>
                  <w:r w:rsidRPr="008C14A0">
                    <w:rPr>
                      <w:b/>
                    </w:rPr>
                    <w:t>убытков от снижения стоимости</w:t>
                  </w:r>
                </w:p>
              </w:tc>
              <w:tc>
                <w:tcPr>
                  <w:tcW w:w="1247" w:type="dxa"/>
                  <w:vMerge w:val="restart"/>
                </w:tcPr>
                <w:p w14:paraId="4DF63C49" w14:textId="77777777" w:rsidR="0068662B" w:rsidRPr="008C14A0" w:rsidRDefault="0068662B">
                  <w:pPr>
                    <w:pStyle w:val="ConsPlusNormal"/>
                    <w:spacing w:line="200" w:lineRule="auto"/>
                    <w:jc w:val="center"/>
                  </w:pPr>
                  <w:r w:rsidRPr="008C14A0">
                    <w:rPr>
                      <w:b/>
                    </w:rPr>
                    <w:t xml:space="preserve">оборот запасов между их группами </w:t>
                  </w:r>
                  <w:r w:rsidRPr="008C14A0">
                    <w:rPr>
                      <w:b/>
                    </w:rPr>
                    <w:lastRenderedPageBreak/>
                    <w:t>(видами)</w:t>
                  </w:r>
                </w:p>
              </w:tc>
              <w:tc>
                <w:tcPr>
                  <w:tcW w:w="1514" w:type="dxa"/>
                  <w:vMerge w:val="restart"/>
                </w:tcPr>
                <w:p w14:paraId="7A739FDF" w14:textId="77777777" w:rsidR="0068662B" w:rsidRPr="008C14A0" w:rsidRDefault="0068662B">
                  <w:pPr>
                    <w:pStyle w:val="ConsPlusNormal"/>
                    <w:spacing w:line="200" w:lineRule="auto"/>
                    <w:jc w:val="center"/>
                  </w:pPr>
                  <w:r w:rsidRPr="008C14A0">
                    <w:rPr>
                      <w:b/>
                    </w:rPr>
                    <w:lastRenderedPageBreak/>
                    <w:t>себестоимость</w:t>
                  </w:r>
                </w:p>
              </w:tc>
              <w:tc>
                <w:tcPr>
                  <w:tcW w:w="1247" w:type="dxa"/>
                  <w:vMerge w:val="restart"/>
                </w:tcPr>
                <w:p w14:paraId="40C928AB" w14:textId="77777777" w:rsidR="0068662B" w:rsidRPr="008C14A0" w:rsidRDefault="0068662B">
                  <w:pPr>
                    <w:pStyle w:val="ConsPlusNormal"/>
                    <w:spacing w:line="200" w:lineRule="auto"/>
                    <w:jc w:val="center"/>
                  </w:pPr>
                  <w:r w:rsidRPr="008C14A0">
                    <w:rPr>
                      <w:b/>
                    </w:rPr>
                    <w:t>величина резерва под снижение стоимости</w:t>
                  </w:r>
                </w:p>
              </w:tc>
            </w:tr>
            <w:tr w:rsidR="0068662B" w:rsidRPr="008C14A0" w14:paraId="55D1A630" w14:textId="77777777">
              <w:tc>
                <w:tcPr>
                  <w:tcW w:w="0" w:type="auto"/>
                  <w:vMerge/>
                </w:tcPr>
                <w:p w14:paraId="6899B504" w14:textId="77777777" w:rsidR="0068662B" w:rsidRPr="008C14A0" w:rsidRDefault="0068662B">
                  <w:pPr>
                    <w:pStyle w:val="ConsPlusNormal"/>
                  </w:pPr>
                </w:p>
              </w:tc>
              <w:tc>
                <w:tcPr>
                  <w:tcW w:w="0" w:type="auto"/>
                  <w:vMerge/>
                </w:tcPr>
                <w:p w14:paraId="6BC2558F" w14:textId="77777777" w:rsidR="0068662B" w:rsidRPr="008C14A0" w:rsidRDefault="0068662B">
                  <w:pPr>
                    <w:pStyle w:val="ConsPlusNormal"/>
                  </w:pPr>
                </w:p>
              </w:tc>
              <w:tc>
                <w:tcPr>
                  <w:tcW w:w="0" w:type="auto"/>
                  <w:vMerge/>
                </w:tcPr>
                <w:p w14:paraId="195947E3" w14:textId="77777777" w:rsidR="0068662B" w:rsidRPr="008C14A0" w:rsidRDefault="0068662B">
                  <w:pPr>
                    <w:pStyle w:val="ConsPlusNormal"/>
                  </w:pPr>
                </w:p>
              </w:tc>
              <w:tc>
                <w:tcPr>
                  <w:tcW w:w="0" w:type="auto"/>
                  <w:vMerge/>
                </w:tcPr>
                <w:p w14:paraId="1127898A" w14:textId="77777777" w:rsidR="0068662B" w:rsidRPr="008C14A0" w:rsidRDefault="0068662B">
                  <w:pPr>
                    <w:pStyle w:val="ConsPlusNormal"/>
                  </w:pPr>
                </w:p>
              </w:tc>
              <w:tc>
                <w:tcPr>
                  <w:tcW w:w="0" w:type="auto"/>
                  <w:vMerge/>
                </w:tcPr>
                <w:p w14:paraId="34D41DD8" w14:textId="77777777" w:rsidR="0068662B" w:rsidRPr="008C14A0" w:rsidRDefault="0068662B">
                  <w:pPr>
                    <w:pStyle w:val="ConsPlusNormal"/>
                  </w:pPr>
                </w:p>
              </w:tc>
              <w:tc>
                <w:tcPr>
                  <w:tcW w:w="0" w:type="auto"/>
                  <w:vMerge/>
                </w:tcPr>
                <w:p w14:paraId="4889AF7A" w14:textId="77777777" w:rsidR="0068662B" w:rsidRPr="008C14A0" w:rsidRDefault="0068662B">
                  <w:pPr>
                    <w:pStyle w:val="ConsPlusNormal"/>
                  </w:pPr>
                </w:p>
              </w:tc>
              <w:tc>
                <w:tcPr>
                  <w:tcW w:w="1563" w:type="dxa"/>
                </w:tcPr>
                <w:p w14:paraId="651DA426" w14:textId="77777777" w:rsidR="0068662B" w:rsidRPr="008C14A0" w:rsidRDefault="0068662B">
                  <w:pPr>
                    <w:pStyle w:val="ConsPlusNormal"/>
                    <w:spacing w:line="200" w:lineRule="auto"/>
                    <w:jc w:val="center"/>
                  </w:pPr>
                  <w:r w:rsidRPr="008C14A0">
                    <w:rPr>
                      <w:b/>
                    </w:rPr>
                    <w:t>себестоимость</w:t>
                  </w:r>
                </w:p>
              </w:tc>
              <w:tc>
                <w:tcPr>
                  <w:tcW w:w="1361" w:type="dxa"/>
                </w:tcPr>
                <w:p w14:paraId="3D2F34ED" w14:textId="77777777" w:rsidR="0068662B" w:rsidRPr="008C14A0" w:rsidRDefault="0068662B">
                  <w:pPr>
                    <w:pStyle w:val="ConsPlusNormal"/>
                    <w:spacing w:line="200" w:lineRule="auto"/>
                    <w:jc w:val="center"/>
                  </w:pPr>
                  <w:r w:rsidRPr="008C14A0">
                    <w:rPr>
                      <w:b/>
                    </w:rPr>
                    <w:t>резерв под снижение стоимост</w:t>
                  </w:r>
                  <w:r w:rsidRPr="008C14A0">
                    <w:rPr>
                      <w:b/>
                    </w:rPr>
                    <w:lastRenderedPageBreak/>
                    <w:t>и</w:t>
                  </w:r>
                </w:p>
              </w:tc>
              <w:tc>
                <w:tcPr>
                  <w:tcW w:w="0" w:type="auto"/>
                  <w:vMerge/>
                </w:tcPr>
                <w:p w14:paraId="570E29E2" w14:textId="77777777" w:rsidR="0068662B" w:rsidRPr="008C14A0" w:rsidRDefault="0068662B">
                  <w:pPr>
                    <w:pStyle w:val="ConsPlusNormal"/>
                  </w:pPr>
                </w:p>
              </w:tc>
              <w:tc>
                <w:tcPr>
                  <w:tcW w:w="0" w:type="auto"/>
                  <w:vMerge/>
                </w:tcPr>
                <w:p w14:paraId="5569AF5F" w14:textId="77777777" w:rsidR="0068662B" w:rsidRPr="008C14A0" w:rsidRDefault="0068662B">
                  <w:pPr>
                    <w:pStyle w:val="ConsPlusNormal"/>
                  </w:pPr>
                </w:p>
              </w:tc>
              <w:tc>
                <w:tcPr>
                  <w:tcW w:w="0" w:type="auto"/>
                  <w:vMerge/>
                </w:tcPr>
                <w:p w14:paraId="5279BB68" w14:textId="77777777" w:rsidR="0068662B" w:rsidRPr="008C14A0" w:rsidRDefault="0068662B">
                  <w:pPr>
                    <w:pStyle w:val="ConsPlusNormal"/>
                  </w:pPr>
                </w:p>
              </w:tc>
              <w:tc>
                <w:tcPr>
                  <w:tcW w:w="0" w:type="auto"/>
                  <w:vMerge/>
                </w:tcPr>
                <w:p w14:paraId="23177434" w14:textId="77777777" w:rsidR="0068662B" w:rsidRPr="008C14A0" w:rsidRDefault="0068662B">
                  <w:pPr>
                    <w:pStyle w:val="ConsPlusNormal"/>
                  </w:pPr>
                </w:p>
              </w:tc>
            </w:tr>
            <w:tr w:rsidR="0068662B" w:rsidRPr="008C14A0" w14:paraId="4E867F04" w14:textId="77777777">
              <w:tc>
                <w:tcPr>
                  <w:tcW w:w="1757" w:type="dxa"/>
                  <w:vMerge w:val="restart"/>
                </w:tcPr>
                <w:p w14:paraId="66E15B39" w14:textId="77777777" w:rsidR="0068662B" w:rsidRPr="008C14A0" w:rsidRDefault="0068662B">
                  <w:pPr>
                    <w:pStyle w:val="ConsPlusNormal"/>
                    <w:spacing w:line="200" w:lineRule="auto"/>
                  </w:pPr>
                  <w:r w:rsidRPr="008C14A0">
                    <w:t>Запасы - всего</w:t>
                  </w:r>
                </w:p>
              </w:tc>
              <w:tc>
                <w:tcPr>
                  <w:tcW w:w="925" w:type="dxa"/>
                  <w:vAlign w:val="bottom"/>
                </w:tcPr>
                <w:p w14:paraId="6E75871A" w14:textId="77777777" w:rsidR="0068662B" w:rsidRPr="008C14A0" w:rsidRDefault="0068662B">
                  <w:pPr>
                    <w:pStyle w:val="ConsPlusNormal"/>
                    <w:spacing w:line="200" w:lineRule="auto"/>
                    <w:jc w:val="center"/>
                  </w:pPr>
                  <w:r w:rsidRPr="008C14A0">
                    <w:t>5400</w:t>
                  </w:r>
                </w:p>
              </w:tc>
              <w:tc>
                <w:tcPr>
                  <w:tcW w:w="1304" w:type="dxa"/>
                  <w:vAlign w:val="bottom"/>
                </w:tcPr>
                <w:p w14:paraId="2DCCD1C7" w14:textId="77777777" w:rsidR="0068662B" w:rsidRPr="008C14A0" w:rsidRDefault="0068662B">
                  <w:pPr>
                    <w:pStyle w:val="ConsPlusNormal"/>
                    <w:spacing w:line="200" w:lineRule="auto"/>
                    <w:jc w:val="center"/>
                  </w:pPr>
                  <w:r w:rsidRPr="008C14A0">
                    <w:t>за 2022 г.</w:t>
                  </w:r>
                </w:p>
              </w:tc>
              <w:tc>
                <w:tcPr>
                  <w:tcW w:w="1563" w:type="dxa"/>
                  <w:vAlign w:val="bottom"/>
                </w:tcPr>
                <w:p w14:paraId="25989756" w14:textId="77777777" w:rsidR="0068662B" w:rsidRPr="008C14A0" w:rsidRDefault="0068662B">
                  <w:pPr>
                    <w:pStyle w:val="ConsPlusNormal"/>
                    <w:spacing w:line="200" w:lineRule="auto"/>
                    <w:jc w:val="center"/>
                  </w:pPr>
                  <w:r w:rsidRPr="008C14A0">
                    <w:t>1 758</w:t>
                  </w:r>
                </w:p>
              </w:tc>
              <w:tc>
                <w:tcPr>
                  <w:tcW w:w="1247" w:type="dxa"/>
                  <w:vAlign w:val="bottom"/>
                </w:tcPr>
                <w:p w14:paraId="69F28220" w14:textId="77777777" w:rsidR="0068662B" w:rsidRPr="008C14A0" w:rsidRDefault="0068662B">
                  <w:pPr>
                    <w:pStyle w:val="ConsPlusNormal"/>
                    <w:spacing w:line="200" w:lineRule="auto"/>
                    <w:jc w:val="center"/>
                  </w:pPr>
                  <w:r w:rsidRPr="008C14A0">
                    <w:t>-</w:t>
                  </w:r>
                </w:p>
              </w:tc>
              <w:tc>
                <w:tcPr>
                  <w:tcW w:w="1587" w:type="dxa"/>
                  <w:vAlign w:val="bottom"/>
                </w:tcPr>
                <w:p w14:paraId="1776F532" w14:textId="77777777" w:rsidR="0068662B" w:rsidRPr="008C14A0" w:rsidRDefault="0068662B">
                  <w:pPr>
                    <w:pStyle w:val="ConsPlusNormal"/>
                    <w:spacing w:line="200" w:lineRule="auto"/>
                    <w:jc w:val="center"/>
                  </w:pPr>
                  <w:r w:rsidRPr="008C14A0">
                    <w:t>2 234</w:t>
                  </w:r>
                </w:p>
              </w:tc>
              <w:tc>
                <w:tcPr>
                  <w:tcW w:w="1563" w:type="dxa"/>
                  <w:vAlign w:val="bottom"/>
                </w:tcPr>
                <w:p w14:paraId="49A94466" w14:textId="77777777" w:rsidR="0068662B" w:rsidRPr="008C14A0" w:rsidRDefault="0068662B">
                  <w:pPr>
                    <w:pStyle w:val="ConsPlusNormal"/>
                    <w:spacing w:line="200" w:lineRule="auto"/>
                    <w:jc w:val="center"/>
                  </w:pPr>
                  <w:r w:rsidRPr="008C14A0">
                    <w:t>(1 087)</w:t>
                  </w:r>
                </w:p>
              </w:tc>
              <w:tc>
                <w:tcPr>
                  <w:tcW w:w="1361" w:type="dxa"/>
                  <w:vAlign w:val="bottom"/>
                </w:tcPr>
                <w:p w14:paraId="7DB1D099" w14:textId="77777777" w:rsidR="0068662B" w:rsidRPr="008C14A0" w:rsidRDefault="0068662B">
                  <w:pPr>
                    <w:pStyle w:val="ConsPlusNormal"/>
                    <w:spacing w:line="200" w:lineRule="auto"/>
                    <w:jc w:val="center"/>
                  </w:pPr>
                  <w:r w:rsidRPr="008C14A0">
                    <w:t>-</w:t>
                  </w:r>
                </w:p>
              </w:tc>
              <w:tc>
                <w:tcPr>
                  <w:tcW w:w="1304" w:type="dxa"/>
                  <w:vAlign w:val="bottom"/>
                </w:tcPr>
                <w:p w14:paraId="299C6BBA" w14:textId="77777777" w:rsidR="0068662B" w:rsidRPr="008C14A0" w:rsidRDefault="0068662B">
                  <w:pPr>
                    <w:pStyle w:val="ConsPlusNormal"/>
                    <w:spacing w:line="200" w:lineRule="auto"/>
                    <w:jc w:val="center"/>
                  </w:pPr>
                  <w:r w:rsidRPr="008C14A0">
                    <w:t>(92)</w:t>
                  </w:r>
                </w:p>
              </w:tc>
              <w:tc>
                <w:tcPr>
                  <w:tcW w:w="1247" w:type="dxa"/>
                  <w:vAlign w:val="bottom"/>
                </w:tcPr>
                <w:p w14:paraId="70DD9902" w14:textId="77777777" w:rsidR="0068662B" w:rsidRPr="008C14A0" w:rsidRDefault="0068662B">
                  <w:pPr>
                    <w:pStyle w:val="ConsPlusNormal"/>
                    <w:spacing w:line="200" w:lineRule="auto"/>
                    <w:jc w:val="center"/>
                  </w:pPr>
                  <w:r w:rsidRPr="008C14A0">
                    <w:t>X</w:t>
                  </w:r>
                </w:p>
              </w:tc>
              <w:tc>
                <w:tcPr>
                  <w:tcW w:w="1514" w:type="dxa"/>
                  <w:vAlign w:val="bottom"/>
                </w:tcPr>
                <w:p w14:paraId="0043C4C9" w14:textId="77777777" w:rsidR="0068662B" w:rsidRPr="008C14A0" w:rsidRDefault="0068662B">
                  <w:pPr>
                    <w:pStyle w:val="ConsPlusNormal"/>
                    <w:spacing w:line="200" w:lineRule="auto"/>
                    <w:jc w:val="center"/>
                  </w:pPr>
                  <w:r w:rsidRPr="008C14A0">
                    <w:t>2 905</w:t>
                  </w:r>
                </w:p>
              </w:tc>
              <w:tc>
                <w:tcPr>
                  <w:tcW w:w="1247" w:type="dxa"/>
                  <w:vAlign w:val="bottom"/>
                </w:tcPr>
                <w:p w14:paraId="42E10B97" w14:textId="77777777" w:rsidR="0068662B" w:rsidRPr="008C14A0" w:rsidRDefault="0068662B">
                  <w:pPr>
                    <w:pStyle w:val="ConsPlusNormal"/>
                    <w:spacing w:line="200" w:lineRule="auto"/>
                    <w:jc w:val="center"/>
                  </w:pPr>
                  <w:r w:rsidRPr="008C14A0">
                    <w:t>(92)</w:t>
                  </w:r>
                </w:p>
              </w:tc>
            </w:tr>
            <w:tr w:rsidR="0068662B" w:rsidRPr="008C14A0" w14:paraId="5A500C99" w14:textId="77777777">
              <w:tc>
                <w:tcPr>
                  <w:tcW w:w="0" w:type="auto"/>
                  <w:vMerge/>
                </w:tcPr>
                <w:p w14:paraId="18C3988B" w14:textId="77777777" w:rsidR="0068662B" w:rsidRPr="008C14A0" w:rsidRDefault="0068662B">
                  <w:pPr>
                    <w:pStyle w:val="ConsPlusNormal"/>
                  </w:pPr>
                </w:p>
              </w:tc>
              <w:tc>
                <w:tcPr>
                  <w:tcW w:w="925" w:type="dxa"/>
                  <w:vAlign w:val="bottom"/>
                </w:tcPr>
                <w:p w14:paraId="22BFC90A" w14:textId="77777777" w:rsidR="0068662B" w:rsidRPr="008C14A0" w:rsidRDefault="0068662B">
                  <w:pPr>
                    <w:pStyle w:val="ConsPlusNormal"/>
                    <w:spacing w:line="200" w:lineRule="auto"/>
                    <w:jc w:val="center"/>
                  </w:pPr>
                  <w:r w:rsidRPr="008C14A0">
                    <w:t>5420</w:t>
                  </w:r>
                </w:p>
              </w:tc>
              <w:tc>
                <w:tcPr>
                  <w:tcW w:w="1304" w:type="dxa"/>
                  <w:vAlign w:val="bottom"/>
                </w:tcPr>
                <w:p w14:paraId="3290557B" w14:textId="77777777" w:rsidR="0068662B" w:rsidRPr="008C14A0" w:rsidRDefault="0068662B">
                  <w:pPr>
                    <w:pStyle w:val="ConsPlusNormal"/>
                    <w:spacing w:line="200" w:lineRule="auto"/>
                    <w:jc w:val="center"/>
                  </w:pPr>
                  <w:r w:rsidRPr="008C14A0">
                    <w:t xml:space="preserve">за 2021 г. </w:t>
                  </w:r>
                  <w:hyperlink w:anchor="P378">
                    <w:r w:rsidRPr="008C14A0">
                      <w:rPr>
                        <w:b/>
                        <w:vertAlign w:val="superscript"/>
                      </w:rPr>
                      <w:t>1</w:t>
                    </w:r>
                  </w:hyperlink>
                </w:p>
              </w:tc>
              <w:tc>
                <w:tcPr>
                  <w:tcW w:w="1563" w:type="dxa"/>
                  <w:vAlign w:val="bottom"/>
                </w:tcPr>
                <w:p w14:paraId="662C2925" w14:textId="77777777" w:rsidR="0068662B" w:rsidRPr="008C14A0" w:rsidRDefault="0068662B">
                  <w:pPr>
                    <w:pStyle w:val="ConsPlusNormal"/>
                    <w:spacing w:line="200" w:lineRule="auto"/>
                  </w:pPr>
                </w:p>
              </w:tc>
              <w:tc>
                <w:tcPr>
                  <w:tcW w:w="1247" w:type="dxa"/>
                  <w:vAlign w:val="bottom"/>
                </w:tcPr>
                <w:p w14:paraId="47336BFF" w14:textId="77777777" w:rsidR="0068662B" w:rsidRPr="008C14A0" w:rsidRDefault="0068662B">
                  <w:pPr>
                    <w:pStyle w:val="ConsPlusNormal"/>
                    <w:spacing w:line="200" w:lineRule="auto"/>
                  </w:pPr>
                </w:p>
              </w:tc>
              <w:tc>
                <w:tcPr>
                  <w:tcW w:w="1587" w:type="dxa"/>
                  <w:vAlign w:val="bottom"/>
                </w:tcPr>
                <w:p w14:paraId="1AC303A2" w14:textId="77777777" w:rsidR="0068662B" w:rsidRPr="008C14A0" w:rsidRDefault="0068662B">
                  <w:pPr>
                    <w:pStyle w:val="ConsPlusNormal"/>
                    <w:spacing w:line="200" w:lineRule="auto"/>
                  </w:pPr>
                </w:p>
              </w:tc>
              <w:tc>
                <w:tcPr>
                  <w:tcW w:w="1563" w:type="dxa"/>
                  <w:vAlign w:val="bottom"/>
                </w:tcPr>
                <w:p w14:paraId="466F2A34" w14:textId="77777777" w:rsidR="0068662B" w:rsidRPr="008C14A0" w:rsidRDefault="0068662B">
                  <w:pPr>
                    <w:pStyle w:val="ConsPlusNormal"/>
                    <w:spacing w:line="200" w:lineRule="auto"/>
                  </w:pPr>
                </w:p>
              </w:tc>
              <w:tc>
                <w:tcPr>
                  <w:tcW w:w="1361" w:type="dxa"/>
                  <w:vAlign w:val="bottom"/>
                </w:tcPr>
                <w:p w14:paraId="31B2EA41" w14:textId="77777777" w:rsidR="0068662B" w:rsidRPr="008C14A0" w:rsidRDefault="0068662B">
                  <w:pPr>
                    <w:pStyle w:val="ConsPlusNormal"/>
                    <w:spacing w:line="200" w:lineRule="auto"/>
                  </w:pPr>
                </w:p>
              </w:tc>
              <w:tc>
                <w:tcPr>
                  <w:tcW w:w="1304" w:type="dxa"/>
                  <w:vAlign w:val="bottom"/>
                </w:tcPr>
                <w:p w14:paraId="37D17F87" w14:textId="77777777" w:rsidR="0068662B" w:rsidRPr="008C14A0" w:rsidRDefault="0068662B">
                  <w:pPr>
                    <w:pStyle w:val="ConsPlusNormal"/>
                    <w:spacing w:line="200" w:lineRule="auto"/>
                  </w:pPr>
                </w:p>
              </w:tc>
              <w:tc>
                <w:tcPr>
                  <w:tcW w:w="1247" w:type="dxa"/>
                  <w:vAlign w:val="bottom"/>
                </w:tcPr>
                <w:p w14:paraId="7B16358E" w14:textId="77777777" w:rsidR="0068662B" w:rsidRPr="008C14A0" w:rsidRDefault="0068662B">
                  <w:pPr>
                    <w:pStyle w:val="ConsPlusNormal"/>
                    <w:spacing w:line="200" w:lineRule="auto"/>
                    <w:jc w:val="center"/>
                  </w:pPr>
                  <w:r w:rsidRPr="008C14A0">
                    <w:t>X</w:t>
                  </w:r>
                </w:p>
              </w:tc>
              <w:tc>
                <w:tcPr>
                  <w:tcW w:w="1514" w:type="dxa"/>
                  <w:vAlign w:val="bottom"/>
                </w:tcPr>
                <w:p w14:paraId="1E118EC9" w14:textId="77777777" w:rsidR="0068662B" w:rsidRPr="008C14A0" w:rsidRDefault="0068662B">
                  <w:pPr>
                    <w:pStyle w:val="ConsPlusNormal"/>
                    <w:spacing w:line="200" w:lineRule="auto"/>
                  </w:pPr>
                </w:p>
              </w:tc>
              <w:tc>
                <w:tcPr>
                  <w:tcW w:w="1247" w:type="dxa"/>
                  <w:vAlign w:val="bottom"/>
                </w:tcPr>
                <w:p w14:paraId="229F74C9" w14:textId="77777777" w:rsidR="0068662B" w:rsidRPr="008C14A0" w:rsidRDefault="0068662B">
                  <w:pPr>
                    <w:pStyle w:val="ConsPlusNormal"/>
                    <w:spacing w:line="200" w:lineRule="auto"/>
                  </w:pPr>
                </w:p>
              </w:tc>
            </w:tr>
            <w:tr w:rsidR="0068662B" w:rsidRPr="008C14A0" w14:paraId="5576D1CE" w14:textId="77777777">
              <w:tc>
                <w:tcPr>
                  <w:tcW w:w="1757" w:type="dxa"/>
                  <w:vMerge w:val="restart"/>
                </w:tcPr>
                <w:p w14:paraId="4C0031A8" w14:textId="77777777" w:rsidR="0068662B" w:rsidRPr="008C14A0" w:rsidRDefault="0068662B">
                  <w:pPr>
                    <w:pStyle w:val="ConsPlusNormal"/>
                    <w:spacing w:line="200" w:lineRule="auto"/>
                  </w:pPr>
                  <w:r w:rsidRPr="008C14A0">
                    <w:t>в том числе:</w:t>
                  </w:r>
                </w:p>
                <w:p w14:paraId="3E7DDF56" w14:textId="77777777" w:rsidR="0068662B" w:rsidRPr="008C14A0" w:rsidRDefault="0068662B">
                  <w:pPr>
                    <w:pStyle w:val="ConsPlusNormal"/>
                    <w:spacing w:before="200" w:line="200" w:lineRule="auto"/>
                  </w:pPr>
                  <w:r w:rsidRPr="008C14A0">
                    <w:t>сырье и материалы</w:t>
                  </w:r>
                </w:p>
              </w:tc>
              <w:tc>
                <w:tcPr>
                  <w:tcW w:w="925" w:type="dxa"/>
                  <w:vAlign w:val="bottom"/>
                </w:tcPr>
                <w:p w14:paraId="7DEDAFE5" w14:textId="77777777" w:rsidR="0068662B" w:rsidRPr="008C14A0" w:rsidRDefault="0068662B">
                  <w:pPr>
                    <w:pStyle w:val="ConsPlusNormal"/>
                    <w:spacing w:line="200" w:lineRule="auto"/>
                    <w:jc w:val="center"/>
                  </w:pPr>
                  <w:r w:rsidRPr="008C14A0">
                    <w:t>5401</w:t>
                  </w:r>
                </w:p>
              </w:tc>
              <w:tc>
                <w:tcPr>
                  <w:tcW w:w="1304" w:type="dxa"/>
                  <w:vAlign w:val="bottom"/>
                </w:tcPr>
                <w:p w14:paraId="2281D33D" w14:textId="77777777" w:rsidR="0068662B" w:rsidRPr="008C14A0" w:rsidRDefault="0068662B">
                  <w:pPr>
                    <w:pStyle w:val="ConsPlusNormal"/>
                    <w:spacing w:line="200" w:lineRule="auto"/>
                    <w:jc w:val="center"/>
                  </w:pPr>
                  <w:r w:rsidRPr="008C14A0">
                    <w:t>за 2022 г.</w:t>
                  </w:r>
                </w:p>
              </w:tc>
              <w:tc>
                <w:tcPr>
                  <w:tcW w:w="1563" w:type="dxa"/>
                  <w:vAlign w:val="bottom"/>
                </w:tcPr>
                <w:p w14:paraId="69918620" w14:textId="77777777" w:rsidR="0068662B" w:rsidRPr="008C14A0" w:rsidRDefault="0068662B">
                  <w:pPr>
                    <w:pStyle w:val="ConsPlusNormal"/>
                    <w:spacing w:line="200" w:lineRule="auto"/>
                    <w:jc w:val="center"/>
                  </w:pPr>
                  <w:r w:rsidRPr="008C14A0">
                    <w:t>820</w:t>
                  </w:r>
                </w:p>
              </w:tc>
              <w:tc>
                <w:tcPr>
                  <w:tcW w:w="1247" w:type="dxa"/>
                  <w:vAlign w:val="bottom"/>
                </w:tcPr>
                <w:p w14:paraId="0ED377F5" w14:textId="77777777" w:rsidR="0068662B" w:rsidRPr="008C14A0" w:rsidRDefault="0068662B">
                  <w:pPr>
                    <w:pStyle w:val="ConsPlusNormal"/>
                    <w:spacing w:line="200" w:lineRule="auto"/>
                    <w:jc w:val="center"/>
                  </w:pPr>
                  <w:r w:rsidRPr="008C14A0">
                    <w:t>-</w:t>
                  </w:r>
                </w:p>
              </w:tc>
              <w:tc>
                <w:tcPr>
                  <w:tcW w:w="1587" w:type="dxa"/>
                  <w:vAlign w:val="bottom"/>
                </w:tcPr>
                <w:p w14:paraId="61ADAEEB" w14:textId="77777777" w:rsidR="0068662B" w:rsidRPr="008C14A0" w:rsidRDefault="0068662B">
                  <w:pPr>
                    <w:pStyle w:val="ConsPlusNormal"/>
                    <w:spacing w:line="200" w:lineRule="auto"/>
                    <w:jc w:val="center"/>
                  </w:pPr>
                  <w:r w:rsidRPr="008C14A0">
                    <w:t>1 200</w:t>
                  </w:r>
                </w:p>
              </w:tc>
              <w:tc>
                <w:tcPr>
                  <w:tcW w:w="1563" w:type="dxa"/>
                  <w:vAlign w:val="bottom"/>
                </w:tcPr>
                <w:p w14:paraId="5F1C610F" w14:textId="77777777" w:rsidR="0068662B" w:rsidRPr="008C14A0" w:rsidRDefault="0068662B">
                  <w:pPr>
                    <w:pStyle w:val="ConsPlusNormal"/>
                    <w:spacing w:line="200" w:lineRule="auto"/>
                    <w:jc w:val="center"/>
                  </w:pPr>
                  <w:r w:rsidRPr="008C14A0">
                    <w:t>-</w:t>
                  </w:r>
                </w:p>
              </w:tc>
              <w:tc>
                <w:tcPr>
                  <w:tcW w:w="1361" w:type="dxa"/>
                  <w:vAlign w:val="bottom"/>
                </w:tcPr>
                <w:p w14:paraId="5EC467AC" w14:textId="77777777" w:rsidR="0068662B" w:rsidRPr="008C14A0" w:rsidRDefault="0068662B">
                  <w:pPr>
                    <w:pStyle w:val="ConsPlusNormal"/>
                    <w:spacing w:line="200" w:lineRule="auto"/>
                    <w:jc w:val="center"/>
                  </w:pPr>
                  <w:r w:rsidRPr="008C14A0">
                    <w:t>-</w:t>
                  </w:r>
                </w:p>
              </w:tc>
              <w:tc>
                <w:tcPr>
                  <w:tcW w:w="1304" w:type="dxa"/>
                  <w:vAlign w:val="bottom"/>
                </w:tcPr>
                <w:p w14:paraId="2FCA088D" w14:textId="77777777" w:rsidR="0068662B" w:rsidRPr="008C14A0" w:rsidRDefault="0068662B">
                  <w:pPr>
                    <w:pStyle w:val="ConsPlusNormal"/>
                    <w:spacing w:line="200" w:lineRule="auto"/>
                    <w:jc w:val="center"/>
                  </w:pPr>
                  <w:r w:rsidRPr="008C14A0">
                    <w:t>(47)</w:t>
                  </w:r>
                </w:p>
              </w:tc>
              <w:tc>
                <w:tcPr>
                  <w:tcW w:w="1247" w:type="dxa"/>
                  <w:vAlign w:val="bottom"/>
                </w:tcPr>
                <w:p w14:paraId="74B6E59B" w14:textId="77777777" w:rsidR="0068662B" w:rsidRPr="008C14A0" w:rsidRDefault="0068662B">
                  <w:pPr>
                    <w:pStyle w:val="ConsPlusNormal"/>
                    <w:spacing w:line="200" w:lineRule="auto"/>
                    <w:jc w:val="center"/>
                  </w:pPr>
                  <w:r w:rsidRPr="008C14A0">
                    <w:t>(745)</w:t>
                  </w:r>
                </w:p>
              </w:tc>
              <w:tc>
                <w:tcPr>
                  <w:tcW w:w="1514" w:type="dxa"/>
                  <w:vAlign w:val="bottom"/>
                </w:tcPr>
                <w:p w14:paraId="27936A17" w14:textId="77777777" w:rsidR="0068662B" w:rsidRPr="008C14A0" w:rsidRDefault="0068662B">
                  <w:pPr>
                    <w:pStyle w:val="ConsPlusNormal"/>
                    <w:spacing w:line="200" w:lineRule="auto"/>
                    <w:jc w:val="center"/>
                  </w:pPr>
                  <w:r w:rsidRPr="008C14A0">
                    <w:t>1 275</w:t>
                  </w:r>
                </w:p>
              </w:tc>
              <w:tc>
                <w:tcPr>
                  <w:tcW w:w="1247" w:type="dxa"/>
                  <w:vAlign w:val="bottom"/>
                </w:tcPr>
                <w:p w14:paraId="5D59B4B8" w14:textId="77777777" w:rsidR="0068662B" w:rsidRPr="008C14A0" w:rsidRDefault="0068662B">
                  <w:pPr>
                    <w:pStyle w:val="ConsPlusNormal"/>
                    <w:spacing w:line="200" w:lineRule="auto"/>
                    <w:jc w:val="center"/>
                  </w:pPr>
                  <w:r w:rsidRPr="008C14A0">
                    <w:t>(47)</w:t>
                  </w:r>
                </w:p>
              </w:tc>
            </w:tr>
            <w:tr w:rsidR="0068662B" w:rsidRPr="008C14A0" w14:paraId="72983702" w14:textId="77777777">
              <w:tc>
                <w:tcPr>
                  <w:tcW w:w="0" w:type="auto"/>
                  <w:vMerge/>
                </w:tcPr>
                <w:p w14:paraId="4A5BB94E" w14:textId="77777777" w:rsidR="0068662B" w:rsidRPr="008C14A0" w:rsidRDefault="0068662B">
                  <w:pPr>
                    <w:pStyle w:val="ConsPlusNormal"/>
                  </w:pPr>
                </w:p>
              </w:tc>
              <w:tc>
                <w:tcPr>
                  <w:tcW w:w="925" w:type="dxa"/>
                  <w:vAlign w:val="bottom"/>
                </w:tcPr>
                <w:p w14:paraId="3BE0CDA3" w14:textId="77777777" w:rsidR="0068662B" w:rsidRPr="008C14A0" w:rsidRDefault="0068662B">
                  <w:pPr>
                    <w:pStyle w:val="ConsPlusNormal"/>
                    <w:spacing w:line="200" w:lineRule="auto"/>
                    <w:jc w:val="center"/>
                  </w:pPr>
                  <w:r w:rsidRPr="008C14A0">
                    <w:t>5421</w:t>
                  </w:r>
                </w:p>
              </w:tc>
              <w:tc>
                <w:tcPr>
                  <w:tcW w:w="1304" w:type="dxa"/>
                  <w:vAlign w:val="bottom"/>
                </w:tcPr>
                <w:p w14:paraId="3A3DBA0F" w14:textId="77777777" w:rsidR="0068662B" w:rsidRPr="008C14A0" w:rsidRDefault="0068662B">
                  <w:pPr>
                    <w:pStyle w:val="ConsPlusNormal"/>
                    <w:spacing w:line="200" w:lineRule="auto"/>
                    <w:jc w:val="center"/>
                  </w:pPr>
                  <w:r w:rsidRPr="008C14A0">
                    <w:t xml:space="preserve">за 2021 г. </w:t>
                  </w:r>
                  <w:hyperlink w:anchor="P378">
                    <w:r w:rsidRPr="008C14A0">
                      <w:rPr>
                        <w:b/>
                        <w:vertAlign w:val="superscript"/>
                      </w:rPr>
                      <w:t>1</w:t>
                    </w:r>
                  </w:hyperlink>
                </w:p>
              </w:tc>
              <w:tc>
                <w:tcPr>
                  <w:tcW w:w="1563" w:type="dxa"/>
                  <w:vAlign w:val="bottom"/>
                </w:tcPr>
                <w:p w14:paraId="6D17B51A" w14:textId="77777777" w:rsidR="0068662B" w:rsidRPr="008C14A0" w:rsidRDefault="0068662B">
                  <w:pPr>
                    <w:pStyle w:val="ConsPlusNormal"/>
                    <w:spacing w:line="200" w:lineRule="auto"/>
                  </w:pPr>
                </w:p>
              </w:tc>
              <w:tc>
                <w:tcPr>
                  <w:tcW w:w="1247" w:type="dxa"/>
                  <w:vAlign w:val="bottom"/>
                </w:tcPr>
                <w:p w14:paraId="418B969D" w14:textId="77777777" w:rsidR="0068662B" w:rsidRPr="008C14A0" w:rsidRDefault="0068662B">
                  <w:pPr>
                    <w:pStyle w:val="ConsPlusNormal"/>
                    <w:spacing w:line="200" w:lineRule="auto"/>
                  </w:pPr>
                </w:p>
              </w:tc>
              <w:tc>
                <w:tcPr>
                  <w:tcW w:w="1587" w:type="dxa"/>
                  <w:vAlign w:val="bottom"/>
                </w:tcPr>
                <w:p w14:paraId="231DDBBB" w14:textId="77777777" w:rsidR="0068662B" w:rsidRPr="008C14A0" w:rsidRDefault="0068662B">
                  <w:pPr>
                    <w:pStyle w:val="ConsPlusNormal"/>
                    <w:spacing w:line="200" w:lineRule="auto"/>
                  </w:pPr>
                </w:p>
              </w:tc>
              <w:tc>
                <w:tcPr>
                  <w:tcW w:w="1563" w:type="dxa"/>
                  <w:vAlign w:val="bottom"/>
                </w:tcPr>
                <w:p w14:paraId="4B834E7A" w14:textId="77777777" w:rsidR="0068662B" w:rsidRPr="008C14A0" w:rsidRDefault="0068662B">
                  <w:pPr>
                    <w:pStyle w:val="ConsPlusNormal"/>
                    <w:spacing w:line="200" w:lineRule="auto"/>
                  </w:pPr>
                </w:p>
              </w:tc>
              <w:tc>
                <w:tcPr>
                  <w:tcW w:w="1361" w:type="dxa"/>
                  <w:vAlign w:val="bottom"/>
                </w:tcPr>
                <w:p w14:paraId="07668B58" w14:textId="77777777" w:rsidR="0068662B" w:rsidRPr="008C14A0" w:rsidRDefault="0068662B">
                  <w:pPr>
                    <w:pStyle w:val="ConsPlusNormal"/>
                    <w:spacing w:line="200" w:lineRule="auto"/>
                  </w:pPr>
                </w:p>
              </w:tc>
              <w:tc>
                <w:tcPr>
                  <w:tcW w:w="1304" w:type="dxa"/>
                  <w:vAlign w:val="bottom"/>
                </w:tcPr>
                <w:p w14:paraId="03FC6D77" w14:textId="77777777" w:rsidR="0068662B" w:rsidRPr="008C14A0" w:rsidRDefault="0068662B">
                  <w:pPr>
                    <w:pStyle w:val="ConsPlusNormal"/>
                    <w:spacing w:line="200" w:lineRule="auto"/>
                  </w:pPr>
                </w:p>
              </w:tc>
              <w:tc>
                <w:tcPr>
                  <w:tcW w:w="1247" w:type="dxa"/>
                  <w:vAlign w:val="bottom"/>
                </w:tcPr>
                <w:p w14:paraId="06000E14" w14:textId="77777777" w:rsidR="0068662B" w:rsidRPr="008C14A0" w:rsidRDefault="0068662B">
                  <w:pPr>
                    <w:pStyle w:val="ConsPlusNormal"/>
                    <w:spacing w:line="200" w:lineRule="auto"/>
                  </w:pPr>
                </w:p>
              </w:tc>
              <w:tc>
                <w:tcPr>
                  <w:tcW w:w="1514" w:type="dxa"/>
                  <w:vAlign w:val="bottom"/>
                </w:tcPr>
                <w:p w14:paraId="4B28D04F" w14:textId="77777777" w:rsidR="0068662B" w:rsidRPr="008C14A0" w:rsidRDefault="0068662B">
                  <w:pPr>
                    <w:pStyle w:val="ConsPlusNormal"/>
                    <w:spacing w:line="200" w:lineRule="auto"/>
                  </w:pPr>
                </w:p>
              </w:tc>
              <w:tc>
                <w:tcPr>
                  <w:tcW w:w="1247" w:type="dxa"/>
                  <w:vAlign w:val="bottom"/>
                </w:tcPr>
                <w:p w14:paraId="77CC45A1" w14:textId="77777777" w:rsidR="0068662B" w:rsidRPr="008C14A0" w:rsidRDefault="0068662B">
                  <w:pPr>
                    <w:pStyle w:val="ConsPlusNormal"/>
                    <w:spacing w:line="200" w:lineRule="auto"/>
                  </w:pPr>
                </w:p>
              </w:tc>
            </w:tr>
            <w:tr w:rsidR="0068662B" w:rsidRPr="008C14A0" w14:paraId="2BB45B5C" w14:textId="77777777">
              <w:tc>
                <w:tcPr>
                  <w:tcW w:w="1757" w:type="dxa"/>
                  <w:vMerge w:val="restart"/>
                </w:tcPr>
                <w:p w14:paraId="54833BF0" w14:textId="77777777" w:rsidR="0068662B" w:rsidRPr="008C14A0" w:rsidRDefault="0068662B">
                  <w:pPr>
                    <w:pStyle w:val="ConsPlusNormal"/>
                    <w:spacing w:line="200" w:lineRule="auto"/>
                  </w:pPr>
                  <w:r w:rsidRPr="008C14A0">
                    <w:t>готовая продукция</w:t>
                  </w:r>
                </w:p>
              </w:tc>
              <w:tc>
                <w:tcPr>
                  <w:tcW w:w="925" w:type="dxa"/>
                  <w:vAlign w:val="bottom"/>
                </w:tcPr>
                <w:p w14:paraId="499F5BE6" w14:textId="77777777" w:rsidR="0068662B" w:rsidRPr="008C14A0" w:rsidRDefault="0068662B">
                  <w:pPr>
                    <w:pStyle w:val="ConsPlusNormal"/>
                    <w:spacing w:line="200" w:lineRule="auto"/>
                    <w:jc w:val="center"/>
                  </w:pPr>
                  <w:r w:rsidRPr="008C14A0">
                    <w:t>5402</w:t>
                  </w:r>
                </w:p>
              </w:tc>
              <w:tc>
                <w:tcPr>
                  <w:tcW w:w="1304" w:type="dxa"/>
                  <w:vAlign w:val="bottom"/>
                </w:tcPr>
                <w:p w14:paraId="01956E1C" w14:textId="77777777" w:rsidR="0068662B" w:rsidRPr="008C14A0" w:rsidRDefault="0068662B">
                  <w:pPr>
                    <w:pStyle w:val="ConsPlusNormal"/>
                    <w:spacing w:line="200" w:lineRule="auto"/>
                    <w:jc w:val="center"/>
                  </w:pPr>
                  <w:r w:rsidRPr="008C14A0">
                    <w:t>за 2022 г.</w:t>
                  </w:r>
                </w:p>
              </w:tc>
              <w:tc>
                <w:tcPr>
                  <w:tcW w:w="1563" w:type="dxa"/>
                  <w:vAlign w:val="bottom"/>
                </w:tcPr>
                <w:p w14:paraId="5CADDCB2" w14:textId="77777777" w:rsidR="0068662B" w:rsidRPr="008C14A0" w:rsidRDefault="0068662B">
                  <w:pPr>
                    <w:pStyle w:val="ConsPlusNormal"/>
                    <w:spacing w:line="200" w:lineRule="auto"/>
                    <w:jc w:val="center"/>
                  </w:pPr>
                  <w:r w:rsidRPr="008C14A0">
                    <w:t>938</w:t>
                  </w:r>
                </w:p>
              </w:tc>
              <w:tc>
                <w:tcPr>
                  <w:tcW w:w="1247" w:type="dxa"/>
                  <w:vAlign w:val="bottom"/>
                </w:tcPr>
                <w:p w14:paraId="14F87F2C" w14:textId="77777777" w:rsidR="0068662B" w:rsidRPr="008C14A0" w:rsidRDefault="0068662B">
                  <w:pPr>
                    <w:pStyle w:val="ConsPlusNormal"/>
                    <w:spacing w:line="200" w:lineRule="auto"/>
                    <w:jc w:val="center"/>
                  </w:pPr>
                  <w:r w:rsidRPr="008C14A0">
                    <w:t>-</w:t>
                  </w:r>
                </w:p>
              </w:tc>
              <w:tc>
                <w:tcPr>
                  <w:tcW w:w="1587" w:type="dxa"/>
                  <w:vAlign w:val="bottom"/>
                </w:tcPr>
                <w:p w14:paraId="1C336625" w14:textId="77777777" w:rsidR="0068662B" w:rsidRPr="008C14A0" w:rsidRDefault="0068662B">
                  <w:pPr>
                    <w:pStyle w:val="ConsPlusNormal"/>
                    <w:spacing w:line="200" w:lineRule="auto"/>
                    <w:jc w:val="center"/>
                  </w:pPr>
                  <w:r w:rsidRPr="008C14A0">
                    <w:t>1 034</w:t>
                  </w:r>
                </w:p>
              </w:tc>
              <w:tc>
                <w:tcPr>
                  <w:tcW w:w="1563" w:type="dxa"/>
                  <w:vAlign w:val="bottom"/>
                </w:tcPr>
                <w:p w14:paraId="7AE264E4" w14:textId="77777777" w:rsidR="0068662B" w:rsidRPr="008C14A0" w:rsidRDefault="0068662B">
                  <w:pPr>
                    <w:pStyle w:val="ConsPlusNormal"/>
                    <w:spacing w:line="200" w:lineRule="auto"/>
                    <w:jc w:val="center"/>
                  </w:pPr>
                  <w:r w:rsidRPr="008C14A0">
                    <w:t>(1 087)</w:t>
                  </w:r>
                </w:p>
              </w:tc>
              <w:tc>
                <w:tcPr>
                  <w:tcW w:w="1361" w:type="dxa"/>
                  <w:vAlign w:val="bottom"/>
                </w:tcPr>
                <w:p w14:paraId="5A457BA8" w14:textId="77777777" w:rsidR="0068662B" w:rsidRPr="008C14A0" w:rsidRDefault="0068662B">
                  <w:pPr>
                    <w:pStyle w:val="ConsPlusNormal"/>
                    <w:spacing w:line="200" w:lineRule="auto"/>
                    <w:jc w:val="center"/>
                  </w:pPr>
                  <w:r w:rsidRPr="008C14A0">
                    <w:t>-</w:t>
                  </w:r>
                </w:p>
              </w:tc>
              <w:tc>
                <w:tcPr>
                  <w:tcW w:w="1304" w:type="dxa"/>
                  <w:vAlign w:val="bottom"/>
                </w:tcPr>
                <w:p w14:paraId="36A5CD8C" w14:textId="77777777" w:rsidR="0068662B" w:rsidRPr="008C14A0" w:rsidRDefault="0068662B">
                  <w:pPr>
                    <w:pStyle w:val="ConsPlusNormal"/>
                    <w:spacing w:line="200" w:lineRule="auto"/>
                    <w:jc w:val="center"/>
                  </w:pPr>
                  <w:r w:rsidRPr="008C14A0">
                    <w:t>(45)</w:t>
                  </w:r>
                </w:p>
              </w:tc>
              <w:tc>
                <w:tcPr>
                  <w:tcW w:w="1247" w:type="dxa"/>
                  <w:vAlign w:val="bottom"/>
                </w:tcPr>
                <w:p w14:paraId="11CB54D2" w14:textId="77777777" w:rsidR="0068662B" w:rsidRPr="008C14A0" w:rsidRDefault="0068662B">
                  <w:pPr>
                    <w:pStyle w:val="ConsPlusNormal"/>
                    <w:spacing w:line="200" w:lineRule="auto"/>
                    <w:jc w:val="center"/>
                  </w:pPr>
                  <w:r w:rsidRPr="008C14A0">
                    <w:t>745</w:t>
                  </w:r>
                </w:p>
              </w:tc>
              <w:tc>
                <w:tcPr>
                  <w:tcW w:w="1514" w:type="dxa"/>
                  <w:vAlign w:val="bottom"/>
                </w:tcPr>
                <w:p w14:paraId="4081B16A" w14:textId="77777777" w:rsidR="0068662B" w:rsidRPr="008C14A0" w:rsidRDefault="0068662B">
                  <w:pPr>
                    <w:pStyle w:val="ConsPlusNormal"/>
                    <w:spacing w:line="200" w:lineRule="auto"/>
                    <w:jc w:val="center"/>
                  </w:pPr>
                  <w:r w:rsidRPr="008C14A0">
                    <w:t>1 630</w:t>
                  </w:r>
                </w:p>
              </w:tc>
              <w:tc>
                <w:tcPr>
                  <w:tcW w:w="1247" w:type="dxa"/>
                  <w:vAlign w:val="bottom"/>
                </w:tcPr>
                <w:p w14:paraId="4A800108" w14:textId="77777777" w:rsidR="0068662B" w:rsidRPr="008C14A0" w:rsidRDefault="0068662B">
                  <w:pPr>
                    <w:pStyle w:val="ConsPlusNormal"/>
                    <w:spacing w:line="200" w:lineRule="auto"/>
                    <w:jc w:val="center"/>
                  </w:pPr>
                  <w:r w:rsidRPr="008C14A0">
                    <w:t>(45)</w:t>
                  </w:r>
                </w:p>
              </w:tc>
            </w:tr>
            <w:tr w:rsidR="0068662B" w:rsidRPr="008C14A0" w14:paraId="49F55B18" w14:textId="77777777">
              <w:tc>
                <w:tcPr>
                  <w:tcW w:w="0" w:type="auto"/>
                  <w:vMerge/>
                </w:tcPr>
                <w:p w14:paraId="4121AEE4" w14:textId="77777777" w:rsidR="0068662B" w:rsidRPr="008C14A0" w:rsidRDefault="0068662B">
                  <w:pPr>
                    <w:pStyle w:val="ConsPlusNormal"/>
                  </w:pPr>
                </w:p>
              </w:tc>
              <w:tc>
                <w:tcPr>
                  <w:tcW w:w="925" w:type="dxa"/>
                  <w:vAlign w:val="bottom"/>
                </w:tcPr>
                <w:p w14:paraId="443F2BD5" w14:textId="77777777" w:rsidR="0068662B" w:rsidRPr="008C14A0" w:rsidRDefault="0068662B">
                  <w:pPr>
                    <w:pStyle w:val="ConsPlusNormal"/>
                    <w:spacing w:line="200" w:lineRule="auto"/>
                    <w:jc w:val="center"/>
                  </w:pPr>
                  <w:r w:rsidRPr="008C14A0">
                    <w:t>5422</w:t>
                  </w:r>
                </w:p>
              </w:tc>
              <w:tc>
                <w:tcPr>
                  <w:tcW w:w="1304" w:type="dxa"/>
                  <w:vAlign w:val="bottom"/>
                </w:tcPr>
                <w:p w14:paraId="46815D66" w14:textId="77777777" w:rsidR="0068662B" w:rsidRPr="008C14A0" w:rsidRDefault="0068662B">
                  <w:pPr>
                    <w:pStyle w:val="ConsPlusNormal"/>
                    <w:spacing w:line="200" w:lineRule="auto"/>
                    <w:jc w:val="center"/>
                  </w:pPr>
                  <w:r w:rsidRPr="008C14A0">
                    <w:t xml:space="preserve">за 2021 г. </w:t>
                  </w:r>
                  <w:hyperlink w:anchor="P378">
                    <w:r w:rsidRPr="008C14A0">
                      <w:rPr>
                        <w:b/>
                        <w:vertAlign w:val="superscript"/>
                      </w:rPr>
                      <w:t>1</w:t>
                    </w:r>
                  </w:hyperlink>
                </w:p>
              </w:tc>
              <w:tc>
                <w:tcPr>
                  <w:tcW w:w="1563" w:type="dxa"/>
                  <w:vAlign w:val="bottom"/>
                </w:tcPr>
                <w:p w14:paraId="6BE8F5C8" w14:textId="77777777" w:rsidR="0068662B" w:rsidRPr="008C14A0" w:rsidRDefault="0068662B">
                  <w:pPr>
                    <w:pStyle w:val="ConsPlusNormal"/>
                    <w:spacing w:line="200" w:lineRule="auto"/>
                  </w:pPr>
                </w:p>
              </w:tc>
              <w:tc>
                <w:tcPr>
                  <w:tcW w:w="1247" w:type="dxa"/>
                  <w:vAlign w:val="bottom"/>
                </w:tcPr>
                <w:p w14:paraId="6329F0CA" w14:textId="77777777" w:rsidR="0068662B" w:rsidRPr="008C14A0" w:rsidRDefault="0068662B">
                  <w:pPr>
                    <w:pStyle w:val="ConsPlusNormal"/>
                    <w:spacing w:line="200" w:lineRule="auto"/>
                  </w:pPr>
                </w:p>
              </w:tc>
              <w:tc>
                <w:tcPr>
                  <w:tcW w:w="1587" w:type="dxa"/>
                  <w:vAlign w:val="bottom"/>
                </w:tcPr>
                <w:p w14:paraId="5B076E64" w14:textId="77777777" w:rsidR="0068662B" w:rsidRPr="008C14A0" w:rsidRDefault="0068662B">
                  <w:pPr>
                    <w:pStyle w:val="ConsPlusNormal"/>
                    <w:spacing w:line="200" w:lineRule="auto"/>
                  </w:pPr>
                </w:p>
              </w:tc>
              <w:tc>
                <w:tcPr>
                  <w:tcW w:w="1563" w:type="dxa"/>
                  <w:vAlign w:val="bottom"/>
                </w:tcPr>
                <w:p w14:paraId="4722D994" w14:textId="77777777" w:rsidR="0068662B" w:rsidRPr="008C14A0" w:rsidRDefault="0068662B">
                  <w:pPr>
                    <w:pStyle w:val="ConsPlusNormal"/>
                    <w:spacing w:line="200" w:lineRule="auto"/>
                  </w:pPr>
                </w:p>
              </w:tc>
              <w:tc>
                <w:tcPr>
                  <w:tcW w:w="1361" w:type="dxa"/>
                  <w:vAlign w:val="bottom"/>
                </w:tcPr>
                <w:p w14:paraId="1F01E825" w14:textId="77777777" w:rsidR="0068662B" w:rsidRPr="008C14A0" w:rsidRDefault="0068662B">
                  <w:pPr>
                    <w:pStyle w:val="ConsPlusNormal"/>
                    <w:spacing w:line="200" w:lineRule="auto"/>
                  </w:pPr>
                </w:p>
              </w:tc>
              <w:tc>
                <w:tcPr>
                  <w:tcW w:w="1304" w:type="dxa"/>
                  <w:vAlign w:val="bottom"/>
                </w:tcPr>
                <w:p w14:paraId="2733A411" w14:textId="77777777" w:rsidR="0068662B" w:rsidRPr="008C14A0" w:rsidRDefault="0068662B">
                  <w:pPr>
                    <w:pStyle w:val="ConsPlusNormal"/>
                    <w:spacing w:line="200" w:lineRule="auto"/>
                  </w:pPr>
                </w:p>
              </w:tc>
              <w:tc>
                <w:tcPr>
                  <w:tcW w:w="1247" w:type="dxa"/>
                  <w:vAlign w:val="bottom"/>
                </w:tcPr>
                <w:p w14:paraId="0329E4BD" w14:textId="77777777" w:rsidR="0068662B" w:rsidRPr="008C14A0" w:rsidRDefault="0068662B">
                  <w:pPr>
                    <w:pStyle w:val="ConsPlusNormal"/>
                    <w:spacing w:line="200" w:lineRule="auto"/>
                  </w:pPr>
                </w:p>
              </w:tc>
              <w:tc>
                <w:tcPr>
                  <w:tcW w:w="1514" w:type="dxa"/>
                  <w:vAlign w:val="bottom"/>
                </w:tcPr>
                <w:p w14:paraId="7938E1DA" w14:textId="77777777" w:rsidR="0068662B" w:rsidRPr="008C14A0" w:rsidRDefault="0068662B">
                  <w:pPr>
                    <w:pStyle w:val="ConsPlusNormal"/>
                    <w:spacing w:line="200" w:lineRule="auto"/>
                  </w:pPr>
                </w:p>
              </w:tc>
              <w:tc>
                <w:tcPr>
                  <w:tcW w:w="1247" w:type="dxa"/>
                  <w:vAlign w:val="bottom"/>
                </w:tcPr>
                <w:p w14:paraId="163D5512" w14:textId="77777777" w:rsidR="0068662B" w:rsidRPr="008C14A0" w:rsidRDefault="0068662B">
                  <w:pPr>
                    <w:pStyle w:val="ConsPlusNormal"/>
                    <w:spacing w:line="200" w:lineRule="auto"/>
                  </w:pPr>
                </w:p>
              </w:tc>
            </w:tr>
          </w:tbl>
          <w:p w14:paraId="64B49377" w14:textId="77777777" w:rsidR="0068662B" w:rsidRPr="008C14A0" w:rsidRDefault="0068662B">
            <w:pPr>
              <w:pStyle w:val="ConsPlusNormal"/>
              <w:spacing w:line="200" w:lineRule="auto"/>
              <w:jc w:val="both"/>
            </w:pPr>
          </w:p>
          <w:p w14:paraId="7E8A1DB5" w14:textId="77777777" w:rsidR="0068662B" w:rsidRPr="008C14A0" w:rsidRDefault="005A1745">
            <w:pPr>
              <w:pStyle w:val="ConsPlusNormal"/>
              <w:numPr>
                <w:ilvl w:val="0"/>
                <w:numId w:val="86"/>
              </w:numPr>
              <w:spacing w:line="200" w:lineRule="auto"/>
              <w:jc w:val="both"/>
            </w:pPr>
            <w:hyperlink r:id="rId1414">
              <w:r w:rsidR="0068662B" w:rsidRPr="008C14A0">
                <w:t>Таблица 4.2</w:t>
              </w:r>
            </w:hyperlink>
            <w:r w:rsidR="0068662B" w:rsidRPr="008C14A0">
              <w:t xml:space="preserve"> "Запасы в залоге":</w:t>
            </w:r>
          </w:p>
          <w:p w14:paraId="13A2B506" w14:textId="77777777" w:rsidR="0068662B" w:rsidRPr="008C14A0" w:rsidRDefault="0068662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232"/>
              <w:gridCol w:w="737"/>
              <w:gridCol w:w="1701"/>
              <w:gridCol w:w="1701"/>
              <w:gridCol w:w="1701"/>
            </w:tblGrid>
            <w:tr w:rsidR="0068662B" w:rsidRPr="008C14A0" w14:paraId="2B52710A" w14:textId="77777777">
              <w:tc>
                <w:tcPr>
                  <w:tcW w:w="3232" w:type="dxa"/>
                </w:tcPr>
                <w:p w14:paraId="64075BDA" w14:textId="77777777" w:rsidR="0068662B" w:rsidRPr="008C14A0" w:rsidRDefault="0068662B">
                  <w:pPr>
                    <w:pStyle w:val="ConsPlusNormal"/>
                    <w:spacing w:line="200" w:lineRule="auto"/>
                    <w:jc w:val="center"/>
                  </w:pPr>
                  <w:r w:rsidRPr="008C14A0">
                    <w:rPr>
                      <w:b/>
                    </w:rPr>
                    <w:t>Наименование показателя</w:t>
                  </w:r>
                </w:p>
              </w:tc>
              <w:tc>
                <w:tcPr>
                  <w:tcW w:w="737" w:type="dxa"/>
                </w:tcPr>
                <w:p w14:paraId="095BAEA3" w14:textId="77777777" w:rsidR="0068662B" w:rsidRPr="008C14A0" w:rsidRDefault="0068662B">
                  <w:pPr>
                    <w:pStyle w:val="ConsPlusNormal"/>
                    <w:spacing w:line="200" w:lineRule="auto"/>
                    <w:jc w:val="center"/>
                  </w:pPr>
                  <w:r w:rsidRPr="008C14A0">
                    <w:rPr>
                      <w:b/>
                    </w:rPr>
                    <w:t>Код</w:t>
                  </w:r>
                </w:p>
              </w:tc>
              <w:tc>
                <w:tcPr>
                  <w:tcW w:w="1701" w:type="dxa"/>
                </w:tcPr>
                <w:p w14:paraId="1D476108" w14:textId="77777777" w:rsidR="0068662B" w:rsidRPr="008C14A0" w:rsidRDefault="0068662B">
                  <w:pPr>
                    <w:pStyle w:val="ConsPlusNormal"/>
                    <w:spacing w:line="200" w:lineRule="auto"/>
                    <w:jc w:val="center"/>
                  </w:pPr>
                  <w:r w:rsidRPr="008C14A0">
                    <w:rPr>
                      <w:b/>
                    </w:rPr>
                    <w:t>На 31 декабря 2022 г.</w:t>
                  </w:r>
                </w:p>
              </w:tc>
              <w:tc>
                <w:tcPr>
                  <w:tcW w:w="1701" w:type="dxa"/>
                </w:tcPr>
                <w:p w14:paraId="56624420" w14:textId="77777777" w:rsidR="0068662B" w:rsidRPr="008C14A0" w:rsidRDefault="0068662B">
                  <w:pPr>
                    <w:pStyle w:val="ConsPlusNormal"/>
                    <w:spacing w:line="200" w:lineRule="auto"/>
                    <w:jc w:val="center"/>
                  </w:pPr>
                  <w:r w:rsidRPr="008C14A0">
                    <w:rPr>
                      <w:b/>
                    </w:rPr>
                    <w:t>На 31 декабря 2021 г.</w:t>
                  </w:r>
                  <w:r w:rsidRPr="008C14A0">
                    <w:t xml:space="preserve"> </w:t>
                  </w:r>
                  <w:hyperlink w:anchor="P378">
                    <w:r w:rsidRPr="008C14A0">
                      <w:rPr>
                        <w:b/>
                        <w:vertAlign w:val="superscript"/>
                      </w:rPr>
                      <w:t>1</w:t>
                    </w:r>
                  </w:hyperlink>
                </w:p>
              </w:tc>
              <w:tc>
                <w:tcPr>
                  <w:tcW w:w="1701" w:type="dxa"/>
                </w:tcPr>
                <w:p w14:paraId="12DC5FC3" w14:textId="77777777" w:rsidR="0068662B" w:rsidRPr="008C14A0" w:rsidRDefault="0068662B">
                  <w:pPr>
                    <w:pStyle w:val="ConsPlusNormal"/>
                    <w:spacing w:line="200" w:lineRule="auto"/>
                    <w:jc w:val="center"/>
                  </w:pPr>
                  <w:r w:rsidRPr="008C14A0">
                    <w:rPr>
                      <w:b/>
                    </w:rPr>
                    <w:t>На 31 декабря 2020 г.</w:t>
                  </w:r>
                  <w:r w:rsidRPr="008C14A0">
                    <w:t xml:space="preserve"> </w:t>
                  </w:r>
                  <w:hyperlink w:anchor="P378">
                    <w:r w:rsidRPr="008C14A0">
                      <w:rPr>
                        <w:b/>
                        <w:vertAlign w:val="superscript"/>
                      </w:rPr>
                      <w:t>1</w:t>
                    </w:r>
                  </w:hyperlink>
                </w:p>
              </w:tc>
            </w:tr>
            <w:tr w:rsidR="0068662B" w:rsidRPr="008C14A0" w14:paraId="5149BA86" w14:textId="77777777">
              <w:tc>
                <w:tcPr>
                  <w:tcW w:w="3232" w:type="dxa"/>
                </w:tcPr>
                <w:p w14:paraId="14C76520" w14:textId="77777777" w:rsidR="0068662B" w:rsidRPr="008C14A0" w:rsidRDefault="0068662B">
                  <w:pPr>
                    <w:pStyle w:val="ConsPlusNormal"/>
                    <w:spacing w:line="200" w:lineRule="auto"/>
                  </w:pPr>
                  <w:r w:rsidRPr="008C14A0">
                    <w:t>Запасы, не оплаченные на отчетную дату, - всего</w:t>
                  </w:r>
                </w:p>
              </w:tc>
              <w:tc>
                <w:tcPr>
                  <w:tcW w:w="737" w:type="dxa"/>
                  <w:vAlign w:val="bottom"/>
                </w:tcPr>
                <w:p w14:paraId="407F43F5" w14:textId="77777777" w:rsidR="0068662B" w:rsidRPr="008C14A0" w:rsidRDefault="0068662B">
                  <w:pPr>
                    <w:pStyle w:val="ConsPlusNormal"/>
                    <w:spacing w:line="200" w:lineRule="auto"/>
                    <w:jc w:val="center"/>
                  </w:pPr>
                  <w:r w:rsidRPr="008C14A0">
                    <w:t>5440</w:t>
                  </w:r>
                </w:p>
              </w:tc>
              <w:tc>
                <w:tcPr>
                  <w:tcW w:w="1701" w:type="dxa"/>
                  <w:vAlign w:val="bottom"/>
                </w:tcPr>
                <w:p w14:paraId="6D5EE4D8" w14:textId="77777777" w:rsidR="0068662B" w:rsidRPr="008C14A0" w:rsidRDefault="0068662B">
                  <w:pPr>
                    <w:pStyle w:val="ConsPlusNormal"/>
                    <w:spacing w:line="200" w:lineRule="auto"/>
                    <w:jc w:val="center"/>
                  </w:pPr>
                  <w:r w:rsidRPr="008C14A0">
                    <w:t>300</w:t>
                  </w:r>
                </w:p>
              </w:tc>
              <w:tc>
                <w:tcPr>
                  <w:tcW w:w="1701" w:type="dxa"/>
                  <w:vAlign w:val="bottom"/>
                </w:tcPr>
                <w:p w14:paraId="6C7E2050" w14:textId="77777777" w:rsidR="0068662B" w:rsidRPr="008C14A0" w:rsidRDefault="0068662B">
                  <w:pPr>
                    <w:pStyle w:val="ConsPlusNormal"/>
                    <w:spacing w:line="200" w:lineRule="auto"/>
                  </w:pPr>
                </w:p>
              </w:tc>
              <w:tc>
                <w:tcPr>
                  <w:tcW w:w="1701" w:type="dxa"/>
                </w:tcPr>
                <w:p w14:paraId="3DAA81FE" w14:textId="77777777" w:rsidR="0068662B" w:rsidRPr="008C14A0" w:rsidRDefault="0068662B">
                  <w:pPr>
                    <w:pStyle w:val="ConsPlusNormal"/>
                    <w:spacing w:line="200" w:lineRule="auto"/>
                  </w:pPr>
                </w:p>
              </w:tc>
            </w:tr>
            <w:tr w:rsidR="0068662B" w:rsidRPr="008C14A0" w14:paraId="3AABBA85" w14:textId="77777777">
              <w:tc>
                <w:tcPr>
                  <w:tcW w:w="3232" w:type="dxa"/>
                </w:tcPr>
                <w:p w14:paraId="14858AF0" w14:textId="77777777" w:rsidR="0068662B" w:rsidRPr="008C14A0" w:rsidRDefault="0068662B">
                  <w:pPr>
                    <w:pStyle w:val="ConsPlusNormal"/>
                    <w:spacing w:line="200" w:lineRule="auto"/>
                  </w:pPr>
                  <w:r w:rsidRPr="008C14A0">
                    <w:t>в том числе:</w:t>
                  </w:r>
                </w:p>
                <w:p w14:paraId="622FCE03" w14:textId="77777777" w:rsidR="0068662B" w:rsidRPr="008C14A0" w:rsidRDefault="0068662B">
                  <w:pPr>
                    <w:pStyle w:val="ConsPlusNormal"/>
                    <w:spacing w:before="200" w:line="200" w:lineRule="auto"/>
                  </w:pPr>
                  <w:r w:rsidRPr="008C14A0">
                    <w:t>материалы</w:t>
                  </w:r>
                </w:p>
              </w:tc>
              <w:tc>
                <w:tcPr>
                  <w:tcW w:w="737" w:type="dxa"/>
                  <w:vAlign w:val="bottom"/>
                </w:tcPr>
                <w:p w14:paraId="5EFF251A" w14:textId="77777777" w:rsidR="0068662B" w:rsidRPr="008C14A0" w:rsidRDefault="0068662B">
                  <w:pPr>
                    <w:pStyle w:val="ConsPlusNormal"/>
                    <w:spacing w:line="200" w:lineRule="auto"/>
                    <w:jc w:val="center"/>
                  </w:pPr>
                  <w:r w:rsidRPr="008C14A0">
                    <w:t>5441</w:t>
                  </w:r>
                </w:p>
              </w:tc>
              <w:tc>
                <w:tcPr>
                  <w:tcW w:w="1701" w:type="dxa"/>
                  <w:vAlign w:val="bottom"/>
                </w:tcPr>
                <w:p w14:paraId="7D3F3261" w14:textId="77777777" w:rsidR="0068662B" w:rsidRPr="008C14A0" w:rsidRDefault="0068662B">
                  <w:pPr>
                    <w:pStyle w:val="ConsPlusNormal"/>
                    <w:spacing w:line="200" w:lineRule="auto"/>
                    <w:jc w:val="center"/>
                  </w:pPr>
                  <w:r w:rsidRPr="008C14A0">
                    <w:t>300</w:t>
                  </w:r>
                </w:p>
              </w:tc>
              <w:tc>
                <w:tcPr>
                  <w:tcW w:w="1701" w:type="dxa"/>
                  <w:vAlign w:val="bottom"/>
                </w:tcPr>
                <w:p w14:paraId="7C7CAE91" w14:textId="77777777" w:rsidR="0068662B" w:rsidRPr="008C14A0" w:rsidRDefault="0068662B">
                  <w:pPr>
                    <w:pStyle w:val="ConsPlusNormal"/>
                    <w:spacing w:line="200" w:lineRule="auto"/>
                  </w:pPr>
                </w:p>
              </w:tc>
              <w:tc>
                <w:tcPr>
                  <w:tcW w:w="1701" w:type="dxa"/>
                </w:tcPr>
                <w:p w14:paraId="5641F047" w14:textId="77777777" w:rsidR="0068662B" w:rsidRPr="008C14A0" w:rsidRDefault="0068662B">
                  <w:pPr>
                    <w:pStyle w:val="ConsPlusNormal"/>
                    <w:spacing w:line="200" w:lineRule="auto"/>
                  </w:pPr>
                </w:p>
              </w:tc>
            </w:tr>
            <w:tr w:rsidR="0068662B" w:rsidRPr="008C14A0" w14:paraId="62C5B7A1" w14:textId="77777777">
              <w:tc>
                <w:tcPr>
                  <w:tcW w:w="3232" w:type="dxa"/>
                </w:tcPr>
                <w:p w14:paraId="691F5B47" w14:textId="77777777" w:rsidR="0068662B" w:rsidRPr="008C14A0" w:rsidRDefault="0068662B">
                  <w:pPr>
                    <w:pStyle w:val="ConsPlusNormal"/>
                    <w:spacing w:line="200" w:lineRule="auto"/>
                  </w:pPr>
                  <w:r w:rsidRPr="008C14A0">
                    <w:t>Запасы, находящиеся в залоге по договору, - всего</w:t>
                  </w:r>
                </w:p>
              </w:tc>
              <w:tc>
                <w:tcPr>
                  <w:tcW w:w="737" w:type="dxa"/>
                  <w:vAlign w:val="bottom"/>
                </w:tcPr>
                <w:p w14:paraId="72FDA043" w14:textId="77777777" w:rsidR="0068662B" w:rsidRPr="008C14A0" w:rsidRDefault="0068662B">
                  <w:pPr>
                    <w:pStyle w:val="ConsPlusNormal"/>
                    <w:spacing w:line="200" w:lineRule="auto"/>
                    <w:jc w:val="center"/>
                  </w:pPr>
                  <w:r w:rsidRPr="008C14A0">
                    <w:t>5445</w:t>
                  </w:r>
                </w:p>
              </w:tc>
              <w:tc>
                <w:tcPr>
                  <w:tcW w:w="1701" w:type="dxa"/>
                  <w:vAlign w:val="bottom"/>
                </w:tcPr>
                <w:p w14:paraId="06FA12A5" w14:textId="77777777" w:rsidR="0068662B" w:rsidRPr="008C14A0" w:rsidRDefault="0068662B">
                  <w:pPr>
                    <w:pStyle w:val="ConsPlusNormal"/>
                    <w:spacing w:line="200" w:lineRule="auto"/>
                    <w:jc w:val="center"/>
                  </w:pPr>
                  <w:r w:rsidRPr="008C14A0">
                    <w:t>-</w:t>
                  </w:r>
                </w:p>
              </w:tc>
              <w:tc>
                <w:tcPr>
                  <w:tcW w:w="1701" w:type="dxa"/>
                  <w:vAlign w:val="bottom"/>
                </w:tcPr>
                <w:p w14:paraId="42A9F16C" w14:textId="77777777" w:rsidR="0068662B" w:rsidRPr="008C14A0" w:rsidRDefault="0068662B">
                  <w:pPr>
                    <w:pStyle w:val="ConsPlusNormal"/>
                    <w:spacing w:line="200" w:lineRule="auto"/>
                  </w:pPr>
                </w:p>
              </w:tc>
              <w:tc>
                <w:tcPr>
                  <w:tcW w:w="1701" w:type="dxa"/>
                </w:tcPr>
                <w:p w14:paraId="0C9F9FE4" w14:textId="77777777" w:rsidR="0068662B" w:rsidRPr="008C14A0" w:rsidRDefault="0068662B">
                  <w:pPr>
                    <w:pStyle w:val="ConsPlusNormal"/>
                    <w:spacing w:line="200" w:lineRule="auto"/>
                  </w:pPr>
                </w:p>
              </w:tc>
            </w:tr>
          </w:tbl>
          <w:p w14:paraId="56229878" w14:textId="77777777" w:rsidR="0068662B" w:rsidRPr="008C14A0" w:rsidRDefault="0068662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13609"/>
              <w:gridCol w:w="180"/>
            </w:tblGrid>
            <w:tr w:rsidR="0068662B" w:rsidRPr="008C14A0" w14:paraId="1FDCD6E5" w14:textId="77777777">
              <w:tc>
                <w:tcPr>
                  <w:tcW w:w="180" w:type="dxa"/>
                  <w:tcBorders>
                    <w:top w:val="nil"/>
                    <w:left w:val="nil"/>
                    <w:bottom w:val="nil"/>
                    <w:right w:val="nil"/>
                  </w:tcBorders>
                  <w:tcMar>
                    <w:top w:w="0" w:type="dxa"/>
                    <w:left w:w="0" w:type="dxa"/>
                    <w:bottom w:w="0" w:type="dxa"/>
                    <w:right w:w="0" w:type="dxa"/>
                  </w:tcMar>
                </w:tcPr>
                <w:p w14:paraId="08400C8A" w14:textId="77777777" w:rsidR="0068662B" w:rsidRPr="008C14A0" w:rsidRDefault="0068662B">
                  <w:pPr>
                    <w:pStyle w:val="ConsPlusNormal"/>
                  </w:pPr>
                </w:p>
              </w:tc>
              <w:tc>
                <w:tcPr>
                  <w:tcW w:w="195" w:type="dxa"/>
                  <w:tcBorders>
                    <w:top w:val="nil"/>
                    <w:left w:val="nil"/>
                    <w:bottom w:val="nil"/>
                    <w:right w:val="nil"/>
                  </w:tcBorders>
                  <w:tcMar>
                    <w:top w:w="180" w:type="dxa"/>
                    <w:left w:w="0" w:type="dxa"/>
                    <w:bottom w:w="180" w:type="dxa"/>
                    <w:right w:w="0" w:type="dxa"/>
                  </w:tcMar>
                </w:tcPr>
                <w:p w14:paraId="1C2DAE8D" w14:textId="77777777" w:rsidR="0068662B" w:rsidRPr="008C14A0" w:rsidRDefault="0068662B">
                  <w:pPr>
                    <w:pStyle w:val="ConsPlusNormal"/>
                  </w:pPr>
                  <w:r w:rsidRPr="008C14A0">
                    <w:rPr>
                      <w:noProof/>
                    </w:rPr>
                    <w:drawing>
                      <wp:inline distT="0" distB="0" distL="0" distR="0" wp14:anchorId="6D1CCEE6" wp14:editId="053A2D51">
                        <wp:extent cx="9525" cy="95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F8E1557" w14:textId="77777777" w:rsidR="0068662B" w:rsidRPr="008C14A0" w:rsidRDefault="0068662B">
                  <w:pPr>
                    <w:pStyle w:val="ConsPlusNormal"/>
                    <w:spacing w:line="200" w:lineRule="auto"/>
                    <w:jc w:val="both"/>
                  </w:pPr>
                  <w:bookmarkStart w:id="85" w:name="P378"/>
                  <w:bookmarkEnd w:id="85"/>
                  <w:r w:rsidRPr="008C14A0">
                    <w:rPr>
                      <w:b/>
                      <w:sz w:val="16"/>
                      <w:vertAlign w:val="superscript"/>
                    </w:rPr>
                    <w:t>1</w:t>
                  </w:r>
                  <w:r w:rsidRPr="008C14A0">
                    <w:rPr>
                      <w:sz w:val="16"/>
                    </w:rPr>
                    <w:t xml:space="preserve"> Для упрощения примера данные за прошлые годы не приведены.</w:t>
                  </w:r>
                </w:p>
              </w:tc>
              <w:tc>
                <w:tcPr>
                  <w:tcW w:w="180" w:type="dxa"/>
                  <w:tcBorders>
                    <w:top w:val="nil"/>
                    <w:left w:val="nil"/>
                    <w:bottom w:val="nil"/>
                    <w:right w:val="nil"/>
                  </w:tcBorders>
                  <w:tcMar>
                    <w:top w:w="0" w:type="dxa"/>
                    <w:left w:w="0" w:type="dxa"/>
                    <w:bottom w:w="0" w:type="dxa"/>
                    <w:right w:w="0" w:type="dxa"/>
                  </w:tcMar>
                </w:tcPr>
                <w:p w14:paraId="28D57456" w14:textId="77777777" w:rsidR="0068662B" w:rsidRPr="008C14A0" w:rsidRDefault="0068662B">
                  <w:pPr>
                    <w:pStyle w:val="ConsPlusNormal"/>
                  </w:pPr>
                </w:p>
              </w:tc>
            </w:tr>
          </w:tbl>
          <w:p w14:paraId="762CC5E3" w14:textId="77777777" w:rsidR="0068662B" w:rsidRPr="008C14A0" w:rsidRDefault="0068662B">
            <w:pPr>
              <w:pStyle w:val="ConsPlusNormal"/>
            </w:pPr>
          </w:p>
        </w:tc>
      </w:tr>
    </w:tbl>
    <w:p w14:paraId="5EFC2BA6" w14:textId="77777777" w:rsidR="0068662B" w:rsidRPr="008C14A0" w:rsidRDefault="0068662B">
      <w:pPr>
        <w:pStyle w:val="ConsPlusNormal"/>
        <w:spacing w:line="200" w:lineRule="auto"/>
        <w:jc w:val="both"/>
        <w:sectPr w:rsidR="0068662B" w:rsidRPr="008C14A0" w:rsidSect="0068662B">
          <w:pgSz w:w="16838" w:h="11906" w:orient="landscape"/>
          <w:pgMar w:top="851" w:right="1134" w:bottom="1701" w:left="1134" w:header="709" w:footer="709" w:gutter="0"/>
          <w:cols w:space="708"/>
          <w:docGrid w:linePitch="360"/>
        </w:sectPr>
      </w:pPr>
    </w:p>
    <w:p w14:paraId="451A6D82" w14:textId="77777777" w:rsidR="0068662B" w:rsidRPr="008C14A0" w:rsidRDefault="0068662B">
      <w:pPr>
        <w:pStyle w:val="ConsPlusNormal"/>
        <w:spacing w:line="200" w:lineRule="auto"/>
        <w:jc w:val="both"/>
      </w:pPr>
    </w:p>
    <w:p w14:paraId="21E7F988" w14:textId="77777777" w:rsidR="0068662B" w:rsidRPr="008C14A0" w:rsidRDefault="0068662B">
      <w:pPr>
        <w:pStyle w:val="ConsPlusNormal"/>
        <w:spacing w:line="200" w:lineRule="auto"/>
        <w:outlineLvl w:val="0"/>
      </w:pPr>
      <w:bookmarkStart w:id="86" w:name="P380"/>
      <w:bookmarkEnd w:id="86"/>
      <w:r w:rsidRPr="008C14A0">
        <w:rPr>
          <w:b/>
          <w:sz w:val="30"/>
        </w:rPr>
        <w:t>3. Какую еще информацию требует раскрывать ФСБУ 5/2019</w:t>
      </w:r>
    </w:p>
    <w:p w14:paraId="5B5CA00F" w14:textId="77777777" w:rsidR="0068662B" w:rsidRPr="008C14A0" w:rsidRDefault="0068662B">
      <w:pPr>
        <w:pStyle w:val="ConsPlusNormal"/>
        <w:spacing w:before="200" w:line="200" w:lineRule="auto"/>
        <w:jc w:val="both"/>
      </w:pPr>
      <w:r w:rsidRPr="008C14A0">
        <w:t>В соответствии с требованиями ФСБУ 5/2019 дополнительно приведите следующую информацию:</w:t>
      </w:r>
    </w:p>
    <w:p w14:paraId="0B754E7F" w14:textId="77777777" w:rsidR="0068662B" w:rsidRPr="008C14A0" w:rsidRDefault="0068662B">
      <w:pPr>
        <w:pStyle w:val="ConsPlusNormal"/>
        <w:numPr>
          <w:ilvl w:val="0"/>
          <w:numId w:val="87"/>
        </w:numPr>
        <w:spacing w:before="200" w:line="200" w:lineRule="auto"/>
        <w:jc w:val="both"/>
      </w:pPr>
      <w:r w:rsidRPr="008C14A0">
        <w:t xml:space="preserve">о причинах, которые привели к увеличению </w:t>
      </w:r>
      <w:hyperlink r:id="rId1415">
        <w:r w:rsidRPr="008C14A0">
          <w:t>ЧСП</w:t>
        </w:r>
      </w:hyperlink>
      <w:r w:rsidRPr="008C14A0">
        <w:t xml:space="preserve">, - в случае </w:t>
      </w:r>
      <w:hyperlink r:id="rId1416">
        <w:r w:rsidRPr="008C14A0">
          <w:t>восстановления</w:t>
        </w:r>
      </w:hyperlink>
      <w:r w:rsidRPr="008C14A0">
        <w:t xml:space="preserve"> ранее созданного резерва под обесценение (</w:t>
      </w:r>
      <w:proofErr w:type="spellStart"/>
      <w:r w:rsidR="008F7D69">
        <w:fldChar w:fldCharType="begin"/>
      </w:r>
      <w:r w:rsidR="008F7D69">
        <w:instrText xml:space="preserve"> HYPERLINK "consultantplus://offline/ref=F36FB0C33784929362D33009EF9BFB6B167407B2313C4443438CFBE20916F818E1951FE3B378E288CA85DA4364A73036D73BB66F7F414311M4LDP" \h </w:instrText>
      </w:r>
      <w:r w:rsidR="008F7D69">
        <w:fldChar w:fldCharType="separate"/>
      </w:r>
      <w:r w:rsidRPr="008C14A0">
        <w:t>пп</w:t>
      </w:r>
      <w:proofErr w:type="spellEnd"/>
      <w:r w:rsidRPr="008C14A0">
        <w:t>. "в" п. 45</w:t>
      </w:r>
      <w:r w:rsidR="008F7D69">
        <w:fldChar w:fldCharType="end"/>
      </w:r>
      <w:r w:rsidRPr="008C14A0">
        <w:t xml:space="preserve"> ФСБУ 5/2019). Эту информацию можно раскрыть в </w:t>
      </w:r>
      <w:hyperlink r:id="rId1417">
        <w:r w:rsidRPr="008C14A0">
          <w:t>текстовой части</w:t>
        </w:r>
      </w:hyperlink>
      <w:r w:rsidRPr="008C14A0">
        <w:t xml:space="preserve"> пояснений к бухгалтерскому балансу и отчету о финансовых результатах;</w:t>
      </w:r>
    </w:p>
    <w:p w14:paraId="2E5118F5" w14:textId="77777777" w:rsidR="0068662B" w:rsidRPr="008C14A0" w:rsidRDefault="0068662B">
      <w:pPr>
        <w:pStyle w:val="ConsPlusNormal"/>
        <w:numPr>
          <w:ilvl w:val="0"/>
          <w:numId w:val="87"/>
        </w:numPr>
        <w:spacing w:before="200" w:line="200" w:lineRule="auto"/>
        <w:jc w:val="both"/>
      </w:pPr>
      <w:r w:rsidRPr="008C14A0">
        <w:t>о способах расчета себестоимости запасов (</w:t>
      </w:r>
      <w:proofErr w:type="spellStart"/>
      <w:r w:rsidR="008F7D69">
        <w:fldChar w:fldCharType="begin"/>
      </w:r>
      <w:r w:rsidR="008F7D69">
        <w:instrText xml:space="preserve"> HYPERLINK "consultantplus://offline/ref=F36FB0C33784929362D33009EF9BFB6B167407B2313C4443438CFBE20916F818E1951FE3B378E288C885DA4364A73036D73BB66F7F414311M4LDP" \h </w:instrText>
      </w:r>
      <w:r w:rsidR="008F7D69">
        <w:fldChar w:fldCharType="separate"/>
      </w:r>
      <w:r w:rsidRPr="008C14A0">
        <w:t>пп</w:t>
      </w:r>
      <w:proofErr w:type="spellEnd"/>
      <w:r w:rsidRPr="008C14A0">
        <w:t>. "д" п. 45</w:t>
      </w:r>
      <w:r w:rsidR="008F7D69">
        <w:fldChar w:fldCharType="end"/>
      </w:r>
      <w:r w:rsidRPr="008C14A0">
        <w:t xml:space="preserve"> ФСБУ 5/2019). Раскройте эту информацию в текстовой части пояснений к бухгалтерскому балансу и отчету о финансовых результатах в составе информации об учетной политике (</w:t>
      </w:r>
      <w:hyperlink r:id="rId1418">
        <w:r w:rsidRPr="008C14A0">
          <w:t>п. п. 17</w:t>
        </w:r>
      </w:hyperlink>
      <w:r w:rsidRPr="008C14A0">
        <w:t xml:space="preserve">, </w:t>
      </w:r>
      <w:hyperlink r:id="rId1419">
        <w:r w:rsidRPr="008C14A0">
          <w:t>24</w:t>
        </w:r>
      </w:hyperlink>
      <w:r w:rsidRPr="008C14A0">
        <w:t xml:space="preserve"> ПБУ 1/2008);</w:t>
      </w:r>
    </w:p>
    <w:p w14:paraId="78373908" w14:textId="77777777" w:rsidR="0068662B" w:rsidRPr="008C14A0" w:rsidRDefault="0068662B">
      <w:pPr>
        <w:pStyle w:val="ConsPlusNormal"/>
        <w:numPr>
          <w:ilvl w:val="0"/>
          <w:numId w:val="87"/>
        </w:numPr>
        <w:spacing w:before="200" w:line="200" w:lineRule="auto"/>
        <w:jc w:val="both"/>
      </w:pPr>
      <w:r w:rsidRPr="008C14A0">
        <w:t>о последствиях изменения способов расчета себестоимости запасов (по сравнению с предыдущим отчетным периодом) (</w:t>
      </w:r>
      <w:proofErr w:type="spellStart"/>
      <w:r w:rsidR="008F7D69">
        <w:fldChar w:fldCharType="begin"/>
      </w:r>
      <w:r w:rsidR="008F7D69">
        <w:instrText xml:space="preserve"> HYPERLINK "consultantplus://offline/ref=F36FB0C33784929362D33009EF9BFB6B167407B2313C4443438CFBE20916F818E1951FE3B378E288CF85DA4364A73036D73BB66F7F414311M4LDP" \h </w:instrText>
      </w:r>
      <w:r w:rsidR="008F7D69">
        <w:fldChar w:fldCharType="separate"/>
      </w:r>
      <w:r w:rsidRPr="008C14A0">
        <w:t>пп</w:t>
      </w:r>
      <w:proofErr w:type="spellEnd"/>
      <w:r w:rsidRPr="008C14A0">
        <w:t>. "е" п. 45</w:t>
      </w:r>
      <w:r w:rsidR="008F7D69">
        <w:fldChar w:fldCharType="end"/>
      </w:r>
      <w:r w:rsidRPr="008C14A0">
        <w:t xml:space="preserve"> ФСБУ 5/2019). Информацию об изменении учетной политики включите в текстовую часть пояснений к бухгалтерскому балансу и отчету о финансовых результатах - раскройте факты, предусмотренные </w:t>
      </w:r>
      <w:hyperlink r:id="rId1420">
        <w:r w:rsidRPr="008C14A0">
          <w:t>п. п. 21</w:t>
        </w:r>
      </w:hyperlink>
      <w:r w:rsidRPr="008C14A0">
        <w:t xml:space="preserve">, </w:t>
      </w:r>
      <w:hyperlink r:id="rId1421">
        <w:r w:rsidRPr="008C14A0">
          <w:t>22</w:t>
        </w:r>
      </w:hyperlink>
      <w:r w:rsidRPr="008C14A0">
        <w:t xml:space="preserve"> ПБУ 1/2008 (</w:t>
      </w:r>
      <w:hyperlink r:id="rId1422">
        <w:r w:rsidRPr="008C14A0">
          <w:t>п. 24</w:t>
        </w:r>
      </w:hyperlink>
      <w:r w:rsidRPr="008C14A0">
        <w:t xml:space="preserve"> ПБУ 1/2008). А суммы корректировок в связи с изменением учетной политики включите в </w:t>
      </w:r>
      <w:hyperlink r:id="rId1423">
        <w:r w:rsidRPr="008C14A0">
          <w:t>разд. 2</w:t>
        </w:r>
      </w:hyperlink>
      <w:r w:rsidRPr="008C14A0">
        <w:t xml:space="preserve"> "Корректировки в связи с изменением учетной политики и исправлением ошибок" отчета об изменениях капитала (</w:t>
      </w:r>
      <w:hyperlink r:id="rId1424">
        <w:r w:rsidRPr="008C14A0">
          <w:t>п. 16</w:t>
        </w:r>
      </w:hyperlink>
      <w:r w:rsidRPr="008C14A0">
        <w:t xml:space="preserve"> ПБУ 1/2008);</w:t>
      </w:r>
    </w:p>
    <w:p w14:paraId="7993D36D" w14:textId="77777777" w:rsidR="0068662B" w:rsidRPr="008C14A0" w:rsidRDefault="0068662B">
      <w:pPr>
        <w:pStyle w:val="ConsPlusNormal"/>
        <w:numPr>
          <w:ilvl w:val="0"/>
          <w:numId w:val="87"/>
        </w:numPr>
        <w:spacing w:before="200" w:line="200" w:lineRule="auto"/>
        <w:jc w:val="both"/>
      </w:pPr>
      <w:r w:rsidRPr="008C14A0">
        <w:t>об авансах (предварительной оплате, задатках), уплаченных в связи с приобретением (созданием) запасов (</w:t>
      </w:r>
      <w:proofErr w:type="spellStart"/>
      <w:r w:rsidR="008F7D69">
        <w:fldChar w:fldCharType="begin"/>
      </w:r>
      <w:r w:rsidR="008F7D69">
        <w:instrText xml:space="preserve"> HYPERLINK "consultantplus://offline/ref=F36FB0C33784929362D33009EF9BFB6B167407B2313C4443438CFBE20916F818E1951FE3B378E288CE85DA4364A73036D73BB66F7F414311M4LDP" \h </w:instrText>
      </w:r>
      <w:r w:rsidR="008F7D69">
        <w:fldChar w:fldCharType="separate"/>
      </w:r>
      <w:r w:rsidRPr="008C14A0">
        <w:t>пп</w:t>
      </w:r>
      <w:proofErr w:type="spellEnd"/>
      <w:r w:rsidRPr="008C14A0">
        <w:t>. "ж" п. 45</w:t>
      </w:r>
      <w:r w:rsidR="008F7D69">
        <w:fldChar w:fldCharType="end"/>
      </w:r>
      <w:r w:rsidRPr="008C14A0">
        <w:t xml:space="preserve"> ФСБУ 5/2019, </w:t>
      </w:r>
      <w:hyperlink r:id="rId1425">
        <w:r w:rsidRPr="008C14A0">
          <w:t>п. 20</w:t>
        </w:r>
      </w:hyperlink>
      <w:r w:rsidRPr="008C14A0">
        <w:t xml:space="preserve"> ПБУ 4/99). Данные об авансах (предоплате, задатках) в обычном порядке </w:t>
      </w:r>
      <w:hyperlink r:id="rId1426">
        <w:r w:rsidRPr="008C14A0">
          <w:t>включите</w:t>
        </w:r>
      </w:hyperlink>
      <w:r w:rsidRPr="008C14A0">
        <w:t xml:space="preserve"> в состав показателя </w:t>
      </w:r>
      <w:hyperlink r:id="rId1427">
        <w:r w:rsidRPr="008C14A0">
          <w:t>строки 1230</w:t>
        </w:r>
      </w:hyperlink>
      <w:r w:rsidRPr="008C14A0">
        <w:t xml:space="preserve"> "Дебиторская задолженность" бухгалтерского баланса, а если эта информация существенна - приведите ее обособленно по самостоятельно введенной строке, детализирующей показатель </w:t>
      </w:r>
      <w:hyperlink r:id="rId1428">
        <w:r w:rsidRPr="008C14A0">
          <w:t>строки 1230</w:t>
        </w:r>
      </w:hyperlink>
      <w:r w:rsidRPr="008C14A0">
        <w:t xml:space="preserve">. </w:t>
      </w:r>
      <w:hyperlink r:id="rId1429">
        <w:r w:rsidRPr="008C14A0">
          <w:t>Раскройте</w:t>
        </w:r>
      </w:hyperlink>
      <w:r w:rsidRPr="008C14A0">
        <w:t xml:space="preserve"> данные об авансах (предоплате, задатках), связанных с приобретением (созданием) запасов, в </w:t>
      </w:r>
      <w:hyperlink r:id="rId1430">
        <w:r w:rsidRPr="008C14A0">
          <w:t>разд. 5</w:t>
        </w:r>
      </w:hyperlink>
      <w:r w:rsidRPr="008C14A0">
        <w:t xml:space="preserve"> пояснений к бухгалтерскому балансу и отчету о финансовых результатах.</w:t>
      </w:r>
    </w:p>
    <w:p w14:paraId="3722EF9D" w14:textId="77777777" w:rsidR="0068662B" w:rsidRPr="008C14A0" w:rsidRDefault="0068662B">
      <w:pPr>
        <w:pStyle w:val="ConsPlusNormal"/>
        <w:spacing w:line="200" w:lineRule="auto"/>
        <w:jc w:val="both"/>
      </w:pPr>
    </w:p>
    <w:p w14:paraId="427D75F2" w14:textId="77777777" w:rsidR="0068662B" w:rsidRPr="008C14A0" w:rsidRDefault="0068662B">
      <w:pPr>
        <w:pStyle w:val="ConsPlusNormal"/>
        <w:pBdr>
          <w:bottom w:val="single" w:sz="6" w:space="0" w:color="auto"/>
        </w:pBdr>
        <w:spacing w:before="100" w:after="100"/>
        <w:jc w:val="both"/>
        <w:rPr>
          <w:sz w:val="2"/>
          <w:szCs w:val="2"/>
        </w:rPr>
      </w:pPr>
    </w:p>
    <w:p w14:paraId="622299CE" w14:textId="77777777" w:rsidR="0068662B" w:rsidRPr="008C14A0" w:rsidRDefault="0068662B">
      <w:pPr>
        <w:pStyle w:val="ConsPlusNormal"/>
        <w:sectPr w:rsidR="0068662B" w:rsidRPr="008C14A0" w:rsidSect="00470307">
          <w:pgSz w:w="11906" w:h="16838"/>
          <w:pgMar w:top="1134" w:right="850" w:bottom="1134" w:left="1701" w:header="708" w:footer="708" w:gutter="0"/>
          <w:cols w:space="708"/>
          <w:docGrid w:linePitch="360"/>
        </w:sectPr>
      </w:pPr>
    </w:p>
    <w:p w14:paraId="64736C52" w14:textId="77777777" w:rsidR="0068662B" w:rsidRPr="008C14A0" w:rsidRDefault="0068662B"/>
    <w:p w14:paraId="5D6AF730" w14:textId="36FF9A51" w:rsidR="00B12529" w:rsidRPr="008C14A0" w:rsidRDefault="00B12529" w:rsidP="00B12529">
      <w:pPr>
        <w:shd w:val="clear" w:color="auto" w:fill="FFFFFF"/>
        <w:spacing w:after="0" w:line="240" w:lineRule="auto"/>
        <w:jc w:val="both"/>
        <w:rPr>
          <w:rFonts w:ascii="Times New Roman" w:eastAsia="Times New Roman" w:hAnsi="Times New Roman" w:cs="Times New Roman"/>
          <w:sz w:val="24"/>
          <w:szCs w:val="24"/>
          <w:lang w:eastAsia="ru-RU"/>
        </w:rPr>
      </w:pPr>
    </w:p>
    <w:p w14:paraId="242DBA3A" w14:textId="77777777" w:rsidR="00B12529" w:rsidRPr="008C14A0" w:rsidRDefault="00B12529" w:rsidP="00B12529">
      <w:pPr>
        <w:pStyle w:val="Default"/>
        <w:spacing w:before="460"/>
        <w:jc w:val="center"/>
        <w:rPr>
          <w:color w:val="auto"/>
          <w:u w:val="single"/>
        </w:rPr>
      </w:pPr>
    </w:p>
    <w:p w14:paraId="07FC5645" w14:textId="77777777" w:rsidR="00E00A29" w:rsidRPr="008C14A0" w:rsidRDefault="00E00A29"/>
    <w:sectPr w:rsidR="00E00A29" w:rsidRPr="008C14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B47CA" w14:textId="77777777" w:rsidR="008F7D69" w:rsidRDefault="008F7D69" w:rsidP="002227CA">
      <w:pPr>
        <w:spacing w:after="0" w:line="240" w:lineRule="auto"/>
      </w:pPr>
      <w:r>
        <w:separator/>
      </w:r>
    </w:p>
  </w:endnote>
  <w:endnote w:type="continuationSeparator" w:id="0">
    <w:p w14:paraId="38F47028" w14:textId="77777777" w:rsidR="008F7D69" w:rsidRDefault="008F7D69" w:rsidP="00222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400384"/>
      <w:docPartObj>
        <w:docPartGallery w:val="Page Numbers (Bottom of Page)"/>
        <w:docPartUnique/>
      </w:docPartObj>
    </w:sdtPr>
    <w:sdtEndPr/>
    <w:sdtContent>
      <w:p w14:paraId="43D9B822" w14:textId="0F9D24C7" w:rsidR="002227CA" w:rsidRDefault="002227CA">
        <w:pPr>
          <w:pStyle w:val="a5"/>
          <w:jc w:val="right"/>
        </w:pPr>
        <w:r>
          <w:fldChar w:fldCharType="begin"/>
        </w:r>
        <w:r>
          <w:instrText>PAGE   \* MERGEFORMAT</w:instrText>
        </w:r>
        <w:r>
          <w:fldChar w:fldCharType="separate"/>
        </w:r>
        <w:r>
          <w:t>2</w:t>
        </w:r>
        <w:r>
          <w:fldChar w:fldCharType="end"/>
        </w:r>
      </w:p>
    </w:sdtContent>
  </w:sdt>
  <w:p w14:paraId="6FF594A8" w14:textId="77777777" w:rsidR="002227CA" w:rsidRDefault="002227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3F607" w14:textId="77777777" w:rsidR="008F7D69" w:rsidRDefault="008F7D69" w:rsidP="002227CA">
      <w:pPr>
        <w:spacing w:after="0" w:line="240" w:lineRule="auto"/>
      </w:pPr>
      <w:r>
        <w:separator/>
      </w:r>
    </w:p>
  </w:footnote>
  <w:footnote w:type="continuationSeparator" w:id="0">
    <w:p w14:paraId="70E71D8D" w14:textId="77777777" w:rsidR="008F7D69" w:rsidRDefault="008F7D69" w:rsidP="00222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964"/>
    <w:multiLevelType w:val="multilevel"/>
    <w:tmpl w:val="0728FCA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F3CBB"/>
    <w:multiLevelType w:val="multilevel"/>
    <w:tmpl w:val="242C2246"/>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46037A"/>
    <w:multiLevelType w:val="multilevel"/>
    <w:tmpl w:val="0A78F110"/>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53D86"/>
    <w:multiLevelType w:val="multilevel"/>
    <w:tmpl w:val="0B504B6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776F80"/>
    <w:multiLevelType w:val="multilevel"/>
    <w:tmpl w:val="B93A569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B65A1A"/>
    <w:multiLevelType w:val="multilevel"/>
    <w:tmpl w:val="ABAC4FC8"/>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11740"/>
    <w:multiLevelType w:val="multilevel"/>
    <w:tmpl w:val="4E0EFC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A7184C"/>
    <w:multiLevelType w:val="multilevel"/>
    <w:tmpl w:val="AAA647B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B7717E"/>
    <w:multiLevelType w:val="multilevel"/>
    <w:tmpl w:val="635AE9D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2B4419"/>
    <w:multiLevelType w:val="multilevel"/>
    <w:tmpl w:val="91C013B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CF4AF5"/>
    <w:multiLevelType w:val="multilevel"/>
    <w:tmpl w:val="D69492E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3241E3"/>
    <w:multiLevelType w:val="multilevel"/>
    <w:tmpl w:val="D218645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1A152C"/>
    <w:multiLevelType w:val="multilevel"/>
    <w:tmpl w:val="DF6CE0B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2A60B6"/>
    <w:multiLevelType w:val="multilevel"/>
    <w:tmpl w:val="D7B6F8B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256957"/>
    <w:multiLevelType w:val="multilevel"/>
    <w:tmpl w:val="D766E4B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8C3D3C"/>
    <w:multiLevelType w:val="multilevel"/>
    <w:tmpl w:val="A932514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2F304F"/>
    <w:multiLevelType w:val="multilevel"/>
    <w:tmpl w:val="06BE25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585C52"/>
    <w:multiLevelType w:val="multilevel"/>
    <w:tmpl w:val="F2E279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4C56A4"/>
    <w:multiLevelType w:val="multilevel"/>
    <w:tmpl w:val="38CE9CA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05167C"/>
    <w:multiLevelType w:val="multilevel"/>
    <w:tmpl w:val="AD2AAF7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417EEC"/>
    <w:multiLevelType w:val="multilevel"/>
    <w:tmpl w:val="F4307BA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39298B"/>
    <w:multiLevelType w:val="multilevel"/>
    <w:tmpl w:val="D8DC09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8375A8"/>
    <w:multiLevelType w:val="multilevel"/>
    <w:tmpl w:val="F33494F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B5F5414"/>
    <w:multiLevelType w:val="multilevel"/>
    <w:tmpl w:val="AC4446DA"/>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6A5D07"/>
    <w:multiLevelType w:val="multilevel"/>
    <w:tmpl w:val="489CF78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D6D045B"/>
    <w:multiLevelType w:val="multilevel"/>
    <w:tmpl w:val="74C4F5B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EB7BD1"/>
    <w:multiLevelType w:val="multilevel"/>
    <w:tmpl w:val="97F89CE8"/>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272313D"/>
    <w:multiLevelType w:val="multilevel"/>
    <w:tmpl w:val="77A6841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34E17E5"/>
    <w:multiLevelType w:val="multilevel"/>
    <w:tmpl w:val="D3F031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3E06F7C"/>
    <w:multiLevelType w:val="multilevel"/>
    <w:tmpl w:val="72602BC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48828A3"/>
    <w:multiLevelType w:val="multilevel"/>
    <w:tmpl w:val="6200FE70"/>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4A872C0"/>
    <w:multiLevelType w:val="multilevel"/>
    <w:tmpl w:val="EAFEA79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4F75A5C"/>
    <w:multiLevelType w:val="multilevel"/>
    <w:tmpl w:val="8952B7F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5F27D55"/>
    <w:multiLevelType w:val="multilevel"/>
    <w:tmpl w:val="D3666E9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1405B5"/>
    <w:multiLevelType w:val="multilevel"/>
    <w:tmpl w:val="5BDEAB6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73C588D"/>
    <w:multiLevelType w:val="multilevel"/>
    <w:tmpl w:val="ACF0035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583BF9"/>
    <w:multiLevelType w:val="multilevel"/>
    <w:tmpl w:val="13DC32F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9E1ADA"/>
    <w:multiLevelType w:val="multilevel"/>
    <w:tmpl w:val="8CC6092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BF05787"/>
    <w:multiLevelType w:val="multilevel"/>
    <w:tmpl w:val="46D00A9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7E6B9D"/>
    <w:multiLevelType w:val="multilevel"/>
    <w:tmpl w:val="64D6FEE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375463E"/>
    <w:multiLevelType w:val="multilevel"/>
    <w:tmpl w:val="04E4E9F6"/>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5BD481B"/>
    <w:multiLevelType w:val="multilevel"/>
    <w:tmpl w:val="DFA8F0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5C742BB"/>
    <w:multiLevelType w:val="multilevel"/>
    <w:tmpl w:val="70503FA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61B5892"/>
    <w:multiLevelType w:val="multilevel"/>
    <w:tmpl w:val="265857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964C44"/>
    <w:multiLevelType w:val="multilevel"/>
    <w:tmpl w:val="3D0087F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ED41E7F"/>
    <w:multiLevelType w:val="multilevel"/>
    <w:tmpl w:val="4B8C9DD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1187D77"/>
    <w:multiLevelType w:val="multilevel"/>
    <w:tmpl w:val="00D06C5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424F7E"/>
    <w:multiLevelType w:val="multilevel"/>
    <w:tmpl w:val="ADAE782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5545F39"/>
    <w:multiLevelType w:val="multilevel"/>
    <w:tmpl w:val="A434FCA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891189B"/>
    <w:multiLevelType w:val="hybridMultilevel"/>
    <w:tmpl w:val="501CA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584CEB"/>
    <w:multiLevelType w:val="multilevel"/>
    <w:tmpl w:val="3222C29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C7F7B54"/>
    <w:multiLevelType w:val="multilevel"/>
    <w:tmpl w:val="17B259E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E7074B1"/>
    <w:multiLevelType w:val="multilevel"/>
    <w:tmpl w:val="F93035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F3E4936"/>
    <w:multiLevelType w:val="multilevel"/>
    <w:tmpl w:val="AD4E00B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1A14FB3"/>
    <w:multiLevelType w:val="multilevel"/>
    <w:tmpl w:val="B1C8F85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2042FCC"/>
    <w:multiLevelType w:val="multilevel"/>
    <w:tmpl w:val="BB9E2E1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2C7713F"/>
    <w:multiLevelType w:val="multilevel"/>
    <w:tmpl w:val="AC34EAE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60C57AD"/>
    <w:multiLevelType w:val="multilevel"/>
    <w:tmpl w:val="AD4CF356"/>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7550D67"/>
    <w:multiLevelType w:val="multilevel"/>
    <w:tmpl w:val="C69280B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8C429C5"/>
    <w:multiLevelType w:val="multilevel"/>
    <w:tmpl w:val="30F8037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9DD4D91"/>
    <w:multiLevelType w:val="multilevel"/>
    <w:tmpl w:val="0C50D6B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B243B08"/>
    <w:multiLevelType w:val="multilevel"/>
    <w:tmpl w:val="C26E67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EEA078D"/>
    <w:multiLevelType w:val="multilevel"/>
    <w:tmpl w:val="DE3AE69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0170CBC"/>
    <w:multiLevelType w:val="multilevel"/>
    <w:tmpl w:val="8D72DDC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3475F2F"/>
    <w:multiLevelType w:val="multilevel"/>
    <w:tmpl w:val="96F226B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34B7C19"/>
    <w:multiLevelType w:val="multilevel"/>
    <w:tmpl w:val="57582AC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4013F0E"/>
    <w:multiLevelType w:val="multilevel"/>
    <w:tmpl w:val="97F8918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6EA6663"/>
    <w:multiLevelType w:val="multilevel"/>
    <w:tmpl w:val="4F58312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820527D"/>
    <w:multiLevelType w:val="multilevel"/>
    <w:tmpl w:val="B358DF4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8960C7D"/>
    <w:multiLevelType w:val="multilevel"/>
    <w:tmpl w:val="85C8E8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9DA1B04"/>
    <w:multiLevelType w:val="multilevel"/>
    <w:tmpl w:val="3932927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09D19CD"/>
    <w:multiLevelType w:val="multilevel"/>
    <w:tmpl w:val="199A6D1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2C00ACE"/>
    <w:multiLevelType w:val="multilevel"/>
    <w:tmpl w:val="5D40B9C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2D053AF"/>
    <w:multiLevelType w:val="multilevel"/>
    <w:tmpl w:val="738AD7D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3B81E51"/>
    <w:multiLevelType w:val="multilevel"/>
    <w:tmpl w:val="6D84FD9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4A941D9"/>
    <w:multiLevelType w:val="multilevel"/>
    <w:tmpl w:val="E7A65C8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5580FC8"/>
    <w:multiLevelType w:val="multilevel"/>
    <w:tmpl w:val="48E283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6584E82"/>
    <w:multiLevelType w:val="multilevel"/>
    <w:tmpl w:val="285EEC7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7E0223D"/>
    <w:multiLevelType w:val="multilevel"/>
    <w:tmpl w:val="5594909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8B03A4D"/>
    <w:multiLevelType w:val="multilevel"/>
    <w:tmpl w:val="A0682A4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8E71ABF"/>
    <w:multiLevelType w:val="multilevel"/>
    <w:tmpl w:val="946C6E6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A3C1741"/>
    <w:multiLevelType w:val="multilevel"/>
    <w:tmpl w:val="885A717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B431B70"/>
    <w:multiLevelType w:val="multilevel"/>
    <w:tmpl w:val="BDCE089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C1505A1"/>
    <w:multiLevelType w:val="multilevel"/>
    <w:tmpl w:val="52C0DEC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D532AF9"/>
    <w:multiLevelType w:val="multilevel"/>
    <w:tmpl w:val="9E00F64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E500DAF"/>
    <w:multiLevelType w:val="multilevel"/>
    <w:tmpl w:val="523C2A6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F813D5C"/>
    <w:multiLevelType w:val="multilevel"/>
    <w:tmpl w:val="69D0D71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F820005"/>
    <w:multiLevelType w:val="multilevel"/>
    <w:tmpl w:val="BDAE719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lvlOverride w:ilvl="0">
      <w:startOverride w:val="1"/>
    </w:lvlOverride>
  </w:num>
  <w:num w:numId="2">
    <w:abstractNumId w:val="25"/>
    <w:lvlOverride w:ilvl="0">
      <w:startOverride w:val="1"/>
    </w:lvlOverride>
  </w:num>
  <w:num w:numId="3">
    <w:abstractNumId w:val="37"/>
    <w:lvlOverride w:ilvl="0">
      <w:startOverride w:val="1"/>
    </w:lvlOverride>
  </w:num>
  <w:num w:numId="4">
    <w:abstractNumId w:val="43"/>
    <w:lvlOverride w:ilvl="0">
      <w:startOverride w:val="1"/>
    </w:lvlOverride>
  </w:num>
  <w:num w:numId="5">
    <w:abstractNumId w:val="77"/>
    <w:lvlOverride w:ilvl="0">
      <w:startOverride w:val="1"/>
    </w:lvlOverride>
  </w:num>
  <w:num w:numId="6">
    <w:abstractNumId w:val="4"/>
    <w:lvlOverride w:ilvl="0">
      <w:startOverride w:val="1"/>
    </w:lvlOverride>
  </w:num>
  <w:num w:numId="7">
    <w:abstractNumId w:val="79"/>
    <w:lvlOverride w:ilvl="0">
      <w:startOverride w:val="1"/>
    </w:lvlOverride>
  </w:num>
  <w:num w:numId="8">
    <w:abstractNumId w:val="38"/>
    <w:lvlOverride w:ilvl="0">
      <w:startOverride w:val="1"/>
    </w:lvlOverride>
  </w:num>
  <w:num w:numId="9">
    <w:abstractNumId w:val="72"/>
    <w:lvlOverride w:ilvl="0">
      <w:startOverride w:val="1"/>
    </w:lvlOverride>
  </w:num>
  <w:num w:numId="10">
    <w:abstractNumId w:val="87"/>
    <w:lvlOverride w:ilvl="0">
      <w:startOverride w:val="1"/>
    </w:lvlOverride>
  </w:num>
  <w:num w:numId="11">
    <w:abstractNumId w:val="9"/>
    <w:lvlOverride w:ilvl="0">
      <w:startOverride w:val="1"/>
    </w:lvlOverride>
  </w:num>
  <w:num w:numId="12">
    <w:abstractNumId w:val="31"/>
    <w:lvlOverride w:ilvl="0">
      <w:startOverride w:val="1"/>
    </w:lvlOverride>
  </w:num>
  <w:num w:numId="13">
    <w:abstractNumId w:val="34"/>
    <w:lvlOverride w:ilvl="0">
      <w:startOverride w:val="1"/>
    </w:lvlOverride>
  </w:num>
  <w:num w:numId="14">
    <w:abstractNumId w:val="20"/>
    <w:lvlOverride w:ilvl="0">
      <w:startOverride w:val="1"/>
    </w:lvlOverride>
  </w:num>
  <w:num w:numId="15">
    <w:abstractNumId w:val="6"/>
    <w:lvlOverride w:ilvl="0">
      <w:startOverride w:val="1"/>
    </w:lvlOverride>
  </w:num>
  <w:num w:numId="16">
    <w:abstractNumId w:val="0"/>
    <w:lvlOverride w:ilvl="0">
      <w:startOverride w:val="1"/>
    </w:lvlOverride>
  </w:num>
  <w:num w:numId="17">
    <w:abstractNumId w:val="76"/>
    <w:lvlOverride w:ilvl="0">
      <w:startOverride w:val="1"/>
    </w:lvlOverride>
  </w:num>
  <w:num w:numId="18">
    <w:abstractNumId w:val="83"/>
    <w:lvlOverride w:ilvl="0">
      <w:startOverride w:val="1"/>
    </w:lvlOverride>
  </w:num>
  <w:num w:numId="19">
    <w:abstractNumId w:val="29"/>
    <w:lvlOverride w:ilvl="0">
      <w:startOverride w:val="1"/>
    </w:lvlOverride>
  </w:num>
  <w:num w:numId="20">
    <w:abstractNumId w:val="69"/>
    <w:lvlOverride w:ilvl="0">
      <w:startOverride w:val="1"/>
    </w:lvlOverride>
  </w:num>
  <w:num w:numId="21">
    <w:abstractNumId w:val="48"/>
    <w:lvlOverride w:ilvl="0">
      <w:startOverride w:val="1"/>
    </w:lvlOverride>
  </w:num>
  <w:num w:numId="22">
    <w:abstractNumId w:val="71"/>
    <w:lvlOverride w:ilvl="0">
      <w:startOverride w:val="1"/>
    </w:lvlOverride>
  </w:num>
  <w:num w:numId="23">
    <w:abstractNumId w:val="36"/>
    <w:lvlOverride w:ilvl="0">
      <w:startOverride w:val="1"/>
    </w:lvlOverride>
  </w:num>
  <w:num w:numId="24">
    <w:abstractNumId w:val="41"/>
    <w:lvlOverride w:ilvl="0">
      <w:startOverride w:val="1"/>
    </w:lvlOverride>
  </w:num>
  <w:num w:numId="25">
    <w:abstractNumId w:val="32"/>
    <w:lvlOverride w:ilvl="0">
      <w:startOverride w:val="1"/>
    </w:lvlOverride>
  </w:num>
  <w:num w:numId="26">
    <w:abstractNumId w:val="66"/>
    <w:lvlOverride w:ilvl="0">
      <w:startOverride w:val="1"/>
    </w:lvlOverride>
  </w:num>
  <w:num w:numId="27">
    <w:abstractNumId w:val="70"/>
    <w:lvlOverride w:ilvl="0">
      <w:startOverride w:val="1"/>
    </w:lvlOverride>
  </w:num>
  <w:num w:numId="28">
    <w:abstractNumId w:val="44"/>
    <w:lvlOverride w:ilvl="0">
      <w:startOverride w:val="1"/>
    </w:lvlOverride>
  </w:num>
  <w:num w:numId="29">
    <w:abstractNumId w:val="52"/>
    <w:lvlOverride w:ilvl="0">
      <w:startOverride w:val="1"/>
    </w:lvlOverride>
  </w:num>
  <w:num w:numId="30">
    <w:abstractNumId w:val="85"/>
    <w:lvlOverride w:ilvl="0">
      <w:startOverride w:val="1"/>
    </w:lvlOverride>
  </w:num>
  <w:num w:numId="31">
    <w:abstractNumId w:val="18"/>
    <w:lvlOverride w:ilvl="0">
      <w:startOverride w:val="1"/>
    </w:lvlOverride>
  </w:num>
  <w:num w:numId="32">
    <w:abstractNumId w:val="59"/>
    <w:lvlOverride w:ilvl="0">
      <w:startOverride w:val="1"/>
    </w:lvlOverride>
  </w:num>
  <w:num w:numId="33">
    <w:abstractNumId w:val="14"/>
    <w:lvlOverride w:ilvl="0">
      <w:startOverride w:val="1"/>
    </w:lvlOverride>
  </w:num>
  <w:num w:numId="34">
    <w:abstractNumId w:val="54"/>
    <w:lvlOverride w:ilvl="0">
      <w:startOverride w:val="1"/>
    </w:lvlOverride>
  </w:num>
  <w:num w:numId="35">
    <w:abstractNumId w:val="15"/>
    <w:lvlOverride w:ilvl="0">
      <w:startOverride w:val="1"/>
    </w:lvlOverride>
  </w:num>
  <w:num w:numId="36">
    <w:abstractNumId w:val="13"/>
    <w:lvlOverride w:ilvl="0">
      <w:startOverride w:val="1"/>
    </w:lvlOverride>
  </w:num>
  <w:num w:numId="37">
    <w:abstractNumId w:val="17"/>
    <w:lvlOverride w:ilvl="0">
      <w:startOverride w:val="1"/>
    </w:lvlOverride>
  </w:num>
  <w:num w:numId="38">
    <w:abstractNumId w:val="21"/>
    <w:lvlOverride w:ilvl="0">
      <w:startOverride w:val="1"/>
    </w:lvlOverride>
  </w:num>
  <w:num w:numId="39">
    <w:abstractNumId w:val="86"/>
    <w:lvlOverride w:ilvl="0">
      <w:startOverride w:val="1"/>
    </w:lvlOverride>
  </w:num>
  <w:num w:numId="40">
    <w:abstractNumId w:val="45"/>
    <w:lvlOverride w:ilvl="0">
      <w:startOverride w:val="1"/>
    </w:lvlOverride>
  </w:num>
  <w:num w:numId="41">
    <w:abstractNumId w:val="53"/>
    <w:lvlOverride w:ilvl="0">
      <w:startOverride w:val="1"/>
    </w:lvlOverride>
  </w:num>
  <w:num w:numId="42">
    <w:abstractNumId w:val="24"/>
    <w:lvlOverride w:ilvl="0">
      <w:startOverride w:val="1"/>
    </w:lvlOverride>
  </w:num>
  <w:num w:numId="43">
    <w:abstractNumId w:val="22"/>
    <w:lvlOverride w:ilvl="0">
      <w:startOverride w:val="1"/>
    </w:lvlOverride>
  </w:num>
  <w:num w:numId="44">
    <w:abstractNumId w:val="16"/>
    <w:lvlOverride w:ilvl="0">
      <w:startOverride w:val="1"/>
    </w:lvlOverride>
  </w:num>
  <w:num w:numId="45">
    <w:abstractNumId w:val="42"/>
    <w:lvlOverride w:ilvl="0">
      <w:startOverride w:val="1"/>
    </w:lvlOverride>
  </w:num>
  <w:num w:numId="46">
    <w:abstractNumId w:val="67"/>
    <w:lvlOverride w:ilvl="0">
      <w:startOverride w:val="1"/>
    </w:lvlOverride>
  </w:num>
  <w:num w:numId="47">
    <w:abstractNumId w:val="68"/>
    <w:lvlOverride w:ilvl="0">
      <w:startOverride w:val="1"/>
    </w:lvlOverride>
  </w:num>
  <w:num w:numId="48">
    <w:abstractNumId w:val="60"/>
    <w:lvlOverride w:ilvl="0">
      <w:startOverride w:val="1"/>
    </w:lvlOverride>
  </w:num>
  <w:num w:numId="49">
    <w:abstractNumId w:val="46"/>
    <w:lvlOverride w:ilvl="0">
      <w:startOverride w:val="1"/>
    </w:lvlOverride>
  </w:num>
  <w:num w:numId="50">
    <w:abstractNumId w:val="10"/>
    <w:lvlOverride w:ilvl="0">
      <w:startOverride w:val="1"/>
    </w:lvlOverride>
  </w:num>
  <w:num w:numId="51">
    <w:abstractNumId w:val="78"/>
    <w:lvlOverride w:ilvl="0">
      <w:startOverride w:val="1"/>
    </w:lvlOverride>
  </w:num>
  <w:num w:numId="52">
    <w:abstractNumId w:val="81"/>
    <w:lvlOverride w:ilvl="0">
      <w:startOverride w:val="1"/>
    </w:lvlOverride>
  </w:num>
  <w:num w:numId="53">
    <w:abstractNumId w:val="63"/>
    <w:lvlOverride w:ilvl="0">
      <w:startOverride w:val="1"/>
    </w:lvlOverride>
  </w:num>
  <w:num w:numId="54">
    <w:abstractNumId w:val="39"/>
    <w:lvlOverride w:ilvl="0">
      <w:startOverride w:val="1"/>
    </w:lvlOverride>
  </w:num>
  <w:num w:numId="55">
    <w:abstractNumId w:val="61"/>
    <w:lvlOverride w:ilvl="0">
      <w:startOverride w:val="1"/>
    </w:lvlOverride>
  </w:num>
  <w:num w:numId="56">
    <w:abstractNumId w:val="65"/>
    <w:lvlOverride w:ilvl="0">
      <w:startOverride w:val="1"/>
    </w:lvlOverride>
  </w:num>
  <w:num w:numId="57">
    <w:abstractNumId w:val="28"/>
    <w:lvlOverride w:ilvl="0">
      <w:startOverride w:val="1"/>
    </w:lvlOverride>
  </w:num>
  <w:num w:numId="58">
    <w:abstractNumId w:val="23"/>
    <w:lvlOverride w:ilvl="0">
      <w:startOverride w:val="1"/>
    </w:lvlOverride>
  </w:num>
  <w:num w:numId="59">
    <w:abstractNumId w:val="12"/>
    <w:lvlOverride w:ilvl="0">
      <w:startOverride w:val="1"/>
    </w:lvlOverride>
  </w:num>
  <w:num w:numId="60">
    <w:abstractNumId w:val="7"/>
    <w:lvlOverride w:ilvl="0">
      <w:startOverride w:val="1"/>
    </w:lvlOverride>
  </w:num>
  <w:num w:numId="61">
    <w:abstractNumId w:val="40"/>
    <w:lvlOverride w:ilvl="0">
      <w:startOverride w:val="1"/>
    </w:lvlOverride>
  </w:num>
  <w:num w:numId="62">
    <w:abstractNumId w:val="26"/>
    <w:lvlOverride w:ilvl="0">
      <w:startOverride w:val="1"/>
    </w:lvlOverride>
  </w:num>
  <w:num w:numId="63">
    <w:abstractNumId w:val="73"/>
    <w:lvlOverride w:ilvl="0">
      <w:startOverride w:val="1"/>
    </w:lvlOverride>
  </w:num>
  <w:num w:numId="64">
    <w:abstractNumId w:val="19"/>
    <w:lvlOverride w:ilvl="0">
      <w:startOverride w:val="1"/>
    </w:lvlOverride>
  </w:num>
  <w:num w:numId="65">
    <w:abstractNumId w:val="57"/>
    <w:lvlOverride w:ilvl="0">
      <w:startOverride w:val="1"/>
    </w:lvlOverride>
  </w:num>
  <w:num w:numId="66">
    <w:abstractNumId w:val="8"/>
    <w:lvlOverride w:ilvl="0">
      <w:startOverride w:val="1"/>
    </w:lvlOverride>
  </w:num>
  <w:num w:numId="67">
    <w:abstractNumId w:val="84"/>
    <w:lvlOverride w:ilvl="0">
      <w:startOverride w:val="1"/>
    </w:lvlOverride>
  </w:num>
  <w:num w:numId="68">
    <w:abstractNumId w:val="82"/>
    <w:lvlOverride w:ilvl="0">
      <w:startOverride w:val="1"/>
    </w:lvlOverride>
  </w:num>
  <w:num w:numId="69">
    <w:abstractNumId w:val="11"/>
    <w:lvlOverride w:ilvl="0">
      <w:startOverride w:val="1"/>
    </w:lvlOverride>
  </w:num>
  <w:num w:numId="70">
    <w:abstractNumId w:val="30"/>
    <w:lvlOverride w:ilvl="0">
      <w:startOverride w:val="1"/>
    </w:lvlOverride>
  </w:num>
  <w:num w:numId="71">
    <w:abstractNumId w:val="2"/>
    <w:lvlOverride w:ilvl="0">
      <w:startOverride w:val="1"/>
    </w:lvlOverride>
  </w:num>
  <w:num w:numId="72">
    <w:abstractNumId w:val="80"/>
    <w:lvlOverride w:ilvl="0">
      <w:startOverride w:val="1"/>
    </w:lvlOverride>
  </w:num>
  <w:num w:numId="73">
    <w:abstractNumId w:val="64"/>
    <w:lvlOverride w:ilvl="0">
      <w:startOverride w:val="1"/>
    </w:lvlOverride>
  </w:num>
  <w:num w:numId="74">
    <w:abstractNumId w:val="75"/>
    <w:lvlOverride w:ilvl="0">
      <w:startOverride w:val="1"/>
    </w:lvlOverride>
  </w:num>
  <w:num w:numId="75">
    <w:abstractNumId w:val="1"/>
    <w:lvlOverride w:ilvl="0">
      <w:startOverride w:val="1"/>
    </w:lvlOverride>
  </w:num>
  <w:num w:numId="76">
    <w:abstractNumId w:val="5"/>
    <w:lvlOverride w:ilvl="0">
      <w:startOverride w:val="1"/>
    </w:lvlOverride>
  </w:num>
  <w:num w:numId="77">
    <w:abstractNumId w:val="62"/>
    <w:lvlOverride w:ilvl="0">
      <w:startOverride w:val="1"/>
    </w:lvlOverride>
  </w:num>
  <w:num w:numId="78">
    <w:abstractNumId w:val="27"/>
    <w:lvlOverride w:ilvl="0">
      <w:startOverride w:val="1"/>
    </w:lvlOverride>
  </w:num>
  <w:num w:numId="79">
    <w:abstractNumId w:val="35"/>
    <w:lvlOverride w:ilvl="0">
      <w:startOverride w:val="1"/>
    </w:lvlOverride>
  </w:num>
  <w:num w:numId="80">
    <w:abstractNumId w:val="55"/>
    <w:lvlOverride w:ilvl="0">
      <w:startOverride w:val="1"/>
    </w:lvlOverride>
  </w:num>
  <w:num w:numId="81">
    <w:abstractNumId w:val="33"/>
    <w:lvlOverride w:ilvl="0">
      <w:startOverride w:val="1"/>
    </w:lvlOverride>
  </w:num>
  <w:num w:numId="82">
    <w:abstractNumId w:val="3"/>
    <w:lvlOverride w:ilvl="0">
      <w:startOverride w:val="1"/>
    </w:lvlOverride>
  </w:num>
  <w:num w:numId="83">
    <w:abstractNumId w:val="51"/>
    <w:lvlOverride w:ilvl="0">
      <w:startOverride w:val="1"/>
    </w:lvlOverride>
  </w:num>
  <w:num w:numId="84">
    <w:abstractNumId w:val="47"/>
    <w:lvlOverride w:ilvl="0">
      <w:startOverride w:val="1"/>
    </w:lvlOverride>
  </w:num>
  <w:num w:numId="85">
    <w:abstractNumId w:val="58"/>
    <w:lvlOverride w:ilvl="0">
      <w:startOverride w:val="1"/>
    </w:lvlOverride>
  </w:num>
  <w:num w:numId="86">
    <w:abstractNumId w:val="50"/>
    <w:lvlOverride w:ilvl="0">
      <w:startOverride w:val="1"/>
    </w:lvlOverride>
  </w:num>
  <w:num w:numId="87">
    <w:abstractNumId w:val="74"/>
    <w:lvlOverride w:ilvl="0">
      <w:startOverride w:val="1"/>
    </w:lvlOverride>
  </w:num>
  <w:num w:numId="88">
    <w:abstractNumId w:val="4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29"/>
    <w:rsid w:val="002227CA"/>
    <w:rsid w:val="003077B7"/>
    <w:rsid w:val="004D50A7"/>
    <w:rsid w:val="005A1745"/>
    <w:rsid w:val="005A5C74"/>
    <w:rsid w:val="0068662B"/>
    <w:rsid w:val="0072024E"/>
    <w:rsid w:val="007465C6"/>
    <w:rsid w:val="008A3DEB"/>
    <w:rsid w:val="008C14A0"/>
    <w:rsid w:val="008F7D69"/>
    <w:rsid w:val="009213D2"/>
    <w:rsid w:val="00B12529"/>
    <w:rsid w:val="00D5456E"/>
    <w:rsid w:val="00E00A29"/>
    <w:rsid w:val="00F202EB"/>
    <w:rsid w:val="00F32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18594"/>
  <w15:chartTrackingRefBased/>
  <w15:docId w15:val="{561096E0-C6E3-429D-BB83-C0C74C58A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25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125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5A5C74"/>
    <w:pPr>
      <w:widowControl w:val="0"/>
      <w:autoSpaceDE w:val="0"/>
      <w:autoSpaceDN w:val="0"/>
      <w:spacing w:after="0" w:line="240" w:lineRule="auto"/>
    </w:pPr>
    <w:rPr>
      <w:rFonts w:ascii="Arial" w:eastAsiaTheme="minorEastAsia" w:hAnsi="Arial" w:cs="Arial"/>
      <w:sz w:val="20"/>
      <w:lang w:eastAsia="ru-RU"/>
    </w:rPr>
  </w:style>
  <w:style w:type="paragraph" w:styleId="a3">
    <w:name w:val="header"/>
    <w:basedOn w:val="a"/>
    <w:link w:val="a4"/>
    <w:uiPriority w:val="99"/>
    <w:unhideWhenUsed/>
    <w:rsid w:val="002227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27CA"/>
  </w:style>
  <w:style w:type="paragraph" w:styleId="a5">
    <w:name w:val="footer"/>
    <w:basedOn w:val="a"/>
    <w:link w:val="a6"/>
    <w:uiPriority w:val="99"/>
    <w:unhideWhenUsed/>
    <w:rsid w:val="002227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27CA"/>
  </w:style>
  <w:style w:type="paragraph" w:customStyle="1" w:styleId="ConsPlusNonformat">
    <w:name w:val="ConsPlusNonformat"/>
    <w:rsid w:val="007202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2024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202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202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2024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2024E"/>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72024E"/>
    <w:pPr>
      <w:widowControl w:val="0"/>
      <w:autoSpaceDE w:val="0"/>
      <w:autoSpaceDN w:val="0"/>
      <w:spacing w:after="0" w:line="240" w:lineRule="auto"/>
    </w:pPr>
    <w:rPr>
      <w:rFonts w:ascii="Arial" w:eastAsiaTheme="minorEastAsia" w:hAnsi="Arial" w:cs="Arial"/>
      <w:sz w:val="20"/>
      <w:lang w:eastAsia="ru-RU"/>
    </w:rPr>
  </w:style>
  <w:style w:type="paragraph" w:styleId="a7">
    <w:name w:val="List Paragraph"/>
    <w:basedOn w:val="a"/>
    <w:uiPriority w:val="34"/>
    <w:qFormat/>
    <w:rsid w:val="00F202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consultantplus://offline/ref=FA3E736B07A3C194328F7F48CEC19903B1E4672532F92C0B1B766D47F909F3011D53DACE24D3F0F1D7398136361150F3EF1A435FD5392018tFz8M" TargetMode="External"/><Relationship Id="rId170" Type="http://schemas.openxmlformats.org/officeDocument/2006/relationships/hyperlink" Target="consultantplus://offline/ref=94E94541D23974FA6BB31366B396409867CE30109338832DC90F1FCE96C554E31D61230FF2704277F259DDCD8401BD94AEA5F4627B2FC49CV3w4O" TargetMode="External"/><Relationship Id="rId268" Type="http://schemas.openxmlformats.org/officeDocument/2006/relationships/image" Target="media/image7.png"/><Relationship Id="rId475" Type="http://schemas.openxmlformats.org/officeDocument/2006/relationships/hyperlink" Target="consultantplus://offline/ref=52907191AD9CBC862806883146B4078EF60CF4762D792EAB8936E1037ED0F3C53AFE9A3F25A12A4743540E46183B684857079520BE477869rEsCO" TargetMode="External"/><Relationship Id="rId682" Type="http://schemas.openxmlformats.org/officeDocument/2006/relationships/hyperlink" Target="consultantplus://offline/ref=F7F66AD77B4E59E8B369DB8EC7A8943A0CD5471E9D90177CDD4A395B6C3224B94A27A02BE5CAA4B011ADE4086CC7D10472EA6A8D6E61053Dm502O" TargetMode="External"/><Relationship Id="rId128" Type="http://schemas.openxmlformats.org/officeDocument/2006/relationships/hyperlink" Target="consultantplus://offline/ref=F977058E57050E8D7EA7E8A79212661B1881C548F9AC19691504E04B91310231C136208FDEA57707C17A8992BCB8E7E3DAFD4E7193BF4865r314M" TargetMode="External"/><Relationship Id="rId335" Type="http://schemas.openxmlformats.org/officeDocument/2006/relationships/hyperlink" Target="consultantplus://offline/ref=9A86D7B5AD7AD6CC2588C86A2115062345EF650104DDAF95CCBA545F8A1D48F608E9A899EA44141960679422FE65DC04A659942540FCEF68i1w5O" TargetMode="External"/><Relationship Id="rId542" Type="http://schemas.openxmlformats.org/officeDocument/2006/relationships/hyperlink" Target="consultantplus://offline/ref=F6CD0941BE4FB7554B6069B398651B70195ACD2AD1402C0B0382DD17E1F13A854201BEBEE2531F09ABE1116035EB0D761FA4F93B9A9600B4q8t0O" TargetMode="External"/><Relationship Id="rId987" Type="http://schemas.openxmlformats.org/officeDocument/2006/relationships/hyperlink" Target="consultantplus://offline/ref=B8B4C1D968456A9776724D04E098AA4BDD7D7C482C1F9B948D0AC7EB2224F646723AEF167C08BC2993F0E17F34596B8D029DB3E71D0610E6qB46O" TargetMode="External"/><Relationship Id="rId1172" Type="http://schemas.openxmlformats.org/officeDocument/2006/relationships/hyperlink" Target="consultantplus://offline/ref=90FFCF2C0D51CDC87EFA58D017B080FDEBA671F2031D3DFCCFD2ECBC6A5ECB20FF7399DAC51CFE3FF78597E96CD3B0P" TargetMode="External"/><Relationship Id="rId402" Type="http://schemas.openxmlformats.org/officeDocument/2006/relationships/hyperlink" Target="consultantplus://offline/ref=E8897362A07175609F5528D1C237D835DF9CD5BFBEBCBAC00B3F2C01B1F8013F965A5E8B11F430E660D5B71BA3AF562EE1D9E322F9CD8E95wBw6O" TargetMode="External"/><Relationship Id="rId847" Type="http://schemas.openxmlformats.org/officeDocument/2006/relationships/hyperlink" Target="consultantplus://offline/ref=5DD6ACC393F04416BF2E364B5020A95F2AFB96146583D999CECF628AD7268331630E1D9F438E737EB57622B6CF2C1E5EBD2B67E74E1C376F12y1M" TargetMode="External"/><Relationship Id="rId1032" Type="http://schemas.openxmlformats.org/officeDocument/2006/relationships/hyperlink" Target="consultantplus://offline/ref=B8B4C1D968456A9776724D04E098AA4BDD7D7C482C1F9B948D0AC7EB2224F646723AEF167C08BE2392F0E17F34596B8D029DB3E71D0610E6qB46O" TargetMode="External"/><Relationship Id="rId707" Type="http://schemas.openxmlformats.org/officeDocument/2006/relationships/hyperlink" Target="consultantplus://offline/ref=F7F66AD77B4E59E8B369DB8EC7A8943A0CD5471E9D90177CDD4A395B6C3224B94A27A02BE5CBA2B414ADE4086CC7D10472EA6A8D6E61053Dm502O" TargetMode="External"/><Relationship Id="rId914" Type="http://schemas.openxmlformats.org/officeDocument/2006/relationships/hyperlink" Target="consultantplus://offline/ref=B8B4C1D968456A9776724D04E098AA4BDD7D7C482C1F9B948D0AC7EB2224F646723AEF167C09B52192F0E17F34596B8D029DB3E71D0610E6qB46O" TargetMode="External"/><Relationship Id="rId1337" Type="http://schemas.openxmlformats.org/officeDocument/2006/relationships/hyperlink" Target="consultantplus://offline/ref=5DD6ACC393F04416BF2E364B5020A95F28FF99186082D999CECF628AD7268331630E1D9F438F7079BF7622B6CF2C1E5EBD2B67E74E1C376F12y1M" TargetMode="External"/><Relationship Id="rId43" Type="http://schemas.openxmlformats.org/officeDocument/2006/relationships/hyperlink" Target="consultantplus://offline/ref=5DD6ACC393F04416BF2E364B5020A95F28F9941D6681D999CECF628AD7268331630E1D9F438F7178BF7622B6CF2C1E5EBD2B67E74E1C376F12y1M" TargetMode="External"/><Relationship Id="rId1404" Type="http://schemas.openxmlformats.org/officeDocument/2006/relationships/hyperlink" Target="consultantplus://offline/ref=F36FB0C33784929362D33009EF9BFB6B147008BE343D4443438CFBE20916F818E1951FE3B379E18DC285DA4364A73036D73BB66F7F414311M4LDP" TargetMode="External"/><Relationship Id="rId192" Type="http://schemas.openxmlformats.org/officeDocument/2006/relationships/hyperlink" Target="consultantplus://offline/ref=94E94541D23974FA6BB31366B396409862CC351A963A832DC90F1FCE96C554E31D61230FF2714276F459DDCD8401BD94AEA5F4627B2FC49CV3w4O" TargetMode="External"/><Relationship Id="rId497" Type="http://schemas.openxmlformats.org/officeDocument/2006/relationships/hyperlink" Target="consultantplus://offline/ref=F6CD0941BE4FB7554B6075B086651B701B5ACA23D4432C0B0382DD17E1F13A854201BEBEE2531C01AEE1116035EB0D761FA4F93B9A9600B4q8t0O" TargetMode="External"/><Relationship Id="rId357" Type="http://schemas.openxmlformats.org/officeDocument/2006/relationships/hyperlink" Target="consultantplus://offline/ref=E8897362A07175609F5534D2DC37D835DF9AD5BFBFBCBAC00B3F2C01B1F8013F965A5E8B11F533EF6CD5B71BA3AF562EE1D9E322F9CD8E95wBw6O" TargetMode="External"/><Relationship Id="rId1194" Type="http://schemas.openxmlformats.org/officeDocument/2006/relationships/hyperlink" Target="consultantplus://offline/ref=6D3ABB905BD1C87F3712C9CF005C01EC279CA75967E8138F13C06A2940980332144C317E3774F58972FD2C38AA8769A69CBF44CFC70080CDc7F7P" TargetMode="External"/><Relationship Id="rId217" Type="http://schemas.openxmlformats.org/officeDocument/2006/relationships/hyperlink" Target="consultantplus://offline/ref=94E94541D23974FA6BB31366B396409862CC351A963A832DC90F1FCE96C554E31D61230FF270417FF259DDCD8401BD94AEA5F4627B2FC49CV3w4O" TargetMode="External"/><Relationship Id="rId564" Type="http://schemas.openxmlformats.org/officeDocument/2006/relationships/hyperlink" Target="consultantplus://offline/ref=F6CD0941BE4FB7554B6069B398651B70195ACD2AD1402C0B0382DD17E1F13A854201BEBEE2521B05AFE1116035EB0D761FA4F93B9A9600B4q8t0O" TargetMode="External"/><Relationship Id="rId771" Type="http://schemas.openxmlformats.org/officeDocument/2006/relationships/hyperlink" Target="consultantplus://offline/ref=E5D81395D1F6996521DECB85D6FD3374232A020B4A9A71362FB7A5227C497B7CD66BBAAF6623132CCC3CEDD1F37362ADE7502F2E8663A87514O" TargetMode="External"/><Relationship Id="rId869" Type="http://schemas.openxmlformats.org/officeDocument/2006/relationships/hyperlink" Target="consultantplus://offline/ref=B8B4C1D968456A9776724D04E098AA4BDF797344291E9B948D0AC7EB2224F646723AEF167C09BC2997F0E17F34596B8D029DB3E71D0610E6qB46O" TargetMode="External"/><Relationship Id="rId424" Type="http://schemas.openxmlformats.org/officeDocument/2006/relationships/hyperlink" Target="consultantplus://offline/ref=EF5AD3CC7A66D7DFF50046F47516400A8EE4CBD733ED1F4291D4F57594FFEF083C1EFAC8B346A30FAD7C5B1EEE5D465E532E10F20EEF0BB9c7v6O" TargetMode="External"/><Relationship Id="rId631" Type="http://schemas.openxmlformats.org/officeDocument/2006/relationships/hyperlink" Target="consultantplus://offline/ref=5DD6ACC393F04416BF2E364B5020A95F2AFB96146583D999CECF628AD7268331630E1D9F438E7473B17622B6CF2C1E5EBD2B67E74E1C376F12y1M" TargetMode="External"/><Relationship Id="rId729" Type="http://schemas.openxmlformats.org/officeDocument/2006/relationships/hyperlink" Target="consultantplus://offline/ref=F7F66AD77B4E59E8B369DB8EC7A8943A0CD5471E9D90177CDD4A395B6C3224B94A27A02BE5CAABB31DADE4086CC7D10472EA6A8D6E61053Dm502O" TargetMode="External"/><Relationship Id="rId1054" Type="http://schemas.openxmlformats.org/officeDocument/2006/relationships/hyperlink" Target="consultantplus://offline/ref=B8B4C1D968456A9776724D04E098AA4BDD7D7C482C1F9B948D0AC7EB2224F646723AEF167C08BE209CF0E17F34596B8D029DB3E71D0610E6qB46O" TargetMode="External"/><Relationship Id="rId1261" Type="http://schemas.openxmlformats.org/officeDocument/2006/relationships/hyperlink" Target="consultantplus://offline/ref=6D3ABB905BD1C87F3712C9CF005C01EC279FA85E60E8138F13C06A2940980332144C317E3774F48A73FD2C38AA8769A69CBF44CFC70080CDc7F7P" TargetMode="External"/><Relationship Id="rId1359" Type="http://schemas.openxmlformats.org/officeDocument/2006/relationships/hyperlink" Target="consultantplus://offline/ref=F36FB0C33784929362D33009EF9BFB6B147008BE343E4443438CFBE20916F818E1951FE3B378E18AC285DA4364A73036D73BB66F7F414311M4LDP" TargetMode="External"/><Relationship Id="rId936" Type="http://schemas.openxmlformats.org/officeDocument/2006/relationships/hyperlink" Target="consultantplus://offline/ref=B8B4C1D968456A9776724D04E098AA4BDD7D7C482C1F9B948D0AC7EB2224F646723AEF167C0BBE2992F0E17F34596B8D029DB3E71D0610E6qB46O" TargetMode="External"/><Relationship Id="rId1121" Type="http://schemas.openxmlformats.org/officeDocument/2006/relationships/hyperlink" Target="consultantplus://offline/ref=8D96C45B0DBC2EFCB64A5A13E7BD7CCE77096530A69A5F230520A243BD3F9AE714DF0CD415C4B419994FAB5B5C99CC5D7DAADBEC9BBF5E3Cs8B7P" TargetMode="External"/><Relationship Id="rId1219" Type="http://schemas.openxmlformats.org/officeDocument/2006/relationships/hyperlink" Target="consultantplus://offline/ref=6D3ABB905BD1C87F3712C9CF005C01EC2598A85562E9138F13C06A2940980332144C317E3774FC8879FD2C38AA8769A69CBF44CFC70080CDc7F7P" TargetMode="External"/><Relationship Id="rId65" Type="http://schemas.openxmlformats.org/officeDocument/2006/relationships/hyperlink" Target="consultantplus://offline/ref=F977058E57050E8D7EA7E8A79212661B1881C548F9AC19691504E04B91310231C136208FDEA7730EC67A8992BCB8E7E3DAFD4E7193BF4865r314M" TargetMode="External"/><Relationship Id="rId1426" Type="http://schemas.openxmlformats.org/officeDocument/2006/relationships/hyperlink" Target="consultantplus://offline/ref=F36FB0C33784929362D32C0AF19BFB6B17740EB73A384443438CFBE20916F818E1951FE3B378E38CC385DA4364A73036D73BB66F7F414311M4LDP" TargetMode="External"/><Relationship Id="rId281" Type="http://schemas.openxmlformats.org/officeDocument/2006/relationships/hyperlink" Target="consultantplus://offline/ref=9A86D7B5AD7AD6CC2588C86A2115062345EF650104DDAF95CCBA545F8A1D48F608E9A899EA44161463679422FE65DC04A659942540FCEF68i1w5O" TargetMode="External"/><Relationship Id="rId141" Type="http://schemas.openxmlformats.org/officeDocument/2006/relationships/hyperlink" Target="consultantplus://offline/ref=F977058E57050E8D7EA7E8A79212661B1886CB40F7A719691504E04B91310231C136208FDEA77507CE7A8992BCB8E7E3DAFD4E7193BF4865r314M" TargetMode="External"/><Relationship Id="rId379" Type="http://schemas.openxmlformats.org/officeDocument/2006/relationships/hyperlink" Target="consultantplus://offline/ref=E8897362A07175609F5528D1C237D835DF9CD5BFBEBCBAC00B3F2C01B1F8013F965A5E8B11F730EA64D5B71BA3AF562EE1D9E322F9CD8E95wBw6O" TargetMode="External"/><Relationship Id="rId586" Type="http://schemas.openxmlformats.org/officeDocument/2006/relationships/hyperlink" Target="consultantplus://offline/ref=F6CD0941BE4FB7554B6069B398651B701C5BCB25DE4971010BDBD115E6FE65924548B2BFE0501B09A1BE147524B3027401BBF825869402qBt4O" TargetMode="External"/><Relationship Id="rId793" Type="http://schemas.openxmlformats.org/officeDocument/2006/relationships/hyperlink" Target="consultantplus://offline/ref=E5D81395D1F6996521DECB85D6FD3374262B040445932C3C27EEA9207B46246BD122B6AE64221B25C063E8C4E22B6DAFF94F2E309A61AA547D1AO" TargetMode="External"/><Relationship Id="rId7" Type="http://schemas.openxmlformats.org/officeDocument/2006/relationships/image" Target="media/image1.png"/><Relationship Id="rId239" Type="http://schemas.openxmlformats.org/officeDocument/2006/relationships/hyperlink" Target="consultantplus://offline/ref=94E94541D23974FA6BB31366B396409862CC351A963A832DC90F1FCE96C554E31D61230FF2704D7EF759DDCD8401BD94AEA5F4627B2FC49CV3w4O" TargetMode="External"/><Relationship Id="rId446" Type="http://schemas.openxmlformats.org/officeDocument/2006/relationships/hyperlink" Target="consultantplus://offline/ref=52907191AD9CBC862806883146B4078EF404FA782E782EAB8936E1037ED0F3C53AFE9A3D27A0261B141B0F1A5E6E7B4B57079620A2r4s7O" TargetMode="External"/><Relationship Id="rId653" Type="http://schemas.openxmlformats.org/officeDocument/2006/relationships/hyperlink" Target="consultantplus://offline/ref=F7F66AD77B4E59E8B369DB8EC7A8943A0ED148129891177CDD4A395B6C3224B94A27A02BE5CAA2B21DADE4086CC7D10472EA6A8D6E61053Dm502O" TargetMode="External"/><Relationship Id="rId1076" Type="http://schemas.openxmlformats.org/officeDocument/2006/relationships/hyperlink" Target="consultantplus://offline/ref=B8B4C1D968456A9776725107FE98AA4BDE7A7F422B1E9B948D0AC7EB2224F646723AEF167C09BC219CF0E17F34596B8D029DB3E71D0610E6qB46O" TargetMode="External"/><Relationship Id="rId1283" Type="http://schemas.openxmlformats.org/officeDocument/2006/relationships/hyperlink" Target="consultantplus://offline/ref=6D3ABB905BD1C87F3712C9CF005C01EC2598A85562E9138F13C06A2940980332144C317E3776F68177FD2C38AA8769A69CBF44CFC70080CDc7F7P" TargetMode="External"/><Relationship Id="rId306" Type="http://schemas.openxmlformats.org/officeDocument/2006/relationships/hyperlink" Target="consultantplus://offline/ref=9A86D7B5AD7AD6CC2588C86A2115062345EF650104DDAF95CCBA545F8A1D48F608E9A899EA44131464679422FE65DC04A659942540FCEF68i1w5O" TargetMode="External"/><Relationship Id="rId860" Type="http://schemas.openxmlformats.org/officeDocument/2006/relationships/hyperlink" Target="consultantplus://offline/ref=B8B4C1D968456A9776724D04E098AA4BDF797344291E9B948D0AC7EB2224F646723AEF167C09BC2997F0E17F34596B8D029DB3E71D0610E6qB46O" TargetMode="External"/><Relationship Id="rId958" Type="http://schemas.openxmlformats.org/officeDocument/2006/relationships/hyperlink" Target="consultantplus://offline/ref=B8B4C1D968456A9776724D04E098AA4BDD7D7C482C1F9B948D0AC7EB2224F646723AEF167C09B4209CF0E17F34596B8D029DB3E71D0610E6qB46O" TargetMode="External"/><Relationship Id="rId1143" Type="http://schemas.openxmlformats.org/officeDocument/2006/relationships/hyperlink" Target="consultantplus://offline/ref=90FFCF2C0D51CDC87EFA55D516B080FDE9A072F400193DFCCFD2ECBC6A5ECB20ED73C1D6C71FE13DF290C1B82A67696FE455B25FCFDC71EEDDB7P" TargetMode="External"/><Relationship Id="rId87" Type="http://schemas.openxmlformats.org/officeDocument/2006/relationships/hyperlink" Target="consultantplus://offline/ref=F977058E57050E8D7EA7E8A79212661B1A85CA44FCAD19691504E04B91310231C136208FDEA77509C17A8992BCB8E7E3DAFD4E7193BF4865r314M" TargetMode="External"/><Relationship Id="rId513" Type="http://schemas.openxmlformats.org/officeDocument/2006/relationships/hyperlink" Target="consultantplus://offline/ref=F6CD0941BE4FB7554B6075B086651B701B5ACA23D4432C0B0382DD17E1F13A854201BEBEE2531C01A2E1116035EB0D761FA4F93B9A9600B4q8t0O" TargetMode="External"/><Relationship Id="rId720" Type="http://schemas.openxmlformats.org/officeDocument/2006/relationships/hyperlink" Target="consultantplus://offline/ref=F7F66AD77B4E59E8B369DB8EC7A8943A0CD5471E9D90177CDD4A395B6C3224B94A27A02BE5CAABB31DADE4086CC7D10472EA6A8D6E61053Dm502O" TargetMode="External"/><Relationship Id="rId818" Type="http://schemas.openxmlformats.org/officeDocument/2006/relationships/hyperlink" Target="consultantplus://offline/ref=E5D81395D1F6996521DECB85D6FD3374262B040445932C3C27EEA9207B46246BD122B6AE64221520CE63E8C4E22B6DAFF94F2E309A61AA547D1AO" TargetMode="External"/><Relationship Id="rId1350" Type="http://schemas.openxmlformats.org/officeDocument/2006/relationships/image" Target="media/image25.png"/><Relationship Id="rId1003" Type="http://schemas.openxmlformats.org/officeDocument/2006/relationships/hyperlink" Target="consultantplus://offline/ref=B8B4C1D968456A9776724D04E098AA4BDD7D7C482C1F9B948D0AC7EB2224F646723AEF167C08BC2993F0E17F34596B8D029DB3E71D0610E6qB46O" TargetMode="External"/><Relationship Id="rId1210" Type="http://schemas.openxmlformats.org/officeDocument/2006/relationships/hyperlink" Target="consultantplus://offline/ref=6D3ABB905BD1C87F3712C9CF005C01EC259FA65D6CE2138F13C06A2940980332144C317E3774F48C78FD2C38AA8769A69CBF44CFC70080CDc7F7P" TargetMode="External"/><Relationship Id="rId1308" Type="http://schemas.openxmlformats.org/officeDocument/2006/relationships/hyperlink" Target="consultantplus://offline/ref=6D3ABB905BD1C87F3712C9CF005C01EC2598A85562E9138F13C06A2940980332144C317E3775F68879FD2C38AA8769A69CBF44CFC70080CDc7F7P" TargetMode="External"/><Relationship Id="rId14" Type="http://schemas.openxmlformats.org/officeDocument/2006/relationships/hyperlink" Target="consultantplus://offline/ref=FA3E736B07A3C194328F7F48CEC19903B1E4612F3CFE2C0B1B766D47F909F3011D53DACE24D3F5F1D1398136361150F3EF1A435FD5392018tFz8M" TargetMode="External"/><Relationship Id="rId163" Type="http://schemas.openxmlformats.org/officeDocument/2006/relationships/hyperlink" Target="consultantplus://offline/ref=5DD6ACC393F04416BF2E364B5020A95F2FF993186185D999CECF628AD7268331630E1D9C42867270E32C32B2867B1342BC3578E5501C13y5M" TargetMode="External"/><Relationship Id="rId370" Type="http://schemas.openxmlformats.org/officeDocument/2006/relationships/hyperlink" Target="consultantplus://offline/ref=E8897362A07175609F5528D1C237D835DF9CD5BFBEBCBAC00B3F2C01B1F8013F965A5E8B11F436E663D5B71BA3AF562EE1D9E322F9CD8E95wBw6O" TargetMode="External"/><Relationship Id="rId230" Type="http://schemas.openxmlformats.org/officeDocument/2006/relationships/hyperlink" Target="consultantplus://offline/ref=94E94541D23974FA6BB31366B396409862CC351A963A832DC90F1FCE96C554E31D61230FF2714374F059DDCD8401BD94AEA5F4627B2FC49CV3w4O" TargetMode="External"/><Relationship Id="rId468" Type="http://schemas.openxmlformats.org/officeDocument/2006/relationships/hyperlink" Target="consultantplus://offline/ref=52907191AD9CBC862806883146B4078EF60CF4762D792EAB8936E1037ED0F3C53AFE9A3F25A0284743540E46183B684857079520BE477869rEsCO" TargetMode="External"/><Relationship Id="rId675" Type="http://schemas.openxmlformats.org/officeDocument/2006/relationships/hyperlink" Target="consultantplus://offline/ref=F7F66AD77B4E59E8B369DB8EC7A8943A0CD5471E9D90177CDD4A395B6C3224B94A27A02BE5CAA4B011ADE4086CC7D10472EA6A8D6E61053Dm502O" TargetMode="External"/><Relationship Id="rId882" Type="http://schemas.openxmlformats.org/officeDocument/2006/relationships/image" Target="media/image19.png"/><Relationship Id="rId1098" Type="http://schemas.openxmlformats.org/officeDocument/2006/relationships/hyperlink" Target="consultantplus://offline/ref=8D96C45B0DBC2EFCB64A5A13E7BD7CCE77096338A2995F230520A243BD3F9AE714DF0CD415C5BD199A4FAB5B5C99CC5D7DAADBEC9BBF5E3Cs8B7P" TargetMode="External"/><Relationship Id="rId328" Type="http://schemas.openxmlformats.org/officeDocument/2006/relationships/hyperlink" Target="consultantplus://offline/ref=9A86D7B5AD7AD6CC2588C86A2115062345EF650104DDAF95CCBA545F8A1D48F608E9A899EA47131961679422FE65DC04A659942540FCEF68i1w5O" TargetMode="External"/><Relationship Id="rId535" Type="http://schemas.openxmlformats.org/officeDocument/2006/relationships/hyperlink" Target="consultantplus://offline/ref=F6CD0941BE4FB7554B6069B398651B70195DC322DF4B2C0B0382DD17E1F13A854201BEBEE2531C06ACE1116035EB0D761FA4F93B9A9600B4q8t0O" TargetMode="External"/><Relationship Id="rId742" Type="http://schemas.openxmlformats.org/officeDocument/2006/relationships/hyperlink" Target="consultantplus://offline/ref=F7F66AD77B4E59E8B369DB8EC7A8943A0CD5471E9D90177CDD4A395B6C3224B94A27A02BE5C8A1BA13ADE4086CC7D10472EA6A8D6E61053Dm502O" TargetMode="External"/><Relationship Id="rId1165" Type="http://schemas.openxmlformats.org/officeDocument/2006/relationships/hyperlink" Target="consultantplus://offline/ref=90FFCF2C0D51CDC87EFA48C104D8BAFBB4AA74F8021B3FAC98D0BDE9645BC370A5639D939211E23EE99A95F76C3266D6BFP" TargetMode="External"/><Relationship Id="rId1372" Type="http://schemas.openxmlformats.org/officeDocument/2006/relationships/hyperlink" Target="consultantplus://offline/ref=F36FB0C33784929362D33009EF9BFB6B16720AB7373F4443438CFBE20916F818E1951FE3B378EB8ECF85DA4364A73036D73BB66F7F414311M4LDP" TargetMode="External"/><Relationship Id="rId602" Type="http://schemas.openxmlformats.org/officeDocument/2006/relationships/hyperlink" Target="consultantplus://offline/ref=F6CD0941BE4FB7554B6069B398651B70195ACD2AD1402C0B0382DD17E1F13A854201BEBEE2511F04ABE1116035EB0D761FA4F93B9A9600B4q8t0O" TargetMode="External"/><Relationship Id="rId1025" Type="http://schemas.openxmlformats.org/officeDocument/2006/relationships/hyperlink" Target="consultantplus://offline/ref=B8B4C1D968456A9776725107FE98AA4BDE7A7F422B1E9B948D0AC7EB2224F646723AEF167C09BC2493F0E17F34596B8D029DB3E71D0610E6qB46O" TargetMode="External"/><Relationship Id="rId1232" Type="http://schemas.openxmlformats.org/officeDocument/2006/relationships/hyperlink" Target="consultantplus://offline/ref=6D3ABB905BD1C87F3712C9CF005C01EC2598A85562E9138F13C06A2940980332144C317E3775F58D71FD2C38AA8769A69CBF44CFC70080CDc7F7P" TargetMode="External"/><Relationship Id="rId907" Type="http://schemas.openxmlformats.org/officeDocument/2006/relationships/hyperlink" Target="consultantplus://offline/ref=B8B4C1D968456A9776724D04E098AA4BDD7D7C482C1F9B948D0AC7EB2224F646723AEF167C08BB299DF0E17F34596B8D029DB3E71D0610E6qB46O" TargetMode="External"/><Relationship Id="rId36" Type="http://schemas.openxmlformats.org/officeDocument/2006/relationships/hyperlink" Target="consultantplus://offline/ref=FA3E736B07A3C194328F634BD0C19903B2E362253AF82C0B1B766D47F909F3011D53DACE24D2F6F4D1398136361150F3EF1A435FD5392018tFz8M" TargetMode="External"/><Relationship Id="rId185" Type="http://schemas.openxmlformats.org/officeDocument/2006/relationships/hyperlink" Target="consultantplus://offline/ref=94E94541D23974FA6BB31366B396409862CC351A963A832DC90F1FCE96C554E31D61230FF2714374F159DDCD8401BD94AEA5F4627B2FC49CV3w4O" TargetMode="External"/><Relationship Id="rId392" Type="http://schemas.openxmlformats.org/officeDocument/2006/relationships/hyperlink" Target="consultantplus://offline/ref=E8897362A07175609F5528D1C237D835DF9CD5BFBEBCBAC00B3F2C01B1F8013F965A5E8B11F534E663D5B71BA3AF562EE1D9E322F9CD8E95wBw6O" TargetMode="External"/><Relationship Id="rId697" Type="http://schemas.openxmlformats.org/officeDocument/2006/relationships/hyperlink" Target="consultantplus://offline/ref=F7F66AD77B4E59E8B369DB8EC7A8943A0ED148129891177CDD4A395B6C3224B94A27A02BE5CAA2B21DADE4086CC7D10472EA6A8D6E61053Dm502O" TargetMode="External"/><Relationship Id="rId252" Type="http://schemas.openxmlformats.org/officeDocument/2006/relationships/hyperlink" Target="consultantplus://offline/ref=94E94541D23974FA6BB31366B396409862CC351A963A832DC90F1FCE96C554E31D61230FF270417FF259DDCD8401BD94AEA5F4627B2FC49CV3w4O" TargetMode="External"/><Relationship Id="rId1187" Type="http://schemas.openxmlformats.org/officeDocument/2006/relationships/hyperlink" Target="consultantplus://offline/ref=6D3ABB905BD1C87F3712C9CF005C01EC2598A85562E9138F13C06A2940980332144C317E3775F68B75FD2C38AA8769A69CBF44CFC70080CDc7F7P" TargetMode="External"/><Relationship Id="rId112" Type="http://schemas.openxmlformats.org/officeDocument/2006/relationships/hyperlink" Target="consultantplus://offline/ref=F977058E57050E8D7EA7E8A79212661B1881C548F9AC19691504E04B91310231C136208FDEA67007C07A8992BCB8E7E3DAFD4E7193BF4865r314M" TargetMode="External"/><Relationship Id="rId557" Type="http://schemas.openxmlformats.org/officeDocument/2006/relationships/hyperlink" Target="consultantplus://offline/ref=F6CD0941BE4FB7554B6069B398651B70195ACD2AD1402C0B0382DD17E1F13A854201BEBEE2511809A9E1116035EB0D761FA4F93B9A9600B4q8t0O" TargetMode="External"/><Relationship Id="rId764" Type="http://schemas.openxmlformats.org/officeDocument/2006/relationships/hyperlink" Target="consultantplus://offline/ref=E5D81395D1F6996521DECB85D6FD3374242C040D40942C3C27EEA9207B46246BD122B6AE6422122CC663E8C4E22B6DAFF94F2E309A61AA547D1AO" TargetMode="External"/><Relationship Id="rId971" Type="http://schemas.openxmlformats.org/officeDocument/2006/relationships/hyperlink" Target="consultantplus://offline/ref=B8B4C1D968456A9776724D04E098AA4BDD7D7C482C1F9B948D0AC7EB2224F646723AEF167C09B4209CF0E17F34596B8D029DB3E71D0610E6qB46O" TargetMode="External"/><Relationship Id="rId1394" Type="http://schemas.openxmlformats.org/officeDocument/2006/relationships/hyperlink" Target="consultantplus://offline/ref=F36FB0C33784929362D33009EF9BFB6B147008BE343E4443438CFBE20916F818E1951FE3B378E388C985DA4364A73036D73BB66F7F414311M4LDP" TargetMode="External"/><Relationship Id="rId417" Type="http://schemas.openxmlformats.org/officeDocument/2006/relationships/hyperlink" Target="consultantplus://offline/ref=EF5AD3CC7A66D7DFF50046F47516400A8EE4CBD733ED1F4291D4F57594FFEF083C1EFAC8B347AC07AE7C5B1EEE5D465E532E10F20EEF0BB9c7v6O" TargetMode="External"/><Relationship Id="rId624" Type="http://schemas.openxmlformats.org/officeDocument/2006/relationships/hyperlink" Target="consultantplus://offline/ref=5DD6ACC393F04416BF2E364B5020A95F2AFB96146583D999CECF628AD7268331630E1D9F438E7473B17622B6CF2C1E5EBD2B67E74E1C376F12y1M" TargetMode="External"/><Relationship Id="rId831" Type="http://schemas.openxmlformats.org/officeDocument/2006/relationships/hyperlink" Target="consultantplus://offline/ref=E5D81395D1F6996521DECB85D6FD3374262B040445932C3C27EEA9207B46246BD122B6AE64201121C663E8C4E22B6DAFF94F2E309A61AA547D1AO" TargetMode="External"/><Relationship Id="rId1047" Type="http://schemas.openxmlformats.org/officeDocument/2006/relationships/hyperlink" Target="consultantplus://offline/ref=B8B4C1D968456A9776724D04E098AA4BDD7D7C482C1F9B948D0AC7EB2224F646723AEF167C08BB299DF0E17F34596B8D029DB3E71D0610E6qB46O" TargetMode="External"/><Relationship Id="rId1254" Type="http://schemas.openxmlformats.org/officeDocument/2006/relationships/hyperlink" Target="consultantplus://offline/ref=6D3ABB905BD1C87F3712C9CF005C01EC2598A85562E9138F13C06A2940980332144C317E3774FD8977FD2C38AA8769A69CBF44CFC70080CDc7F7P" TargetMode="External"/><Relationship Id="rId929" Type="http://schemas.openxmlformats.org/officeDocument/2006/relationships/hyperlink" Target="consultantplus://offline/ref=B8B4C1D968456A9776724D04E098AA4BDD7D7C482C1F9B948D0AC7EB2224F646723AEF167C09B52192F0E17F34596B8D029DB3E71D0610E6qB46O" TargetMode="External"/><Relationship Id="rId1114" Type="http://schemas.openxmlformats.org/officeDocument/2006/relationships/hyperlink" Target="consultantplus://offline/ref=8D96C45B0DBC2EFCB64A5A13E7BD7CCE77096530A69A5F230520A243BD3F9AE714DF0CD415C5BD1F994FAB5B5C99CC5D7DAADBEC9BBF5E3Cs8B7P" TargetMode="External"/><Relationship Id="rId1321" Type="http://schemas.openxmlformats.org/officeDocument/2006/relationships/hyperlink" Target="consultantplus://offline/ref=6D3ABB905BD1C87F3712C9CF005C01EC279FA85E60E8138F13C06A2940980332144C317E3774F48B76FD2C38AA8769A69CBF44CFC70080CDc7F7P" TargetMode="External"/><Relationship Id="rId58" Type="http://schemas.openxmlformats.org/officeDocument/2006/relationships/hyperlink" Target="consultantplus://offline/ref=F977058E57050E8D7EA7E8A79212661B1881C548F9AC19691504E04B91310231C136208FDEA77207C07A8992BCB8E7E3DAFD4E7193BF4865r314M" TargetMode="External"/><Relationship Id="rId1419" Type="http://schemas.openxmlformats.org/officeDocument/2006/relationships/hyperlink" Target="consultantplus://offline/ref=F36FB0C33784929362D33009EF9BFB6B167408B430364443438CFBE20916F818E1951FE1B473B7DD8FDB831020EC3C34C927B76DM6L3P" TargetMode="External"/><Relationship Id="rId274" Type="http://schemas.openxmlformats.org/officeDocument/2006/relationships/hyperlink" Target="consultantplus://offline/ref=9A86D7B5AD7AD6CC2588C86A2115062347EB650B00D6AF95CCBA545F8A1D48F608E9A899EA45111567679422FE65DC04A659942540FCEF68i1w5O" TargetMode="External"/><Relationship Id="rId481" Type="http://schemas.openxmlformats.org/officeDocument/2006/relationships/hyperlink" Target="consultantplus://offline/ref=52907191AD9CBC862806883146B4078EF60CF4762D792EAB8936E1037ED0F3C53AFE9A3F25A12A4C47540E46183B684857079520BE477869rEsCO" TargetMode="External"/><Relationship Id="rId134" Type="http://schemas.openxmlformats.org/officeDocument/2006/relationships/hyperlink" Target="consultantplus://offline/ref=F977058E57050E8D7EA7E8A79212661B1881C548F9AC19691504E04B91310231C136208FDEA57707C17A8992BCB8E7E3DAFD4E7193BF4865r314M" TargetMode="External"/><Relationship Id="rId579" Type="http://schemas.openxmlformats.org/officeDocument/2006/relationships/hyperlink" Target="consultantplus://offline/ref=F6CD0941BE4FB7554B6069B398651B70195ACD2AD1402C0B0382DD17E1F13A854201BEBEE2521908ACE1116035EB0D761FA4F93B9A9600B4q8t0O" TargetMode="External"/><Relationship Id="rId786" Type="http://schemas.openxmlformats.org/officeDocument/2006/relationships/hyperlink" Target="consultantplus://offline/ref=E5D81395D1F6996521DECB85D6FD3374262B040445932C3C27EEA9207B46246BD122B6AE64221B25C063E8C4E22B6DAFF94F2E309A61AA547D1AO" TargetMode="External"/><Relationship Id="rId993" Type="http://schemas.openxmlformats.org/officeDocument/2006/relationships/hyperlink" Target="consultantplus://offline/ref=B8B4C1D968456A9776724D04E098AA4BDD7D7C482C1F9B948D0AC7EB2224F646723AEF167C09B4209CF0E17F34596B8D029DB3E71D0610E6qB46O" TargetMode="External"/><Relationship Id="rId341" Type="http://schemas.openxmlformats.org/officeDocument/2006/relationships/hyperlink" Target="consultantplus://offline/ref=9A86D7B5AD7AD6CC2588C86A2115062345EF650104DDAF95CCBA545F8A1D48F608E9A899EA44161463679422FE65DC04A659942540FCEF68i1w5O" TargetMode="External"/><Relationship Id="rId439" Type="http://schemas.openxmlformats.org/officeDocument/2006/relationships/hyperlink" Target="consultantplus://offline/ref=EF5AD3CC7A66D7DFF50046F47516400A8EE4CBD733ED1F4291D4F57594FFEF083C1EFAC8B346A803AC7C5B1EEE5D465E532E10F20EEF0BB9c7v6O" TargetMode="External"/><Relationship Id="rId646" Type="http://schemas.openxmlformats.org/officeDocument/2006/relationships/hyperlink" Target="consultantplus://offline/ref=F7F66AD77B4E59E8B369C78DD9A8943A0FD244149A9B177CDD4A395B6C3224B94A27A02BE5CAA2B113ADE4086CC7D10472EA6A8D6E61053Dm502O" TargetMode="External"/><Relationship Id="rId1069" Type="http://schemas.openxmlformats.org/officeDocument/2006/relationships/hyperlink" Target="consultantplus://offline/ref=B8B4C1D968456A9776724D04E098AA4BDD7D7C482C1F9B948D0AC7EB2224F646723AEF167C0BBE2992F0E17F34596B8D029DB3E71D0610E6qB46O" TargetMode="External"/><Relationship Id="rId1276" Type="http://schemas.openxmlformats.org/officeDocument/2006/relationships/hyperlink" Target="consultantplus://offline/ref=6D3ABB905BD1C87F3712C9CF005C01EC2598A85562E9138F13C06A2940980332144C317E3776F68177FD2C38AA8769A69CBF44CFC70080CDc7F7P" TargetMode="External"/><Relationship Id="rId201" Type="http://schemas.openxmlformats.org/officeDocument/2006/relationships/hyperlink" Target="consultantplus://offline/ref=94E94541D23974FA6BB31366B396409862CC351A963A832DC90F1FCE96C554E31D61230FF2704D7EF759DDCD8401BD94AEA5F4627B2FC49CV3w4O" TargetMode="External"/><Relationship Id="rId506" Type="http://schemas.openxmlformats.org/officeDocument/2006/relationships/hyperlink" Target="consultantplus://offline/ref=F6CD0941BE4FB7554B6075B086651B701B5ACA23D4432C0B0382DD17E1F13A854201BEBEE2531C02A9E1116035EB0D761FA4F93B9A9600B4q8t0O" TargetMode="External"/><Relationship Id="rId853" Type="http://schemas.openxmlformats.org/officeDocument/2006/relationships/hyperlink" Target="consultantplus://offline/ref=5DD6ACC393F04416BF2E364B5020A95F2AFB96146583D999CECF628AD7268331630E1D9F438F767EBE7622B6CF2C1E5EBD2B67E74E1C376F12y1M" TargetMode="External"/><Relationship Id="rId1136" Type="http://schemas.openxmlformats.org/officeDocument/2006/relationships/hyperlink" Target="consultantplus://offline/ref=62600E4F9060D87DE13586C206A1BF77666E41CF2971D075D4A9AF16CC912953C87752CCF0D401A7C51547F2BD7119182999B820D28BC2C9e7CCP" TargetMode="External"/><Relationship Id="rId713" Type="http://schemas.openxmlformats.org/officeDocument/2006/relationships/hyperlink" Target="consultantplus://offline/ref=F7F66AD77B4E59E8B369DB8EC7A8943A0CD5471E9D90177CDD4A395B6C3224B94A27A02BE5CBA4BA1CADE4086CC7D10472EA6A8D6E61053Dm502O" TargetMode="External"/><Relationship Id="rId920" Type="http://schemas.openxmlformats.org/officeDocument/2006/relationships/hyperlink" Target="consultantplus://offline/ref=B8B4C1D968456A9776724D04E098AA4BDD7D7C482C1F9B948D0AC7EB2224F646723AEF167C08BC2993F0E17F34596B8D029DB3E71D0610E6qB46O" TargetMode="External"/><Relationship Id="rId1343" Type="http://schemas.openxmlformats.org/officeDocument/2006/relationships/hyperlink" Target="consultantplus://offline/ref=F36FB0C33784929362D32C0AF19BFB6B17770BB4333B4443438CFBE20916F818E1951FE3B378E38CC985DA4364A73036D73BB66F7F414311M4LDP" TargetMode="External"/><Relationship Id="rId1203" Type="http://schemas.openxmlformats.org/officeDocument/2006/relationships/hyperlink" Target="consultantplus://offline/ref=6D3ABB905BD1C87F3712C9CF005C01EC2598A85562E9138F13C06A2940980332144C317E3775F48176FD2C38AA8769A69CBF44CFC70080CDc7F7P" TargetMode="External"/><Relationship Id="rId1410" Type="http://schemas.openxmlformats.org/officeDocument/2006/relationships/hyperlink" Target="consultantplus://offline/ref=F36FB0C33784929362D33009EF9BFB6B16720AB7373F4443438CFBE20916F818E1951FE3B378E78CCC85DA4364A73036D73BB66F7F414311M4LDP" TargetMode="External"/><Relationship Id="rId296" Type="http://schemas.openxmlformats.org/officeDocument/2006/relationships/hyperlink" Target="consultantplus://offline/ref=9A86D7B5AD7AD6CC2588C86A2115062345EF650104DDAF95CCBA545F8A1D48F608E9A899EA44141960679422FE65DC04A659942540FCEF68i1w5O" TargetMode="External"/><Relationship Id="rId156" Type="http://schemas.openxmlformats.org/officeDocument/2006/relationships/hyperlink" Target="consultantplus://offline/ref=5DD6ACC393F04416BF2E364B5020A95F28FF99186082D999CECF628AD7268331630E1D9F438F717DB77622B6CF2C1E5EBD2B67E74E1C376F12y1M" TargetMode="External"/><Relationship Id="rId363" Type="http://schemas.openxmlformats.org/officeDocument/2006/relationships/hyperlink" Target="consultantplus://offline/ref=E8897362A07175609F5528D1C237D835DF9BDBB4B9BABAC00B3F2C01B1F8013F965A5E8B11F533EC6DD5B71BA3AF562EE1D9E322F9CD8E95wBw6O" TargetMode="External"/><Relationship Id="rId570" Type="http://schemas.openxmlformats.org/officeDocument/2006/relationships/hyperlink" Target="consultantplus://offline/ref=F6CD0941BE4FB7554B6069B398651B70195ACD2AD1402C0B0382DD17E1F13A854201BEBEE2531801A8E1116035EB0D761FA4F93B9A9600B4q8t0O" TargetMode="External"/><Relationship Id="rId223" Type="http://schemas.openxmlformats.org/officeDocument/2006/relationships/hyperlink" Target="consultantplus://offline/ref=94E94541D23974FA6BB31366B396409862CC351A963A832DC90F1FCE96C554E31D61230FF271437FF259DDCD8401BD94AEA5F4627B2FC49CV3w4O" TargetMode="External"/><Relationship Id="rId430" Type="http://schemas.openxmlformats.org/officeDocument/2006/relationships/hyperlink" Target="consultantplus://offline/ref=EF5AD3CC7A66D7DFF50046F47516400A8EE4CBD733ED1F4291D4F57594FFEF083C1EFAC8B346AF0EA87C5B1EEE5D465E532E10F20EEF0BB9c7v6O" TargetMode="External"/><Relationship Id="rId668" Type="http://schemas.openxmlformats.org/officeDocument/2006/relationships/hyperlink" Target="consultantplus://offline/ref=F7F66AD77B4E59E8B369DB8EC7A8943A0CD5471E9D90177CDD4A395B6C3224B94A27A02BE5CAA4B011ADE4086CC7D10472EA6A8D6E61053Dm502O" TargetMode="External"/><Relationship Id="rId875" Type="http://schemas.openxmlformats.org/officeDocument/2006/relationships/hyperlink" Target="consultantplus://offline/ref=B8B4C1D968456A9776724D04E098AA4BDE7D79462F1E9B948D0AC7EB2224F646723AEF167C09BE2293F0E17F34596B8D029DB3E71D0610E6qB46O" TargetMode="External"/><Relationship Id="rId1060" Type="http://schemas.openxmlformats.org/officeDocument/2006/relationships/hyperlink" Target="consultantplus://offline/ref=B8B4C1D968456A9776724D04E098AA4BDD7D7C482C1F9B948D0AC7EB2224F646723AEF167C09B4209CF0E17F34596B8D029DB3E71D0610E6qB46O" TargetMode="External"/><Relationship Id="rId1298" Type="http://schemas.openxmlformats.org/officeDocument/2006/relationships/hyperlink" Target="consultantplus://offline/ref=6D3ABB905BD1C87F3712C9CF005C01EC2598A85562E9138F13C06A2940980332144C317E3774FC8879FD2C38AA8769A69CBF44CFC70080CDc7F7P" TargetMode="External"/><Relationship Id="rId528" Type="http://schemas.openxmlformats.org/officeDocument/2006/relationships/hyperlink" Target="consultantplus://offline/ref=F6CD0941BE4FB7554B6069B398651B701B5EC226D4412C0B0382DD17E1F13A854201BEBEE2531C06ABE1116035EB0D761FA4F93B9A9600B4q8t0O" TargetMode="External"/><Relationship Id="rId735" Type="http://schemas.openxmlformats.org/officeDocument/2006/relationships/hyperlink" Target="consultantplus://offline/ref=F7F66AD77B4E59E8B369DB8EC7A8943A0CD5471E9D90177CDD4A395B6C3224B94A27A02BE5C8A1BA13ADE4086CC7D10472EA6A8D6E61053Dm502O" TargetMode="External"/><Relationship Id="rId942" Type="http://schemas.openxmlformats.org/officeDocument/2006/relationships/hyperlink" Target="consultantplus://offline/ref=B8B4C1D968456A9776724D04E098AA4BDD7D7C482C1F9B948D0AC7EB2224F646723AEF167C08BE2397F0E17F34596B8D029DB3E71D0610E6qB46O" TargetMode="External"/><Relationship Id="rId1158" Type="http://schemas.openxmlformats.org/officeDocument/2006/relationships/hyperlink" Target="consultantplus://offline/ref=90FFCF2C0D51CDC87EFA58C70AB080FDEBA37CF401133DFCCFD2ECBC6A5ECB20FF7399DAC51CFE3FF78597E96CD3B0P" TargetMode="External"/><Relationship Id="rId1365" Type="http://schemas.openxmlformats.org/officeDocument/2006/relationships/hyperlink" Target="consultantplus://offline/ref=F36FB0C33784929362D33009EF9BFB6B16720AB7373F4443438CFBE20916F818E1951FE6B278E8D89ACADB1F22F22335D73BB56F63M4L1P" TargetMode="External"/><Relationship Id="rId1018" Type="http://schemas.openxmlformats.org/officeDocument/2006/relationships/hyperlink" Target="consultantplus://offline/ref=B8B4C1D968456A9776724D04E098AA4BDF7A7C432E1E9B948D0AC7EB2224F646723AEF167C09BC2296F0E17F34596B8D029DB3E71D0610E6qB46O" TargetMode="External"/><Relationship Id="rId1225" Type="http://schemas.openxmlformats.org/officeDocument/2006/relationships/hyperlink" Target="consultantplus://offline/ref=6D3ABB905BD1C87F3712C9CF005C01EC2598A85562E9138F13C06A2940980332144C317E3774FD8977FD2C38AA8769A69CBF44CFC70080CDc7F7P" TargetMode="External"/><Relationship Id="rId1432" Type="http://schemas.openxmlformats.org/officeDocument/2006/relationships/theme" Target="theme/theme1.xml"/><Relationship Id="rId71" Type="http://schemas.openxmlformats.org/officeDocument/2006/relationships/hyperlink" Target="consultantplus://offline/ref=F977058E57050E8D7EA7E8A79212661B1881C548F9AC19691504E04B91310231C136208FDEA67007C07A8992BCB8E7E3DAFD4E7193BF4865r314M" TargetMode="External"/><Relationship Id="rId802" Type="http://schemas.openxmlformats.org/officeDocument/2006/relationships/hyperlink" Target="consultantplus://offline/ref=E5D81395D1F6996521DECB85D6FD3374262B040445932C3C27EEA9207B46246BD122B6AE64221520CE63E8C4E22B6DAFF94F2E309A61AA547D1AO" TargetMode="External"/><Relationship Id="rId29" Type="http://schemas.openxmlformats.org/officeDocument/2006/relationships/hyperlink" Target="consultantplus://offline/ref=FA3E736B07A3C194328F634BD0C19903B2E2612733FD2C0B1B766D47F909F3011D53DACE24D2F7F4D6398136361150F3EF1A435FD5392018tFz8M" TargetMode="External"/><Relationship Id="rId178" Type="http://schemas.openxmlformats.org/officeDocument/2006/relationships/hyperlink" Target="consultantplus://offline/ref=94E94541D23974FA6BB31366B396409862CC351A963A832DC90F1FCE96C554E31D61230FF2714276F459DDCD8401BD94AEA5F4627B2FC49CV3w4O" TargetMode="External"/><Relationship Id="rId385" Type="http://schemas.openxmlformats.org/officeDocument/2006/relationships/hyperlink" Target="consultantplus://offline/ref=E8897362A07175609F5528D1C237D835DF9CD5BFBEBCBAC00B3F2C01B1F8013F965A5E8B11F436E663D5B71BA3AF562EE1D9E322F9CD8E95wBw6O" TargetMode="External"/><Relationship Id="rId592" Type="http://schemas.openxmlformats.org/officeDocument/2006/relationships/hyperlink" Target="consultantplus://offline/ref=F6CD0941BE4FB7554B6069B398651B70195ACD2AD1402C0B0382DD17E1F13A854201BEBEE2531F09ABE1116035EB0D761FA4F93B9A9600B4q8t0O" TargetMode="External"/><Relationship Id="rId245" Type="http://schemas.openxmlformats.org/officeDocument/2006/relationships/hyperlink" Target="consultantplus://offline/ref=94E94541D23974FA6BB31366B396409862CC351A963A832DC90F1FCE96C554E31D61230FF2714276F459DDCD8401BD94AEA5F4627B2FC49CV3w4O" TargetMode="External"/><Relationship Id="rId452" Type="http://schemas.openxmlformats.org/officeDocument/2006/relationships/hyperlink" Target="consultantplus://offline/ref=52907191AD9CBC862806883146B4078EF60CF4762D792EAB8936E1037ED0F3C53AFE9A3F25A0244A41540E46183B684857079520BE477869rEsCO" TargetMode="External"/><Relationship Id="rId897" Type="http://schemas.openxmlformats.org/officeDocument/2006/relationships/hyperlink" Target="consultantplus://offline/ref=B8B4C1D968456A9776724D04E098AA4BDD7D7C482C1F9B948D0AC7EB2224F646723AEF167C0BBF2193F0E17F34596B8D029DB3E71D0610E6qB46O" TargetMode="External"/><Relationship Id="rId1082" Type="http://schemas.openxmlformats.org/officeDocument/2006/relationships/hyperlink" Target="consultantplus://offline/ref=B8B4C1D968456A9776724D04E098AA4BDD7D7C482C1F9B948D0AC7EB2224F646723AEF167C0BBE2992F0E17F34596B8D029DB3E71D0610E6qB46O" TargetMode="External"/><Relationship Id="rId105" Type="http://schemas.openxmlformats.org/officeDocument/2006/relationships/hyperlink" Target="consultantplus://offline/ref=F977058E57050E8D7EA7E8A79212661B1881C548F9AC19691504E04B91310231C136208FDEA67607C37A8992BCB8E7E3DAFD4E7193BF4865r314M" TargetMode="External"/><Relationship Id="rId312" Type="http://schemas.openxmlformats.org/officeDocument/2006/relationships/hyperlink" Target="consultantplus://offline/ref=9A86D7B5AD7AD6CC2588C86A2115062345EF650104DDAF95CCBA545F8A1D48F608E9A899EA45161960679422FE65DC04A659942540FCEF68i1w5O" TargetMode="External"/><Relationship Id="rId757" Type="http://schemas.openxmlformats.org/officeDocument/2006/relationships/hyperlink" Target="consultantplus://offline/ref=5DD6ACC393F04416BF2E364B5020A95F2AFB96146583D999CECF628AD7268331630E1D9F438F777AB77622B6CF2C1E5EBD2B67E74E1C376F12y1M" TargetMode="External"/><Relationship Id="rId964" Type="http://schemas.openxmlformats.org/officeDocument/2006/relationships/hyperlink" Target="consultantplus://offline/ref=B8B4C1D968456A9776724D04E098AA4BDF7A7C432E1E9B948D0AC7EB2224F646723AEF167C09BC2296F0E17F34596B8D029DB3E71D0610E6qB46O" TargetMode="External"/><Relationship Id="rId1387" Type="http://schemas.openxmlformats.org/officeDocument/2006/relationships/hyperlink" Target="consultantplus://offline/ref=F36FB0C33784929362D33009EF9BFB6B147008BE343E4443438CFBE20916F818E1951FE3B378E38FC385DA4364A73036D73BB66F7F414311M4LDP" TargetMode="External"/><Relationship Id="rId93" Type="http://schemas.openxmlformats.org/officeDocument/2006/relationships/hyperlink" Target="consultantplus://offline/ref=F977058E57050E8D7EA7E8A79212661B1881C548F9AC19691504E04B91310231C136208FDEA7730EC67A8992BCB8E7E3DAFD4E7193BF4865r314M" TargetMode="External"/><Relationship Id="rId617" Type="http://schemas.openxmlformats.org/officeDocument/2006/relationships/hyperlink" Target="consultantplus://offline/ref=F6CD0941BE4FB7554B6069B398651B70195ACD2AD1402C0B0382DD17E1F13A854201BEBEE2531500ADE1116035EB0D761FA4F93B9A9600B4q8t0O" TargetMode="External"/><Relationship Id="rId824" Type="http://schemas.openxmlformats.org/officeDocument/2006/relationships/hyperlink" Target="consultantplus://offline/ref=E5D81395D1F6996521DECB85D6FD3374262B040445932C3C27EEA9207B46246BD122B6AE64201121C663E8C4E22B6DAFF94F2E309A61AA547D1AO" TargetMode="External"/><Relationship Id="rId1247" Type="http://schemas.openxmlformats.org/officeDocument/2006/relationships/hyperlink" Target="consultantplus://offline/ref=6D3ABB905BD1C87F3712C9CF005C01EC2598A85562E9138F13C06A2940980332144C317E3776F68177FD2C38AA8769A69CBF44CFC70080CDc7F7P" TargetMode="External"/><Relationship Id="rId1107" Type="http://schemas.openxmlformats.org/officeDocument/2006/relationships/hyperlink" Target="consultantplus://offline/ref=8D96C45B0DBC2EFCB64A5A13E7BD7CCE750D6A3CA39B5F230520A243BD3F9AE714DF0CD415C4BD17924FAB5B5C99CC5D7DAADBEC9BBF5E3Cs8B7P" TargetMode="External"/><Relationship Id="rId1314" Type="http://schemas.openxmlformats.org/officeDocument/2006/relationships/hyperlink" Target="consultantplus://offline/ref=6D3ABB905BD1C87F3712C9CF005C01EC2598A85562E9138F13C06A2940980332144C317E3775F58D71FD2C38AA8769A69CBF44CFC70080CDc7F7P" TargetMode="External"/><Relationship Id="rId20" Type="http://schemas.openxmlformats.org/officeDocument/2006/relationships/hyperlink" Target="consultantplus://offline/ref=FA3E736B07A3C194328F7F48CEC19903B3E06E2339FF2C0B1B766D47F909F3011D53DACE24D2F7F6D2398136361150F3EF1A435FD5392018tFz8M" TargetMode="External"/><Relationship Id="rId267" Type="http://schemas.openxmlformats.org/officeDocument/2006/relationships/image" Target="media/image6.png"/><Relationship Id="rId474" Type="http://schemas.openxmlformats.org/officeDocument/2006/relationships/hyperlink" Target="consultantplus://offline/ref=52907191AD9CBC862806883146B4078EF60CF4762D792EAB8936E1037ED0F3C53AFE9A3F25A02A4A40540E46183B684857079520BE477869rEsCO" TargetMode="External"/><Relationship Id="rId127" Type="http://schemas.openxmlformats.org/officeDocument/2006/relationships/hyperlink" Target="consultantplus://offline/ref=F977058E57050E8D7EA7E8A79212661B1881C548F9AC19691504E04B91310231C136208FDEA6720AC37A8992BCB8E7E3DAFD4E7193BF4865r314M" TargetMode="External"/><Relationship Id="rId681" Type="http://schemas.openxmlformats.org/officeDocument/2006/relationships/hyperlink" Target="consultantplus://offline/ref=F7F66AD77B4E59E8B369DB8EC7A8943A0CD5471E9D90177CDD4A395B6C3224B94A27A02BE5C8A0B615ADE4086CC7D10472EA6A8D6E61053Dm502O" TargetMode="External"/><Relationship Id="rId779" Type="http://schemas.openxmlformats.org/officeDocument/2006/relationships/image" Target="media/image16.png"/><Relationship Id="rId986" Type="http://schemas.openxmlformats.org/officeDocument/2006/relationships/hyperlink" Target="consultantplus://offline/ref=B8B4C1D968456A9776724D04E098AA4BDD7D7C482C1F9B948D0AC7EB2224F646723AEF167C09B52192F0E17F34596B8D029DB3E71D0610E6qB46O" TargetMode="External"/><Relationship Id="rId334" Type="http://schemas.openxmlformats.org/officeDocument/2006/relationships/hyperlink" Target="consultantplus://offline/ref=9A86D7B5AD7AD6CC2588C86A2115062345EF650104DDAF95CCBA545F8A1D48F608E9A899EA44101766679422FE65DC04A659942540FCEF68i1w5O" TargetMode="External"/><Relationship Id="rId541" Type="http://schemas.openxmlformats.org/officeDocument/2006/relationships/hyperlink" Target="consultantplus://offline/ref=F6CD0941BE4FB7554B6069B398651B70195ACD2AD1402C0B0382DD17E1F13A854201BEBEE2531F09ABE1116035EB0D761FA4F93B9A9600B4q8t0O" TargetMode="External"/><Relationship Id="rId639" Type="http://schemas.openxmlformats.org/officeDocument/2006/relationships/hyperlink" Target="consultantplus://offline/ref=F7F66AD77B4E59E8B369DB8EC7A8943A0EDD49129A92177CDD4A395B6C3224B94A27A02BE5CAA2B611ADE4086CC7D10472EA6A8D6E61053Dm502O" TargetMode="External"/><Relationship Id="rId1171" Type="http://schemas.openxmlformats.org/officeDocument/2006/relationships/hyperlink" Target="consultantplus://offline/ref=90FFCF2C0D51CDC87EFA58C70AB080FDEBA27CF4071B3DFCCFD2ECBC6A5ECB20FF7399DAC51CFE3FF78597E96CD3B0P" TargetMode="External"/><Relationship Id="rId1269" Type="http://schemas.openxmlformats.org/officeDocument/2006/relationships/hyperlink" Target="consultantplus://offline/ref=6D3ABB905BD1C87F3712C9CF005C01EC279CA75967E8138F13C06A2940980332144C317E3774F58B70FD2C38AA8769A69CBF44CFC70080CDc7F7P" TargetMode="External"/><Relationship Id="rId401" Type="http://schemas.openxmlformats.org/officeDocument/2006/relationships/hyperlink" Target="consultantplus://offline/ref=E8897362A07175609F5528D1C237D835DF9CD5BFBEBCBAC00B3F2C01B1F8013F965A5E8B11F436E663D5B71BA3AF562EE1D9E322F9CD8E95wBw6O" TargetMode="External"/><Relationship Id="rId846" Type="http://schemas.openxmlformats.org/officeDocument/2006/relationships/hyperlink" Target="consultantplus://offline/ref=5DD6ACC393F04416BF2E364B5020A95F2AFB96146583D999CECF628AD7268331630E1D9F438E717AB57622B6CF2C1E5EBD2B67E74E1C376F12y1M" TargetMode="External"/><Relationship Id="rId1031" Type="http://schemas.openxmlformats.org/officeDocument/2006/relationships/image" Target="media/image22.png"/><Relationship Id="rId1129" Type="http://schemas.openxmlformats.org/officeDocument/2006/relationships/hyperlink" Target="consultantplus://offline/ref=8D96C45B0DBC2EFCB64A5A13E7BD7CCE77096530A69A5F230520A243BD3F9AE714DF0CD415C4B419994FAB5B5C99CC5D7DAADBEC9BBF5E3Cs8B7P" TargetMode="External"/><Relationship Id="rId706" Type="http://schemas.openxmlformats.org/officeDocument/2006/relationships/hyperlink" Target="consultantplus://offline/ref=F7F66AD77B4E59E8B369DB8EC7A8943A0CD5471E9D90177CDD4A395B6C3224B94A27A02BE5C8A1BA13ADE4086CC7D10472EA6A8D6E61053Dm502O" TargetMode="External"/><Relationship Id="rId913" Type="http://schemas.openxmlformats.org/officeDocument/2006/relationships/hyperlink" Target="consultantplus://offline/ref=B8B4C1D968456A9776724D04E098AA4BDD7D7C482C1F9B948D0AC7EB2224F646723AEF167C09B4209CF0E17F34596B8D029DB3E71D0610E6qB46O" TargetMode="External"/><Relationship Id="rId1336" Type="http://schemas.openxmlformats.org/officeDocument/2006/relationships/hyperlink" Target="consultantplus://offline/ref=C9536134459B4C5ADD4A9493FDBD594E5055BC85E82B629D19A05AFBF0B876AF29B68554BED4971A9DD289D2F21B752DC3955AE282DBQCJ4P" TargetMode="External"/><Relationship Id="rId42" Type="http://schemas.openxmlformats.org/officeDocument/2006/relationships/hyperlink" Target="consultantplus://offline/ref=5DD6ACC393F04416BF2E364B5020A95F28FF961E6188D999CECF628AD7268331630E1D9F4184252AF3287BE58B67125CA33766E515y2M" TargetMode="External"/><Relationship Id="rId1403" Type="http://schemas.openxmlformats.org/officeDocument/2006/relationships/hyperlink" Target="consultantplus://offline/ref=F36FB0C33784929362D33009EF9BFB6B147008BE343D4443438CFBE20916F818E1951FE3B378E58DCB85DA4364A73036D73BB66F7F414311M4LDP" TargetMode="External"/><Relationship Id="rId191" Type="http://schemas.openxmlformats.org/officeDocument/2006/relationships/hyperlink" Target="consultantplus://offline/ref=94E94541D23974FA6BB31366B396409862CC351A963A832DC90F1FCE96C554E31D61230FF2714371F559DDCD8401BD94AEA5F4627B2FC49CV3w4O" TargetMode="External"/><Relationship Id="rId289" Type="http://schemas.openxmlformats.org/officeDocument/2006/relationships/hyperlink" Target="consultantplus://offline/ref=9A86D7B5AD7AD6CC2588C86A2115062345EF650104DDAF95CCBA545F8A1D48F608E9A899EA44141960679422FE65DC04A659942540FCEF68i1w5O" TargetMode="External"/><Relationship Id="rId496" Type="http://schemas.openxmlformats.org/officeDocument/2006/relationships/hyperlink" Target="consultantplus://offline/ref=F6CD0941BE4FB7554B6075B086651B701B5ACA23D4432C0B0382DD17E1F13A854201BEBEE2531C01A8E1116035EB0D761FA4F93B9A9600B4q8t0O" TargetMode="External"/><Relationship Id="rId149" Type="http://schemas.openxmlformats.org/officeDocument/2006/relationships/hyperlink" Target="consultantplus://offline/ref=F977058E57050E8D7EA7E8A79212661B1881C548F9AC19691504E04B91310231C136208FDEA57707C17A8992BCB8E7E3DAFD4E7193BF4865r314M" TargetMode="External"/><Relationship Id="rId356" Type="http://schemas.openxmlformats.org/officeDocument/2006/relationships/hyperlink" Target="consultantplus://offline/ref=E8897362A07175609F5534D2DC37D835DF9AD5BFBFBCBAC00B3F2C01B1F8013F965A5E8B11F533EF6DD5B71BA3AF562EE1D9E322F9CD8E95wBw6O" TargetMode="External"/><Relationship Id="rId563" Type="http://schemas.openxmlformats.org/officeDocument/2006/relationships/hyperlink" Target="consultantplus://offline/ref=F6CD0941BE4FB7554B6075B086651B701A59CD26D1412C0B0382DD17E1F13A854201BEBEE2531C02A9E1116035EB0D761FA4F93B9A9600B4q8t0O" TargetMode="External"/><Relationship Id="rId770" Type="http://schemas.openxmlformats.org/officeDocument/2006/relationships/hyperlink" Target="consultantplus://offline/ref=E5D81395D1F6996521DECB85D6FD3374252C010B439A71362FB7A5227C497B7CD66BBAAF67231324CC3CEDD1F37362ADE7502F2E8663A87514O" TargetMode="External"/><Relationship Id="rId1193" Type="http://schemas.openxmlformats.org/officeDocument/2006/relationships/hyperlink" Target="consultantplus://offline/ref=6D3ABB905BD1C87F3712C9CF005C01EC2598A85562E9138F13C06A2940980332144C317E3776F78976FD2C38AA8769A69CBF44CFC70080CDc7F7P" TargetMode="External"/><Relationship Id="rId216" Type="http://schemas.openxmlformats.org/officeDocument/2006/relationships/hyperlink" Target="consultantplus://offline/ref=94E94541D23974FA6BB31366B396409862CC351A963A832DC90F1FCE96C554E31D61230FF2704672F659DDCD8401BD94AEA5F4627B2FC49CV3w4O" TargetMode="External"/><Relationship Id="rId423" Type="http://schemas.openxmlformats.org/officeDocument/2006/relationships/hyperlink" Target="consultantplus://offline/ref=EF5AD3CC7A66D7DFF50046F47516400A8EE4CBD733ED1F4291D4F57594FFEF083C1EFAC8B346AF0EA87C5B1EEE5D465E532E10F20EEF0BB9c7v6O" TargetMode="External"/><Relationship Id="rId868" Type="http://schemas.openxmlformats.org/officeDocument/2006/relationships/hyperlink" Target="consultantplus://offline/ref=B8B4C1D968456A9776724D04E098AA4BDD7D7C482C1F9B948D0AC7EB2224F646723AEF167C09B4209CF0E17F34596B8D029DB3E71D0610E6qB46O" TargetMode="External"/><Relationship Id="rId1053" Type="http://schemas.openxmlformats.org/officeDocument/2006/relationships/hyperlink" Target="consultantplus://offline/ref=B8B4C1D968456A9776724D04E098AA4BDD7D7C482C1F9B948D0AC7EB2224F646723AEF167C0BBE2992F0E17F34596B8D029DB3E71D0610E6qB46O" TargetMode="External"/><Relationship Id="rId1260" Type="http://schemas.openxmlformats.org/officeDocument/2006/relationships/hyperlink" Target="consultantplus://offline/ref=6D3ABB905BD1C87F3712C9CF005C01EC279FA85E60E8138F13C06A2940980332144C317E3774F48879FD2C38AA8769A69CBF44CFC70080CDc7F7P" TargetMode="External"/><Relationship Id="rId630" Type="http://schemas.openxmlformats.org/officeDocument/2006/relationships/hyperlink" Target="consultantplus://offline/ref=5DD6ACC393F04416BF2E364B5020A95F2AFB96146583D999CECF628AD7268331630E1D9F438F7578B27622B6CF2C1E5EBD2B67E74E1C376F12y1M" TargetMode="External"/><Relationship Id="rId728" Type="http://schemas.openxmlformats.org/officeDocument/2006/relationships/hyperlink" Target="consultantplus://offline/ref=F7F66AD77B4E59E8B369DB8EC7A8943A0CD5471E9D90177CDD4A395B6C3224B94A27A02BE5CBA1B31DADE4086CC7D10472EA6A8D6E61053Dm502O" TargetMode="External"/><Relationship Id="rId935" Type="http://schemas.openxmlformats.org/officeDocument/2006/relationships/hyperlink" Target="consultantplus://offline/ref=B8B4C1D968456A9776724D04E098AA4BDD7D7C482C1F9B948D0AC7EB2224F646723AEF167C08BC2993F0E17F34596B8D029DB3E71D0610E6qB46O" TargetMode="External"/><Relationship Id="rId1358" Type="http://schemas.openxmlformats.org/officeDocument/2006/relationships/hyperlink" Target="consultantplus://offline/ref=F36FB0C33784929362D33009EF9BFB6B16720AB7373F4443438CFBE20916F818E1951FE3B378E38FCD85DA4364A73036D73BB66F7F414311M4LDP" TargetMode="External"/><Relationship Id="rId64" Type="http://schemas.openxmlformats.org/officeDocument/2006/relationships/hyperlink" Target="consultantplus://offline/ref=F977058E57050E8D7EA7E8A79212661B1881C548F9AC19691504E04B91310231C136208FDEA67207CE7A8992BCB8E7E3DAFD4E7193BF4865r314M" TargetMode="External"/><Relationship Id="rId1120" Type="http://schemas.openxmlformats.org/officeDocument/2006/relationships/hyperlink" Target="consultantplus://offline/ref=8D96C45B0DBC2EFCB64A5A13E7BD7CCE77096530A69A5F230520A243BD3F9AE714DF0CD415C4B51F924FAB5B5C99CC5D7DAADBEC9BBF5E3Cs8B7P" TargetMode="External"/><Relationship Id="rId1218" Type="http://schemas.openxmlformats.org/officeDocument/2006/relationships/hyperlink" Target="consultantplus://offline/ref=6D3ABB905BD1C87F3712C9CF005C01EC2598A85562E9138F13C06A2940980332144C317E3775F68879FD2C38AA8769A69CBF44CFC70080CDc7F7P" TargetMode="External"/><Relationship Id="rId1425" Type="http://schemas.openxmlformats.org/officeDocument/2006/relationships/hyperlink" Target="consultantplus://offline/ref=F36FB0C33784929362D33009EF9BFB6B147008BE343E4443438CFBE20916F818E1951FE3B378E28ECA85DA4364A73036D73BB66F7F414311M4LDP" TargetMode="External"/><Relationship Id="rId280" Type="http://schemas.openxmlformats.org/officeDocument/2006/relationships/hyperlink" Target="consultantplus://offline/ref=9A86D7B5AD7AD6CC2588D4693F15062346EC640105DEAF95CCBA545F8A1D48F608E9A899EA45111662679422FE65DC04A659942540FCEF68i1w5O" TargetMode="External"/><Relationship Id="rId140" Type="http://schemas.openxmlformats.org/officeDocument/2006/relationships/hyperlink" Target="consultantplus://offline/ref=F977058E57050E8D7EA7E8A79212661B1A85CA44FCAD19691504E04B91310231C136208FDEA7750AC77A8992BCB8E7E3DAFD4E7193BF4865r314M" TargetMode="External"/><Relationship Id="rId378" Type="http://schemas.openxmlformats.org/officeDocument/2006/relationships/hyperlink" Target="consultantplus://offline/ref=E8897362A07175609F5528D1C237D835DF9CD5BFBEBCBAC00B3F2C01B1F8013F965A5E8B11F436E663D5B71BA3AF562EE1D9E322F9CD8E95wBw6O" TargetMode="External"/><Relationship Id="rId585" Type="http://schemas.openxmlformats.org/officeDocument/2006/relationships/hyperlink" Target="consultantplus://offline/ref=F6CD0941BE4FB7554B6069B398651B70195ACD2AD1402C0B0382DD17E1F13A854201BEBEE2531B08ACE1116035EB0D761FA4F93B9A9600B4q8t0O" TargetMode="External"/><Relationship Id="rId792" Type="http://schemas.openxmlformats.org/officeDocument/2006/relationships/hyperlink" Target="consultantplus://offline/ref=E5D81395D1F6996521DECB85D6FD3374262B040445932C3C27EEA9207B46246BD122B6AE64221A24CE63E8C4E22B6DAFF94F2E309A61AA547D1AO" TargetMode="External"/><Relationship Id="rId6" Type="http://schemas.openxmlformats.org/officeDocument/2006/relationships/endnotes" Target="endnotes.xml"/><Relationship Id="rId238" Type="http://schemas.openxmlformats.org/officeDocument/2006/relationships/hyperlink" Target="consultantplus://offline/ref=94E94541D23974FA6BB31366B396409862CC351A963A832DC90F1FCE96C554E31D61230FF270417FF259DDCD8401BD94AEA5F4627B2FC49CV3w4O" TargetMode="External"/><Relationship Id="rId445" Type="http://schemas.openxmlformats.org/officeDocument/2006/relationships/hyperlink" Target="consultantplus://offline/ref=52907191AD9CBC862806883146B4078EF408FB7A28782EAB8936E1037ED0F3C53AFE9A3F25A12D4A47540E46183B684857079520BE477869rEsCO" TargetMode="External"/><Relationship Id="rId652" Type="http://schemas.openxmlformats.org/officeDocument/2006/relationships/hyperlink" Target="consultantplus://offline/ref=F7F66AD77B4E59E8B369DB8EC7A8943A0ED148129891177CDD4A395B6C3224B94A27A02BE5CAA2B313ADE4086CC7D10472EA6A8D6E61053Dm502O" TargetMode="External"/><Relationship Id="rId1075" Type="http://schemas.openxmlformats.org/officeDocument/2006/relationships/hyperlink" Target="consultantplus://offline/ref=B8B4C1D968456A9776724D04E098AA4BDD7D7C482C1F9B948D0AC7EB2224F646723AEF167C08BD2594F0E17F34596B8D029DB3E71D0610E6qB46O" TargetMode="External"/><Relationship Id="rId1282" Type="http://schemas.openxmlformats.org/officeDocument/2006/relationships/hyperlink" Target="consultantplus://offline/ref=6D3ABB905BD1C87F3712C9CF005C01EC2598A85562E9138F13C06A2940980332144C317E3775F68879FD2C38AA8769A69CBF44CFC70080CDc7F7P" TargetMode="External"/><Relationship Id="rId305" Type="http://schemas.openxmlformats.org/officeDocument/2006/relationships/hyperlink" Target="consultantplus://offline/ref=9A86D7B5AD7AD6CC2588D57E337D3C251AE2630E03DFADCA9BB8050A841840A640F9E6DCE7441111666CC778EE619553AB45953B5FFEF1681779iEwFO" TargetMode="External"/><Relationship Id="rId512" Type="http://schemas.openxmlformats.org/officeDocument/2006/relationships/hyperlink" Target="consultantplus://offline/ref=F6CD0941BE4FB7554B6075B086651B701B5ACA23D4432C0B0382DD17E1F13A854201BEBEE2531C01AEE1116035EB0D761FA4F93B9A9600B4q8t0O" TargetMode="External"/><Relationship Id="rId957" Type="http://schemas.openxmlformats.org/officeDocument/2006/relationships/hyperlink" Target="consultantplus://offline/ref=B8B4C1D968456A9776724D04E098AA4BDD7D7C482C1F9B948D0AC7EB2224F646723AEF167C08BE209CF0E17F34596B8D029DB3E71D0610E6qB46O" TargetMode="External"/><Relationship Id="rId1142" Type="http://schemas.openxmlformats.org/officeDocument/2006/relationships/hyperlink" Target="consultantplus://offline/ref=90FFCF2C0D51CDC87EFA55D516B080FDE9A072F400193DFCCFD2ECBC6A5ECB20ED73C1D6C21EE135A3CAD1BC63306473E54BAD5DD1DCD7B3P" TargetMode="External"/><Relationship Id="rId86" Type="http://schemas.openxmlformats.org/officeDocument/2006/relationships/hyperlink" Target="consultantplus://offline/ref=F977058E57050E8D7EA7E8A79212661B1A86C541FCAB19691504E04B91310231C136208FDEA7700FC77A8992BCB8E7E3DAFD4E7193BF4865r314M" TargetMode="External"/><Relationship Id="rId817" Type="http://schemas.openxmlformats.org/officeDocument/2006/relationships/hyperlink" Target="consultantplus://offline/ref=E5D81395D1F6996521DECB85D6FD3374262B040445932C3C27EEA9207B46246BD122B6AE6420102DC063E8C4E22B6DAFF94F2E309A61AA547D1AO" TargetMode="External"/><Relationship Id="rId1002" Type="http://schemas.openxmlformats.org/officeDocument/2006/relationships/hyperlink" Target="consultantplus://offline/ref=B8B4C1D968456A9776724D04E098AA4BDD7D7C482C1F9B948D0AC7EB2224F646723AEF167C09B52192F0E17F34596B8D029DB3E71D0610E6qB46O" TargetMode="External"/><Relationship Id="rId1307" Type="http://schemas.openxmlformats.org/officeDocument/2006/relationships/hyperlink" Target="consultantplus://offline/ref=6D3ABB905BD1C87F3712C9CF005C01EC2598A85562E9138F13C06A2940980332144C317E3774FD8E72FD2C38AA8769A69CBF44CFC70080CDc7F7P" TargetMode="External"/><Relationship Id="rId13" Type="http://schemas.openxmlformats.org/officeDocument/2006/relationships/hyperlink" Target="consultantplus://offline/ref=FA3E736B07A3C194328F7F48CEC19903B1E4612F3CFE2C0B1B766D47F909F3011D53DACE24D3F7F5D1398136361150F3EF1A435FD5392018tFz8M" TargetMode="External"/><Relationship Id="rId162" Type="http://schemas.openxmlformats.org/officeDocument/2006/relationships/hyperlink" Target="consultantplus://offline/ref=5DD6ACC393F04416BF2E364B5020A95F2FF993186185D999CECF628AD7268331630E1D9F4789727CBC2927A3DE74115CA33466F9521E3516yFM" TargetMode="External"/><Relationship Id="rId467" Type="http://schemas.openxmlformats.org/officeDocument/2006/relationships/hyperlink" Target="consultantplus://offline/ref=52907191AD9CBC862806883146B4078EF60CF4762D792EAB8936E1037ED0F3C53AFE9A3F25A02F4A47540E46183B684857079520BE477869rEsCO" TargetMode="External"/><Relationship Id="rId1097" Type="http://schemas.openxmlformats.org/officeDocument/2006/relationships/hyperlink" Target="consultantplus://offline/ref=8D96C45B0DBC2EFCB64A5A13E7BD7CCE77096338A2995F230520A243BD3F9AE714DF0CD415C4BC199C4FAB5B5C99CC5D7DAADBEC9BBF5E3Cs8B7P" TargetMode="External"/><Relationship Id="rId674" Type="http://schemas.openxmlformats.org/officeDocument/2006/relationships/hyperlink" Target="consultantplus://offline/ref=F7F66AD77B4E59E8B369DB8EC7A8943A0ED148129891177CDD4A395B6C3224B94A27A02BE5CAA2B116ADE4086CC7D10472EA6A8D6E61053Dm502O" TargetMode="External"/><Relationship Id="rId881" Type="http://schemas.openxmlformats.org/officeDocument/2006/relationships/image" Target="media/image18.wmf"/><Relationship Id="rId979" Type="http://schemas.openxmlformats.org/officeDocument/2006/relationships/hyperlink" Target="consultantplus://offline/ref=B8B4C1D968456A9776724D04E098AA4BDD7D7C482C1F9B948D0AC7EB2224F646723AEF167C08BE209CF0E17F34596B8D029DB3E71D0610E6qB46O" TargetMode="External"/><Relationship Id="rId327" Type="http://schemas.openxmlformats.org/officeDocument/2006/relationships/hyperlink" Target="consultantplus://offline/ref=9A86D7B5AD7AD6CC2588C86A2115062345EF650104DDAF95CCBA545F8A1D48F608E9A899EA47131961679422FE65DC04A659942540FCEF68i1w5O" TargetMode="External"/><Relationship Id="rId534" Type="http://schemas.openxmlformats.org/officeDocument/2006/relationships/hyperlink" Target="consultantplus://offline/ref=F6CD0941BE4FB7554B6075B086651B701953C224D3432C0B0382DD17E1F13A854201BEBEE2531C01A2E1116035EB0D761FA4F93B9A9600B4q8t0O" TargetMode="External"/><Relationship Id="rId741" Type="http://schemas.openxmlformats.org/officeDocument/2006/relationships/hyperlink" Target="consultantplus://offline/ref=F7F66AD77B4E59E8B369DB8EC7A8943A0CD5471E9D90177CDD4A395B6C3224B94A27A02BE5CAA4B011ADE4086CC7D10472EA6A8D6E61053Dm502O" TargetMode="External"/><Relationship Id="rId839" Type="http://schemas.openxmlformats.org/officeDocument/2006/relationships/hyperlink" Target="consultantplus://offline/ref=E5D81395D1F6996521DECB85D6FD3374262B040445932C3C27EEA9207B46246BD122B6AE64221520CE63E8C4E22B6DAFF94F2E309A61AA547D1AO" TargetMode="External"/><Relationship Id="rId1164" Type="http://schemas.openxmlformats.org/officeDocument/2006/relationships/hyperlink" Target="consultantplus://offline/ref=90FFCF2C0D51CDC87EFA55D516B080FDE9A072F400193DFCCFD2ECBC6A5ECB20ED73C1D6C31BE435A3CAD1BC63306473E54BAD5DD1DCD7B3P" TargetMode="External"/><Relationship Id="rId1371" Type="http://schemas.openxmlformats.org/officeDocument/2006/relationships/hyperlink" Target="consultantplus://offline/ref=F36FB0C33784929362D33009EF9BFB6B16720AB7373F4443438CFBE20916F818E1951FE3B378E78CC285DA4364A73036D73BB66F7F414311M4LDP" TargetMode="External"/><Relationship Id="rId601" Type="http://schemas.openxmlformats.org/officeDocument/2006/relationships/hyperlink" Target="consultantplus://offline/ref=F6CD0941BE4FB7554B6069B398651B70195ACD2AD1402C0B0382DD17E1F13A854201BEBEE2521908ACE1116035EB0D761FA4F93B9A9600B4q8t0O" TargetMode="External"/><Relationship Id="rId1024" Type="http://schemas.openxmlformats.org/officeDocument/2006/relationships/hyperlink" Target="consultantplus://offline/ref=B8B4C1D968456A9776725107FE98AA4BDE7A7F422B1E9B948D0AC7EB2224F646603AB71A7E09A22095E5B72E72q04EO" TargetMode="External"/><Relationship Id="rId1231" Type="http://schemas.openxmlformats.org/officeDocument/2006/relationships/hyperlink" Target="consultantplus://offline/ref=6D3ABB905BD1C87F3712C9CF005C01EC2598A85562E9138F13C06A2940980332144C317E3775F68879FD2C38AA8769A69CBF44CFC70080CDc7F7P" TargetMode="External"/><Relationship Id="rId906" Type="http://schemas.openxmlformats.org/officeDocument/2006/relationships/hyperlink" Target="consultantplus://offline/ref=B8B4C1D968456A9776724D04E098AA4BDD7D7C482C1F9B948D0AC7EB2224F646723AEF167C09B82097F0E17F34596B8D029DB3E71D0610E6qB46O" TargetMode="External"/><Relationship Id="rId1329" Type="http://schemas.openxmlformats.org/officeDocument/2006/relationships/hyperlink" Target="consultantplus://offline/ref=C9536134459B4C5ADD4A9493FDBD594E5557B989EC2D629D19A05AFBF0B876AF29B68556B8D29513CA8899D6BB4C7831C28B45E09CDBC6CAQEJ3P" TargetMode="External"/><Relationship Id="rId35" Type="http://schemas.openxmlformats.org/officeDocument/2006/relationships/hyperlink" Target="consultantplus://offline/ref=FA3E736B07A3C194328F634BD0C19903B2E362253AF82C0B1B766D47F909F3011D53DACE24D2F7FDD6398136361150F3EF1A435FD5392018tFz8M" TargetMode="External"/><Relationship Id="rId184" Type="http://schemas.openxmlformats.org/officeDocument/2006/relationships/hyperlink" Target="consultantplus://offline/ref=94E94541D23974FA6BB31366B396409862CC351A963A832DC90F1FCE96C554E31D61230FF2704570F159DDCD8401BD94AEA5F4627B2FC49CV3w4O" TargetMode="External"/><Relationship Id="rId391" Type="http://schemas.openxmlformats.org/officeDocument/2006/relationships/hyperlink" Target="consultantplus://offline/ref=E8897362A07175609F5528D1C237D835DF9CD5BFBEBCBAC00B3F2C01B1F8013F965A5E8B11F434EB60D5B71BA3AF562EE1D9E322F9CD8E95wBw6O" TargetMode="External"/><Relationship Id="rId251" Type="http://schemas.openxmlformats.org/officeDocument/2006/relationships/hyperlink" Target="consultantplus://offline/ref=94E94541D23974FA6BB31366B396409862CC351A963A832DC90F1FCE96C554E31D61230FF2714372FD59DDCD8401BD94AEA5F4627B2FC49CV3w4O" TargetMode="External"/><Relationship Id="rId489" Type="http://schemas.openxmlformats.org/officeDocument/2006/relationships/hyperlink" Target="consultantplus://offline/ref=52907191AD9CBC862806883146B4078EF60CF4762D792EAB8936E1037ED0F3C53AFE9A3F25A12B4E45540E46183B684857079520BE477869rEsCO" TargetMode="External"/><Relationship Id="rId696" Type="http://schemas.openxmlformats.org/officeDocument/2006/relationships/hyperlink" Target="consultantplus://offline/ref=F7F66AD77B4E59E8B369DB8EC7A8943A0ED44315989B177CDD4A395B6C3224B94A27A02BE5CAA1B215ADE4086CC7D10472EA6A8D6E61053Dm502O" TargetMode="External"/><Relationship Id="rId349" Type="http://schemas.openxmlformats.org/officeDocument/2006/relationships/hyperlink" Target="consultantplus://offline/ref=E8897362A07175609F5534D2DC37D835DC9BD6B5B9BBBAC00B3F2C01B1F8013F965A5E8B11F533EF6DD5B71BA3AF562EE1D9E322F9CD8E95wBw6O" TargetMode="External"/><Relationship Id="rId556" Type="http://schemas.openxmlformats.org/officeDocument/2006/relationships/hyperlink" Target="consultantplus://offline/ref=F6CD0941BE4FB7554B6069B398651B70195ACD2AD1402C0B0382DD17E1F13A854201BEBEE2531500ADE1116035EB0D761FA4F93B9A9600B4q8t0O" TargetMode="External"/><Relationship Id="rId763" Type="http://schemas.openxmlformats.org/officeDocument/2006/relationships/hyperlink" Target="consultantplus://offline/ref=E5D81395D1F6996521DECB85D6FD3374242F0B0840922C3C27EEA9207B46246BD122B6AE64221327CF63E8C4E22B6DAFF94F2E309A61AA547D1AO" TargetMode="External"/><Relationship Id="rId1186" Type="http://schemas.openxmlformats.org/officeDocument/2006/relationships/hyperlink" Target="consultantplus://offline/ref=6D3ABB905BD1C87F3712C9CF005C01EC2598A85562E9138F13C06A2940980332144C317E3775F68B75FD2C38AA8769A69CBF44CFC70080CDc7F7P" TargetMode="External"/><Relationship Id="rId1393" Type="http://schemas.openxmlformats.org/officeDocument/2006/relationships/hyperlink" Target="consultantplus://offline/ref=F36FB0C33784929362D33009EF9BFB6B167407B2313C4443438CFBE20916F818E1951FE3B378E28FC385DA4364A73036D73BB66F7F414311M4LDP" TargetMode="External"/><Relationship Id="rId111" Type="http://schemas.openxmlformats.org/officeDocument/2006/relationships/hyperlink" Target="consultantplus://offline/ref=F977058E57050E8D7EA7E8A79212661B1886CB40F7A719691504E04B91310231C136208FDEA77507CE7A8992BCB8E7E3DAFD4E7193BF4865r314M" TargetMode="External"/><Relationship Id="rId209" Type="http://schemas.openxmlformats.org/officeDocument/2006/relationships/hyperlink" Target="consultantplus://offline/ref=94E94541D23974FA6BB31366B396409862CC351A963A832DC90F1FCE96C554E31D61230FF270477FF159DDCD8401BD94AEA5F4627B2FC49CV3w4O" TargetMode="External"/><Relationship Id="rId416" Type="http://schemas.openxmlformats.org/officeDocument/2006/relationships/hyperlink" Target="consultantplus://offline/ref=EF5AD3CC7A66D7DFF50046F47516400A88E0CBD935E44248998DF97793F0B01F3B57F6C9B346AA05A5235E0BFF05495C4D3111EC12ED09cBv9O" TargetMode="External"/><Relationship Id="rId970" Type="http://schemas.openxmlformats.org/officeDocument/2006/relationships/hyperlink" Target="consultantplus://offline/ref=B8B4C1D968456A9776724D04E098AA4BDD7D7C482C1F9B948D0AC7EB2224F646723AEF167C08BE209CF0E17F34596B8D029DB3E71D0610E6qB46O" TargetMode="External"/><Relationship Id="rId1046" Type="http://schemas.openxmlformats.org/officeDocument/2006/relationships/hyperlink" Target="consultantplus://offline/ref=B8B4C1D968456A9776724D04E098AA4BDD7D7C482C1F9B948D0AC7EB2224F646723AEF167C08B4239CF0E17F34596B8D029DB3E71D0610E6qB46O" TargetMode="External"/><Relationship Id="rId1253" Type="http://schemas.openxmlformats.org/officeDocument/2006/relationships/hyperlink" Target="consultantplus://offline/ref=6D3ABB905BD1C87F3712C9CF005C01EC2598A85562E9138F13C06A2940980332144C317E3774FC8879FD2C38AA8769A69CBF44CFC70080CDc7F7P" TargetMode="External"/><Relationship Id="rId623" Type="http://schemas.openxmlformats.org/officeDocument/2006/relationships/hyperlink" Target="consultantplus://offline/ref=5DD6ACC393F04416BF2E364B5020A95F2AFB96146583D999CECF628AD7268331630E1D9F438F7678B57622B6CF2C1E5EBD2B67E74E1C376F12y1M" TargetMode="External"/><Relationship Id="rId830" Type="http://schemas.openxmlformats.org/officeDocument/2006/relationships/hyperlink" Target="consultantplus://offline/ref=E5D81395D1F6996521DECB85D6FD3374262B040445932C3C27EEA9207B46246BD122B6AE64221523C563E8C4E22B6DAFF94F2E309A61AA547D1AO" TargetMode="External"/><Relationship Id="rId928" Type="http://schemas.openxmlformats.org/officeDocument/2006/relationships/hyperlink" Target="consultantplus://offline/ref=B8B4C1D968456A9776724D04E098AA4BDD7D7C482C1F9B948D0AC7EB2224F646723AEF167C09B4209CF0E17F34596B8D029DB3E71D0610E6qB46O" TargetMode="External"/><Relationship Id="rId57" Type="http://schemas.openxmlformats.org/officeDocument/2006/relationships/hyperlink" Target="consultantplus://offline/ref=F977058E57050E8D7EA7E8A79212661B1881C548F9AC19691504E04B91310231C136208FDEA67007C07A8992BCB8E7E3DAFD4E7193BF4865r314M" TargetMode="External"/><Relationship Id="rId1113" Type="http://schemas.openxmlformats.org/officeDocument/2006/relationships/hyperlink" Target="consultantplus://offline/ref=8D96C45B0DBC2EFCB64A5A13E7BD7CCE77096530A69A5F230520A243BD3F9AE714DF0CD415C4B419994FAB5B5C99CC5D7DAADBEC9BBF5E3Cs8B7P" TargetMode="External"/><Relationship Id="rId1320" Type="http://schemas.openxmlformats.org/officeDocument/2006/relationships/hyperlink" Target="consultantplus://offline/ref=6D3ABB905BD1C87F3712C9CF005C01EC259FA65D6CE2138F13C06A2940980332144C317E3774F48A73FD2C38AA8769A69CBF44CFC70080CDc7F7P" TargetMode="External"/><Relationship Id="rId1418" Type="http://schemas.openxmlformats.org/officeDocument/2006/relationships/hyperlink" Target="consultantplus://offline/ref=F36FB0C33784929362D33009EF9BFB6B167408B430364443438CFBE20916F818E1951FE0BB73B7DD8FDB831020EC3C34C927B76DM6L3P" TargetMode="External"/><Relationship Id="rId273" Type="http://schemas.openxmlformats.org/officeDocument/2006/relationships/hyperlink" Target="consultantplus://offline/ref=9A86D7B5AD7AD6CC2588C86A2115062340EE620F03D9AF95CCBA545F8A1D48F608E9A899EA44101360679422FE65DC04A659942540FCEF68i1w5O" TargetMode="External"/><Relationship Id="rId480" Type="http://schemas.openxmlformats.org/officeDocument/2006/relationships/hyperlink" Target="consultantplus://offline/ref=52907191AD9CBC862806883146B4078EF60CF4762D792EAB8936E1037ED0F3C53AFE9A3F25A02C4945540E46183B684857079520BE477869rEsCO" TargetMode="External"/><Relationship Id="rId133" Type="http://schemas.openxmlformats.org/officeDocument/2006/relationships/hyperlink" Target="consultantplus://offline/ref=F977058E57050E8D7EA7E8A79212661B1881C548F9AC19691504E04B91310231C136208FDEA6750EC47A8992BCB8E7E3DAFD4E7193BF4865r314M" TargetMode="External"/><Relationship Id="rId340" Type="http://schemas.openxmlformats.org/officeDocument/2006/relationships/hyperlink" Target="consultantplus://offline/ref=9A86D7B5AD7AD6CC2588C86A2115062345EF650104DDAF95CCBA545F8A1D48F608E9A899EA44181865679422FE65DC04A659942540FCEF68i1w5O" TargetMode="External"/><Relationship Id="rId578" Type="http://schemas.openxmlformats.org/officeDocument/2006/relationships/hyperlink" Target="consultantplus://offline/ref=F6CD0941BE4FB7554B6069B398651B70195ACD2AD1402C0B0382DD17E1F13A854201BEBEE2511F04ABE1116035EB0D761FA4F93B9A9600B4q8t0O" TargetMode="External"/><Relationship Id="rId785" Type="http://schemas.openxmlformats.org/officeDocument/2006/relationships/hyperlink" Target="consultantplus://offline/ref=E5D81395D1F6996521DECB85D6FD3374262B040445932C3C27EEA9207B46246BD122B6AE64221A24CE63E8C4E22B6DAFF94F2E309A61AA547D1AO" TargetMode="External"/><Relationship Id="rId992" Type="http://schemas.openxmlformats.org/officeDocument/2006/relationships/hyperlink" Target="consultantplus://offline/ref=B8B4C1D968456A9776724D04E098AA4BDD7D7C482C1F9B948D0AC7EB2224F646723AEF167C08BD2594F0E17F34596B8D029DB3E71D0610E6qB46O" TargetMode="External"/><Relationship Id="rId200" Type="http://schemas.openxmlformats.org/officeDocument/2006/relationships/hyperlink" Target="consultantplus://offline/ref=94E94541D23974FA6BB31366B396409862CC351A963A832DC90F1FCE96C554E31D61230FF270417FF259DDCD8401BD94AEA5F4627B2FC49CV3w4O" TargetMode="External"/><Relationship Id="rId438" Type="http://schemas.openxmlformats.org/officeDocument/2006/relationships/hyperlink" Target="consultantplus://offline/ref=EF5AD3CC7A66D7DFF5005AF76B16400A8DE3C8DD34EA1F4291D4F57594FFEF083C1EFAC8B347AA07A67C5B1EEE5D465E532E10F20EEF0BB9c7v6O" TargetMode="External"/><Relationship Id="rId645" Type="http://schemas.openxmlformats.org/officeDocument/2006/relationships/hyperlink" Target="consultantplus://offline/ref=F7F66AD77B4E59E8B369DB8EC7A8943A0EDD49129A92177CDD4A395B6C3224B94A27A02BE0C1F7E350F3BD5B288CDD066CF66B8Fm702O" TargetMode="External"/><Relationship Id="rId852" Type="http://schemas.openxmlformats.org/officeDocument/2006/relationships/hyperlink" Target="consultantplus://offline/ref=5DD6ACC393F04416BF2E364B5020A95F2AFB96146583D999CECF628AD7268331630E1D9F438E737EB57622B6CF2C1E5EBD2B67E74E1C376F12y1M" TargetMode="External"/><Relationship Id="rId1068" Type="http://schemas.openxmlformats.org/officeDocument/2006/relationships/hyperlink" Target="consultantplus://offline/ref=B8B4C1D968456A9776724D04E098AA4BDD7D7C482C1F9B948D0AC7EB2224F646723AEF167C08BA2595F0E17F34596B8D029DB3E71D0610E6qB46O" TargetMode="External"/><Relationship Id="rId1275" Type="http://schemas.openxmlformats.org/officeDocument/2006/relationships/hyperlink" Target="consultantplus://offline/ref=6D3ABB905BD1C87F3712C9CF005C01EC2598A85562E9138F13C06A2940980332144C317E3775F28D70FD2C38AA8769A69CBF44CFC70080CDc7F7P" TargetMode="External"/><Relationship Id="rId505" Type="http://schemas.openxmlformats.org/officeDocument/2006/relationships/hyperlink" Target="consultantplus://offline/ref=F6CD0941BE4FB7554B6075B086651B701B5ACA23D4432C0B0382DD17E1F13A854201BEBEE2531C01A9E1116035EB0D761FA4F93B9A9600B4q8t0O" TargetMode="External"/><Relationship Id="rId712" Type="http://schemas.openxmlformats.org/officeDocument/2006/relationships/hyperlink" Target="consultantplus://offline/ref=F7F66AD77B4E59E8B369DB8EC7A8943A0CD5471E9D90177CDD4A395B6C3224B94A27A02BE5CBABB01DADE4086CC7D10472EA6A8D6E61053Dm502O" TargetMode="External"/><Relationship Id="rId1135" Type="http://schemas.openxmlformats.org/officeDocument/2006/relationships/hyperlink" Target="consultantplus://offline/ref=62600E4F9060D87DE1359BD614C98571396344C62673DB2383ABFE43C294210380670E89A5DB01AFDC1F13BDFB2416e1C8P" TargetMode="External"/><Relationship Id="rId1342" Type="http://schemas.openxmlformats.org/officeDocument/2006/relationships/hyperlink" Target="consultantplus://offline/ref=F36FB0C33784929362D33009EF9BFB6B167407B2313C4443438CFBE20916F818E1951FE3B378E28FC385DA4364A73036D73BB66F7F414311M4LDP" TargetMode="External"/><Relationship Id="rId79" Type="http://schemas.openxmlformats.org/officeDocument/2006/relationships/hyperlink" Target="consultantplus://offline/ref=F977058E57050E8D7EA7E8A79212661B1881C548F9AC19691504E04B91310231C136208FDEA77207C07A8992BCB8E7E3DAFD4E7193BF4865r314M" TargetMode="External"/><Relationship Id="rId1202" Type="http://schemas.openxmlformats.org/officeDocument/2006/relationships/hyperlink" Target="consultantplus://offline/ref=6D3ABB905BD1C87F3712C9CF005C01EC2598A85562E9138F13C06A2940980332144C317E3774FD8977FD2C38AA8769A69CBF44CFC70080CDc7F7P" TargetMode="External"/><Relationship Id="rId211" Type="http://schemas.openxmlformats.org/officeDocument/2006/relationships/hyperlink" Target="consultantplus://offline/ref=94E94541D23974FA6BB31366B396409862CC351A963A832DC90F1FCE96C554E31D61230FF2714374F659DDCD8401BD94AEA5F4627B2FC49CV3w4O" TargetMode="External"/><Relationship Id="rId295" Type="http://schemas.openxmlformats.org/officeDocument/2006/relationships/hyperlink" Target="consultantplus://offline/ref=9A86D7B5AD7AD6CC2588C86A2115062347E8650801DAAF95CCBA545F8A1D48F608E9A899EA4514116F679422FE65DC04A659942540FCEF68i1w5O" TargetMode="External"/><Relationship Id="rId309" Type="http://schemas.openxmlformats.org/officeDocument/2006/relationships/hyperlink" Target="consultantplus://offline/ref=9A86D7B5AD7AD6CC2588D4693F15062346EC650F0ADBAF95CCBA545F8A1D48F608E9A899EA45111967679422FE65DC04A659942540FCEF68i1w5O" TargetMode="External"/><Relationship Id="rId516" Type="http://schemas.openxmlformats.org/officeDocument/2006/relationships/hyperlink" Target="consultantplus://offline/ref=F6CD0941BE4FB7554B6069B398651B701B5CCF20D54A2C0B0382DD17E1F13A854201BEBEE2531D02ABE1116035EB0D761FA4F93B9A9600B4q8t0O" TargetMode="External"/><Relationship Id="rId1146" Type="http://schemas.openxmlformats.org/officeDocument/2006/relationships/hyperlink" Target="consultantplus://offline/ref=90FFCF2C0D51CDC87EFA55D516B080FDE9A072F400193DFCCFD2ECBC6A5ECB20ED73C1D6C21DE835A3CAD1BC63306473E54BAD5DD1DCD7B3P" TargetMode="External"/><Relationship Id="rId723" Type="http://schemas.openxmlformats.org/officeDocument/2006/relationships/hyperlink" Target="consultantplus://offline/ref=F7F66AD77B4E59E8B369DB8EC7A8943A0CD5471E9D90177CDD4A395B6C3224B94A27A02BE5CAA4B011ADE4086CC7D10472EA6A8D6E61053Dm502O" TargetMode="External"/><Relationship Id="rId930" Type="http://schemas.openxmlformats.org/officeDocument/2006/relationships/hyperlink" Target="consultantplus://offline/ref=B8B4C1D968456A9776724D04E098AA4BDD7D7C482C1F9B948D0AC7EB2224F646723AEF167C08BC2993F0E17F34596B8D029DB3E71D0610E6qB46O" TargetMode="External"/><Relationship Id="rId1006" Type="http://schemas.openxmlformats.org/officeDocument/2006/relationships/hyperlink" Target="consultantplus://offline/ref=B8B4C1D968456A9776724D04E098AA4BDD7D7C482C1F9B948D0AC7EB2224F646723AEF167C09B52192F0E17F34596B8D029DB3E71D0610E6qB46O" TargetMode="External"/><Relationship Id="rId1353" Type="http://schemas.openxmlformats.org/officeDocument/2006/relationships/hyperlink" Target="consultantplus://offline/ref=F36FB0C33784929362D33009EF9BFB6B167407B2313C4443438CFBE20916F818E1951FE3B378E28DCC85DA4364A73036D73BB66F7F414311M4LDP" TargetMode="External"/><Relationship Id="rId155" Type="http://schemas.openxmlformats.org/officeDocument/2006/relationships/hyperlink" Target="consultantplus://offline/ref=5DD6ACC393F04416BF2E364B5020A95F28FF99186082D999CECF628AD7268331630E1D9F438F717EB47622B6CF2C1E5EBD2B67E74E1C376F12y1M" TargetMode="External"/><Relationship Id="rId362" Type="http://schemas.openxmlformats.org/officeDocument/2006/relationships/hyperlink" Target="consultantplus://offline/ref=E8897362A07175609F5528D1C237D835DF9ED6B3BDBEBAC00B3F2C01B1F8013F965A5E8B11F533E96DD5B71BA3AF562EE1D9E322F9CD8E95wBw6O" TargetMode="External"/><Relationship Id="rId1213" Type="http://schemas.openxmlformats.org/officeDocument/2006/relationships/hyperlink" Target="consultantplus://offline/ref=6D3ABB905BD1C87F3712C9CF005C01EC2598A85562E9138F13C06A2940980332144C317E3775F68879FD2C38AA8769A69CBF44CFC70080CDc7F7P" TargetMode="External"/><Relationship Id="rId1297" Type="http://schemas.openxmlformats.org/officeDocument/2006/relationships/hyperlink" Target="consultantplus://offline/ref=6D3ABB905BD1C87F3712C9CF005C01EC2598A85562E9138F13C06A2940980332144C317E3775F68879FD2C38AA8769A69CBF44CFC70080CDc7F7P" TargetMode="External"/><Relationship Id="rId1420" Type="http://schemas.openxmlformats.org/officeDocument/2006/relationships/hyperlink" Target="consultantplus://offline/ref=F36FB0C33784929362D33009EF9BFB6B167408B430364443438CFBE20916F818E1951FE3B378E38BCA85DA4364A73036D73BB66F7F414311M4LDP" TargetMode="External"/><Relationship Id="rId222" Type="http://schemas.openxmlformats.org/officeDocument/2006/relationships/hyperlink" Target="consultantplus://offline/ref=94E94541D23974FA6BB31366B396409862CC351A963A832DC90F1FCE96C554E31D61230FF2704372F159DDCD8401BD94AEA5F4627B2FC49CV3w4O" TargetMode="External"/><Relationship Id="rId667" Type="http://schemas.openxmlformats.org/officeDocument/2006/relationships/hyperlink" Target="consultantplus://offline/ref=F7F66AD77B4E59E8B369DB8EC7A8943A0CD5471E9D90177CDD4A395B6C3224B94A27A02BE5C8A0B615ADE4086CC7D10472EA6A8D6E61053Dm502O" TargetMode="External"/><Relationship Id="rId874" Type="http://schemas.openxmlformats.org/officeDocument/2006/relationships/hyperlink" Target="consultantplus://offline/ref=B8B4C1D968456A9776724D04E098AA4BDF797344291E9B948D0AC7EB2224F646723AEF167C09BD2197F0E17F34596B8D029DB3E71D0610E6qB46O" TargetMode="External"/><Relationship Id="rId17" Type="http://schemas.openxmlformats.org/officeDocument/2006/relationships/hyperlink" Target="consultantplus://offline/ref=FA3E736B07A3C194328F7F48CEC19903B3E06E2339FF2C0B1B766D47F909F3011D53DACE24D2F7F6DB398136361150F3EF1A435FD5392018tFz8M" TargetMode="External"/><Relationship Id="rId527" Type="http://schemas.openxmlformats.org/officeDocument/2006/relationships/hyperlink" Target="consultantplus://offline/ref=F6CD0941BE4FB7554B6069B398651B70195ACD2AD1402C0B0382DD17E1F13A854201BEBEE2531B03A8E1116035EB0D761FA4F93B9A9600B4q8t0O" TargetMode="External"/><Relationship Id="rId734" Type="http://schemas.openxmlformats.org/officeDocument/2006/relationships/hyperlink" Target="consultantplus://offline/ref=F7F66AD77B4E59E8B369DB8EC7A8943A0CD5471E9D90177CDD4A395B6C3224B94A27A02BE5CBA5B614ADE4086CC7D10472EA6A8D6E61053Dm502O" TargetMode="External"/><Relationship Id="rId941" Type="http://schemas.openxmlformats.org/officeDocument/2006/relationships/image" Target="media/image21.png"/><Relationship Id="rId1157" Type="http://schemas.openxmlformats.org/officeDocument/2006/relationships/hyperlink" Target="consultantplus://offline/ref=90FFCF2C0D51CDC87EFA58C71BB080FDE8A673F601193DFCCFD2ECBC6A5ECB20FF7399DAC51CFE3FF78597E96CD3B0P" TargetMode="External"/><Relationship Id="rId1364" Type="http://schemas.openxmlformats.org/officeDocument/2006/relationships/hyperlink" Target="consultantplus://offline/ref=F36FB0C33784929362D33009EF9BFB6B16720AB7373F4443438CFBE20916F818E1951FE3B378E78CCD85DA4364A73036D73BB66F7F414311M4LDP" TargetMode="External"/><Relationship Id="rId70" Type="http://schemas.openxmlformats.org/officeDocument/2006/relationships/hyperlink" Target="consultantplus://offline/ref=F977058E57050E8D7EA7E8A79212661B1881C548F9AC19691504E04B91310231C136208FDEA77207C07A8992BCB8E7E3DAFD4E7193BF4865r314M" TargetMode="External"/><Relationship Id="rId166" Type="http://schemas.openxmlformats.org/officeDocument/2006/relationships/hyperlink" Target="consultantplus://offline/ref=94E94541D23974FA6BB30F65AD96409861CB3610913C832DC90F1FCE96C554E30F617B03F0715A76F44C8B9CC2V5w6O" TargetMode="External"/><Relationship Id="rId373" Type="http://schemas.openxmlformats.org/officeDocument/2006/relationships/hyperlink" Target="consultantplus://offline/ref=E8897362A07175609F5528D1C237D835DF9CD5BFBEBCBAC00B3F2C01B1F8013F965A5E8B11F434EB60D5B71BA3AF562EE1D9E322F9CD8E95wBw6O" TargetMode="External"/><Relationship Id="rId580" Type="http://schemas.openxmlformats.org/officeDocument/2006/relationships/hyperlink" Target="consultantplus://offline/ref=F6CD0941BE4FB7554B6069B398651B70195ACD2AD1402C0B0382DD17E1F13A854201BEBEE2531500ADE1116035EB0D761FA4F93B9A9600B4q8t0O" TargetMode="External"/><Relationship Id="rId801" Type="http://schemas.openxmlformats.org/officeDocument/2006/relationships/hyperlink" Target="consultantplus://offline/ref=E5D81395D1F6996521DECB85D6FD3374262B040445932C3C27EEA9207B46246BD122B6AE64231125C763E8C4E22B6DAFF94F2E309A61AA547D1AO" TargetMode="External"/><Relationship Id="rId1017" Type="http://schemas.openxmlformats.org/officeDocument/2006/relationships/hyperlink" Target="consultantplus://offline/ref=B8B4C1D968456A9776724D04E098AA4BDF7A7C432E1E9B948D0AC7EB2224F646723AEF167C09BC209CF0E17F34596B8D029DB3E71D0610E6qB46O" TargetMode="External"/><Relationship Id="rId1224" Type="http://schemas.openxmlformats.org/officeDocument/2006/relationships/hyperlink" Target="consultantplus://offline/ref=6D3ABB905BD1C87F3712C9CF005C01EC2598A85562E9138F13C06A2940980332144C317E3774FC8879FD2C38AA8769A69CBF44CFC70080CDc7F7P" TargetMode="External"/><Relationship Id="rId1431"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hyperlink" Target="consultantplus://offline/ref=94E94541D23974FA6BB31366B396409862CC351A963A832DC90F1FCE96C554E31D61230FF270417FF259DDCD8401BD94AEA5F4627B2FC49CV3w4O" TargetMode="External"/><Relationship Id="rId440" Type="http://schemas.openxmlformats.org/officeDocument/2006/relationships/hyperlink" Target="consultantplus://offline/ref=EF5AD3CC7A66D7DFF50046F47516400A8EE4CBD733ED1F4291D4F57594FFEF083C1EFAC8B345AF01AF7C5B1EEE5D465E532E10F20EEF0BB9c7v6O" TargetMode="External"/><Relationship Id="rId678" Type="http://schemas.openxmlformats.org/officeDocument/2006/relationships/hyperlink" Target="consultantplus://offline/ref=F7F66AD77B4E59E8B369DB8EC7A8943A0ED148129891177CDD4A395B6C3224B94A27A02BE5CAA2B21DADE4086CC7D10472EA6A8D6E61053Dm502O" TargetMode="External"/><Relationship Id="rId885" Type="http://schemas.openxmlformats.org/officeDocument/2006/relationships/hyperlink" Target="consultantplus://offline/ref=B8B4C1D968456A9776724D04E098AA4BDD7D7C482C1F9B948D0AC7EB2224F646723AEF167C09B52192F0E17F34596B8D029DB3E71D0610E6qB46O" TargetMode="External"/><Relationship Id="rId1070" Type="http://schemas.openxmlformats.org/officeDocument/2006/relationships/hyperlink" Target="consultantplus://offline/ref=B8B4C1D968456A9776724D04E098AA4BDD7D7C482C1F9B948D0AC7EB2224F646723AEF167C0BBE2992F0E17F34596B8D029DB3E71D0610E6qB46O" TargetMode="External"/><Relationship Id="rId28" Type="http://schemas.openxmlformats.org/officeDocument/2006/relationships/hyperlink" Target="consultantplus://offline/ref=FA3E736B07A3C194328F6359D7C19903B9ED6D7067A82A5C44266B12B949F5545E17D7C825D9A3A59767D865725A5CF1F106425DtCz9M" TargetMode="External"/><Relationship Id="rId300" Type="http://schemas.openxmlformats.org/officeDocument/2006/relationships/hyperlink" Target="consultantplus://offline/ref=9A86D7B5AD7AD6CC2588C86A2115062345EF650104DDAF95CCBA545F8A1D48F608E9A899EA44181865679422FE65DC04A659942540FCEF68i1w5O" TargetMode="External"/><Relationship Id="rId538" Type="http://schemas.openxmlformats.org/officeDocument/2006/relationships/hyperlink" Target="consultantplus://offline/ref=F6CD0941BE4FB7554B6069B398651B70195ACD2AD1402C0B0382DD17E1F13A854201BEBEE2531B05A3E1116035EB0D761FA4F93B9A9600B4q8t0O" TargetMode="External"/><Relationship Id="rId745" Type="http://schemas.openxmlformats.org/officeDocument/2006/relationships/hyperlink" Target="consultantplus://offline/ref=5DD6ACC393F04416BF2E364B5020A95F2AFB96146583D999CECF628AD7268331630E1D9F438F777AB77622B6CF2C1E5EBD2B67E74E1C376F12y1M" TargetMode="External"/><Relationship Id="rId952" Type="http://schemas.openxmlformats.org/officeDocument/2006/relationships/hyperlink" Target="consultantplus://offline/ref=B8B4C1D968456A9776724D04E098AA4BDD7D7C482C1F9B948D0AC7EB2224F646723AEF167C08BD2590F0E17F34596B8D029DB3E71D0610E6qB46O" TargetMode="External"/><Relationship Id="rId1168" Type="http://schemas.openxmlformats.org/officeDocument/2006/relationships/hyperlink" Target="consultantplus://offline/ref=90FFCF2C0D51CDC87EFA48C104D8BAFBB4AA74F6021A34AB98D0BDE9645BC370A5639D939211E23EE99A95F76C3266D6BFP" TargetMode="External"/><Relationship Id="rId1375" Type="http://schemas.openxmlformats.org/officeDocument/2006/relationships/hyperlink" Target="consultantplus://offline/ref=F36FB0C33784929362D33009EF9BFB6B16720AB7373F4443438CFBE20916F818E1951FE3B378E78DCB85DA4364A73036D73BB66F7F414311M4LDP" TargetMode="External"/><Relationship Id="rId81" Type="http://schemas.openxmlformats.org/officeDocument/2006/relationships/hyperlink" Target="consultantplus://offline/ref=F977058E57050E8D7EA7E8A79212661B1881C548F9AC19691504E04B91310231C136208FDEA67607C37A8992BCB8E7E3DAFD4E7193BF4865r314M" TargetMode="External"/><Relationship Id="rId177" Type="http://schemas.openxmlformats.org/officeDocument/2006/relationships/hyperlink" Target="consultantplus://offline/ref=94E94541D23974FA6BB31366B396409860C83A16933B832DC90F1FCE96C554E31D61230FF271447FF459DDCD8401BD94AEA5F4627B2FC49CV3w4O" TargetMode="External"/><Relationship Id="rId384" Type="http://schemas.openxmlformats.org/officeDocument/2006/relationships/hyperlink" Target="consultantplus://offline/ref=E8897362A07175609F5528D1C237D835DF9CD5BFBEBCBAC00B3F2C01B1F8013F965A5E8B11F436E663D5B71BA3AF562EE1D9E322F9CD8E95wBw6O" TargetMode="External"/><Relationship Id="rId591" Type="http://schemas.openxmlformats.org/officeDocument/2006/relationships/hyperlink" Target="consultantplus://offline/ref=F6CD0941BE4FB7554B6069B398651B701B52C326D6422C0B0382DD17E1F13A854201BEBEE2531C08AAE1116035EB0D761FA4F93B9A9600B4q8t0O" TargetMode="External"/><Relationship Id="rId605" Type="http://schemas.openxmlformats.org/officeDocument/2006/relationships/hyperlink" Target="consultantplus://offline/ref=F6CD0941BE4FB7554B6069B398651B70195ACD2AD1402C0B0382DD17E1F13A854201BEBEE2521908ACE1116035EB0D761FA4F93B9A9600B4q8t0O" TargetMode="External"/><Relationship Id="rId812" Type="http://schemas.openxmlformats.org/officeDocument/2006/relationships/hyperlink" Target="consultantplus://offline/ref=E5D81395D1F6996521DECB85D6FD3374262B040445932C3C27EEA9207B46246BD122B6AE6420102DC063E8C4E22B6DAFF94F2E309A61AA547D1AO" TargetMode="External"/><Relationship Id="rId1028" Type="http://schemas.openxmlformats.org/officeDocument/2006/relationships/hyperlink" Target="consultantplus://offline/ref=B8B4C1D968456A9776725107FE98AA4BDE7A7F422B1C9B948D0AC7EB2224F646723AEF167C09BC239DF0E17F34596B8D029DB3E71D0610E6qB46O" TargetMode="External"/><Relationship Id="rId1235" Type="http://schemas.openxmlformats.org/officeDocument/2006/relationships/hyperlink" Target="consultantplus://offline/ref=6D3ABB905BD1C87F3712C9CF005C01EC2598A85562E9138F13C06A2940980332144C317E3775F58D71FD2C38AA8769A69CBF44CFC70080CDc7F7P" TargetMode="External"/><Relationship Id="rId244" Type="http://schemas.openxmlformats.org/officeDocument/2006/relationships/hyperlink" Target="consultantplus://offline/ref=94E94541D23974FA6BB31366B396409862CC351A963A832DC90F1FCE96C554E31D61230FF271437FF259DDCD8401BD94AEA5F4627B2FC49CV3w4O" TargetMode="External"/><Relationship Id="rId689" Type="http://schemas.openxmlformats.org/officeDocument/2006/relationships/hyperlink" Target="consultantplus://offline/ref=F7F66AD77B4E59E8B369DB8EC7A8943A0CD5471E9D90177CDD4A395B6C3224B94A27A02BE5CBA4B711ADE4086CC7D10472EA6A8D6E61053Dm502O" TargetMode="External"/><Relationship Id="rId896" Type="http://schemas.openxmlformats.org/officeDocument/2006/relationships/hyperlink" Target="consultantplus://offline/ref=B8B4C1D968456A9776724D04E098AA4BDD7D7C482C1F9B948D0AC7EB2224F646723AEF167C0BBE2992F0E17F34596B8D029DB3E71D0610E6qB46O" TargetMode="External"/><Relationship Id="rId1081" Type="http://schemas.openxmlformats.org/officeDocument/2006/relationships/hyperlink" Target="consultantplus://offline/ref=B8B4C1D968456A9776724D04E098AA4BDD7D7C482C1F9B948D0AC7EB2224F646723AEF167C08BE209CF0E17F34596B8D029DB3E71D0610E6qB46O" TargetMode="External"/><Relationship Id="rId1302" Type="http://schemas.openxmlformats.org/officeDocument/2006/relationships/hyperlink" Target="consultantplus://offline/ref=6D3ABB905BD1C87F3712C9CF005C01EC2598A85562E9138F13C06A2940980332144C317E3774FC8879FD2C38AA8769A69CBF44CFC70080CDc7F7P" TargetMode="External"/><Relationship Id="rId39" Type="http://schemas.openxmlformats.org/officeDocument/2006/relationships/hyperlink" Target="consultantplus://offline/ref=5DD6ACC393F04416BF2E364B5020A95F28FF99186082D999CECF628AD7268331630E1D9F438F7179B67622B6CF2C1E5EBD2B67E74E1C376F12y1M" TargetMode="External"/><Relationship Id="rId451" Type="http://schemas.openxmlformats.org/officeDocument/2006/relationships/hyperlink" Target="consultantplus://offline/ref=52907191AD9CBC862806883146B4078EF408FB7A28782EAB8936E1037ED0F3C53AFE9A3F25A12D4745540E46183B684857079520BE477869rEsCO" TargetMode="External"/><Relationship Id="rId549" Type="http://schemas.openxmlformats.org/officeDocument/2006/relationships/hyperlink" Target="consultantplus://offline/ref=F6CD0941BE4FB7554B6069B398651B70195ACD2AD1402C0B0382DD17E1F13A854201BEBEE2531F09ABE1116035EB0D761FA4F93B9A9600B4q8t0O" TargetMode="External"/><Relationship Id="rId756" Type="http://schemas.openxmlformats.org/officeDocument/2006/relationships/hyperlink" Target="consultantplus://offline/ref=5DD6ACC393F04416BF2E364B5020A95F2AFB96146583D999CECF628AD7268331630E1D9F438F787CB57622B6CF2C1E5EBD2B67E74E1C376F12y1M" TargetMode="External"/><Relationship Id="rId1179" Type="http://schemas.openxmlformats.org/officeDocument/2006/relationships/hyperlink" Target="consultantplus://offline/ref=90FFCF2C0D51CDC87EFA58C212B080FDE3AE74F1071160F6C78BE0BE6D519425EA62C1D5C702E13EE99995EBD6BCP" TargetMode="External"/><Relationship Id="rId1386" Type="http://schemas.openxmlformats.org/officeDocument/2006/relationships/hyperlink" Target="consultantplus://offline/ref=F36FB0C33784929362D33009EF9BFB6B16720AB7373F4443438CFBE20916F818E1951FE3B378E78DCE85DA4364A73036D73BB66F7F414311M4LDP" TargetMode="External"/><Relationship Id="rId104" Type="http://schemas.openxmlformats.org/officeDocument/2006/relationships/hyperlink" Target="consultantplus://offline/ref=F977058E57050E8D7EA7E8A79212661B1881C548F9AC19691504E04B91310231C136208FDEA67007C07A8992BCB8E7E3DAFD4E7193BF4865r314M" TargetMode="External"/><Relationship Id="rId188" Type="http://schemas.openxmlformats.org/officeDocument/2006/relationships/hyperlink" Target="consultantplus://offline/ref=94E94541D23974FA6BB31366B396409862CC351A963A832DC90F1FCE96C554E31D61230FF2714273F459DDCD8401BD94AEA5F4627B2FC49CV3w4O" TargetMode="External"/><Relationship Id="rId311" Type="http://schemas.openxmlformats.org/officeDocument/2006/relationships/hyperlink" Target="consultantplus://offline/ref=9A86D7B5AD7AD6CC2588C86A2115062345EF650104DDAF95CCBA545F8A1D48F608E9A899EA44141960679422FE65DC04A659942540FCEF68i1w5O" TargetMode="External"/><Relationship Id="rId395" Type="http://schemas.openxmlformats.org/officeDocument/2006/relationships/hyperlink" Target="consultantplus://offline/ref=E8897362A07175609F5528D1C237D835DF9CD5BFBEBCBAC00B3F2C01B1F8013F965A5E8B11F730EA64D5B71BA3AF562EE1D9E322F9CD8E95wBw6O" TargetMode="External"/><Relationship Id="rId409" Type="http://schemas.openxmlformats.org/officeDocument/2006/relationships/hyperlink" Target="consultantplus://offline/ref=EF5AD3CC7A66D7DFF50046F47516400A8CE0CBDD37E61F4291D4F57594FFEF083C1EFAC8B14CFE57EA22024DAA164A5C4D3211F0c1v2O" TargetMode="External"/><Relationship Id="rId963" Type="http://schemas.openxmlformats.org/officeDocument/2006/relationships/hyperlink" Target="consultantplus://offline/ref=B8B4C1D968456A9776724D04E098AA4BDF7A7C432E1E9B948D0AC7EB2224F646723AEF167C09BC2393F0E17F34596B8D029DB3E71D0610E6qB46O" TargetMode="External"/><Relationship Id="rId1039" Type="http://schemas.openxmlformats.org/officeDocument/2006/relationships/hyperlink" Target="consultantplus://offline/ref=B8B4C1D968456A9776724D04E098AA4BDD7D7C482C1F9B948D0AC7EB2224F646723AEF167C0BBE2992F0E17F34596B8D029DB3E71D0610E6qB46O" TargetMode="External"/><Relationship Id="rId1246" Type="http://schemas.openxmlformats.org/officeDocument/2006/relationships/hyperlink" Target="consultantplus://offline/ref=6D3ABB905BD1C87F3712C9CF005C01EC2598A85562E9138F13C06A2940980332144C317E3775F48176FD2C38AA8769A69CBF44CFC70080CDc7F7P" TargetMode="External"/><Relationship Id="rId92" Type="http://schemas.openxmlformats.org/officeDocument/2006/relationships/hyperlink" Target="consultantplus://offline/ref=F977058E57050E8D7EA7E8A79212661B1881C548F9AC19691504E04B91310231C136208FDEA5760BC77A8992BCB8E7E3DAFD4E7193BF4865r314M" TargetMode="External"/><Relationship Id="rId616" Type="http://schemas.openxmlformats.org/officeDocument/2006/relationships/hyperlink" Target="consultantplus://offline/ref=F6CD0941BE4FB7554B6069B398651B70195ACD2AD1402C0B0382DD17E1F13A854201BEBEE2511F04ABE1116035EB0D761FA4F93B9A9600B4q8t0O" TargetMode="External"/><Relationship Id="rId823" Type="http://schemas.openxmlformats.org/officeDocument/2006/relationships/hyperlink" Target="consultantplus://offline/ref=E5D81395D1F6996521DECB85D6FD3374262B040445932C3C27EEA9207B46246BD122B6AE64221523C563E8C4E22B6DAFF94F2E309A61AA547D1AO" TargetMode="External"/><Relationship Id="rId255" Type="http://schemas.openxmlformats.org/officeDocument/2006/relationships/hyperlink" Target="consultantplus://offline/ref=94E94541D23974FA6BB31366B396409862CC351A963A832DC90F1FCE96C554E31D61230FF2734773F559DDCD8401BD94AEA5F4627B2FC49CV3w4O" TargetMode="External"/><Relationship Id="rId462" Type="http://schemas.openxmlformats.org/officeDocument/2006/relationships/hyperlink" Target="consultantplus://offline/ref=52907191AD9CBC862806883146B4078EF30EF17A297F2EAB8936E1037ED0F3C53AFE9A3C24A52544110E1E42516C655456198A22A047r7sAO" TargetMode="External"/><Relationship Id="rId1092" Type="http://schemas.openxmlformats.org/officeDocument/2006/relationships/hyperlink" Target="consultantplus://offline/ref=8D96C45B0DBC2EFCB64A5A13E7BD7CCE7F0A623CA39302290D79AE41BA30C5F0139600D515C5B51A9010AE4E4DC1C35F63B5DAF287BD5Cs3BCP" TargetMode="External"/><Relationship Id="rId1106" Type="http://schemas.openxmlformats.org/officeDocument/2006/relationships/hyperlink" Target="consultantplus://offline/ref=8D96C45B0DBC2EFCB64A5A13E7BD7CCE7F016330A09302290D79AE41BA30C5F0139600D514C5BD1C9010AE4E4DC1C35F63B5DAF287BD5Cs3BCP" TargetMode="External"/><Relationship Id="rId1313" Type="http://schemas.openxmlformats.org/officeDocument/2006/relationships/hyperlink" Target="consultantplus://offline/ref=6D3ABB905BD1C87F3712C9CF005C01EC2598A85562E9138F13C06A2940980332144C317E3775F68879FD2C38AA8769A69CBF44CFC70080CDc7F7P" TargetMode="External"/><Relationship Id="rId1397" Type="http://schemas.openxmlformats.org/officeDocument/2006/relationships/hyperlink" Target="consultantplus://offline/ref=F36FB0C33784929362D33009EF9BFB6B167407B2313C4443438CFBE20916F818E1951FE3B378E28CCE85DA4364A73036D73BB66F7F414311M4LDP" TargetMode="External"/><Relationship Id="rId115" Type="http://schemas.openxmlformats.org/officeDocument/2006/relationships/hyperlink" Target="consultantplus://offline/ref=F977058E57050E8D7EA7E8A79212661B1881C548F9AC19691504E04B91310231C136208FDEA67007C07A8992BCB8E7E3DAFD4E7193BF4865r314M" TargetMode="External"/><Relationship Id="rId322" Type="http://schemas.openxmlformats.org/officeDocument/2006/relationships/hyperlink" Target="consultantplus://offline/ref=9A86D7B5AD7AD6CC2588C86A2115062345EF650104DDAF95CCBA545F8A1D48F608E9A899EA44141960679422FE65DC04A659942540FCEF68i1w5O" TargetMode="External"/><Relationship Id="rId767" Type="http://schemas.openxmlformats.org/officeDocument/2006/relationships/hyperlink" Target="consultantplus://offline/ref=E5D81395D1F6996521DECB85D6FD3374232A020B4A9A71362FB7A5227C497B7CD66BBAAF66201225CC3CEDD1F37362ADE7502F2E8663A87514O" TargetMode="External"/><Relationship Id="rId974" Type="http://schemas.openxmlformats.org/officeDocument/2006/relationships/hyperlink" Target="consultantplus://offline/ref=B8B4C1D968456A9776724D04E098AA4BDD7D7C482C1F9B948D0AC7EB2224F646723AEF167C08BE209CF0E17F34596B8D029DB3E71D0610E6qB46O" TargetMode="External"/><Relationship Id="rId199" Type="http://schemas.openxmlformats.org/officeDocument/2006/relationships/hyperlink" Target="consultantplus://offline/ref=94E94541D23974FA6BB31366B396409862CC351A963A832DC90F1FCE96C554E31D61230FF2704672F659DDCD8401BD94AEA5F4627B2FC49CV3w4O" TargetMode="External"/><Relationship Id="rId627" Type="http://schemas.openxmlformats.org/officeDocument/2006/relationships/hyperlink" Target="consultantplus://offline/ref=5DD6ACC393F04416BF2E364B5020A95F2AFB96146583D999CECF628AD7268331630E1D9F438E787EB37622B6CF2C1E5EBD2B67E74E1C376F12y1M" TargetMode="External"/><Relationship Id="rId834" Type="http://schemas.openxmlformats.org/officeDocument/2006/relationships/hyperlink" Target="consultantplus://offline/ref=E5D81395D1F6996521DECB85D6FD3374262B040445932C3C27EEA9207B46246BD122B6AE64221424C763E8C4E22B6DAFF94F2E309A61AA547D1AO" TargetMode="External"/><Relationship Id="rId1257" Type="http://schemas.openxmlformats.org/officeDocument/2006/relationships/hyperlink" Target="consultantplus://offline/ref=6D3ABB905BD1C87F3712C9CF005C01EC2598A85562E9138F13C06A2940980332144C317E3776F68177FD2C38AA8769A69CBF44CFC70080CDc7F7P" TargetMode="External"/><Relationship Id="rId266" Type="http://schemas.openxmlformats.org/officeDocument/2006/relationships/hyperlink" Target="consultantplus://offline/ref=9A86D7B5AD7AD6CC2588C86A2115062347EB6A0D01DCAF95CCBA545F8A1D48F608E9A899EA45111767679422FE65DC04A659942540FCEF68i1w5O" TargetMode="External"/><Relationship Id="rId473" Type="http://schemas.openxmlformats.org/officeDocument/2006/relationships/hyperlink" Target="consultantplus://offline/ref=52907191AD9CBC862806883146B4078EF30EF17A297F2EAB8936E1037ED0F3C53AFE9A3C24A42A44110E1E42516C655456198A22A047r7sAO" TargetMode="External"/><Relationship Id="rId680" Type="http://schemas.openxmlformats.org/officeDocument/2006/relationships/hyperlink" Target="consultantplus://offline/ref=F7F66AD77B4E59E8B369DB8EC7A8943A0CD5471E9D90177CDD4A395B6C3224B94A27A02BE5C8A1BA13ADE4086CC7D10472EA6A8D6E61053Dm502O" TargetMode="External"/><Relationship Id="rId901" Type="http://schemas.openxmlformats.org/officeDocument/2006/relationships/hyperlink" Target="consultantplus://offline/ref=B8B4C1D968456A9776724D04E098AA4BDD7D7C482C1F9B948D0AC7EB2224F646723AEF167C08BC2993F0E17F34596B8D029DB3E71D0610E6qB46O" TargetMode="External"/><Relationship Id="rId1117" Type="http://schemas.openxmlformats.org/officeDocument/2006/relationships/hyperlink" Target="consultantplus://offline/ref=8D96C45B0DBC2EFCB64A5A13E7BD7CCE77096530A69A5F230520A243BD3F9AE714DF0CD415C5B51C924FAB5B5C99CC5D7DAADBEC9BBF5E3Cs8B7P" TargetMode="External"/><Relationship Id="rId1324" Type="http://schemas.openxmlformats.org/officeDocument/2006/relationships/hyperlink" Target="consultantplus://offline/ref=6D3ABB905BD1C87F3712C9CF005C01EC2598A85562E9138F13C06A2940980332144C317E3776F68177FD2C38AA8769A69CBF44CFC70080CDc7F7P" TargetMode="External"/><Relationship Id="rId30" Type="http://schemas.openxmlformats.org/officeDocument/2006/relationships/hyperlink" Target="consultantplus://offline/ref=FA3E736B07A3C194328F634BD0C19903B2E2602F3DFC2C0B1B766D47F909F3011D53DACE24D2F7F4D7398136361150F3EF1A435FD5392018tFz8M" TargetMode="External"/><Relationship Id="rId126" Type="http://schemas.openxmlformats.org/officeDocument/2006/relationships/hyperlink" Target="consultantplus://offline/ref=F977058E57050E8D7EA7E8A79212661B1881C548F9AC19691504E04B91310231C136208FDEA67007C07A8992BCB8E7E3DAFD4E7193BF4865r314M" TargetMode="External"/><Relationship Id="rId333" Type="http://schemas.openxmlformats.org/officeDocument/2006/relationships/hyperlink" Target="consultantplus://offline/ref=9A86D7B5AD7AD6CC2588C86A2115062345EF650104DDAF95CCBA545F8A1D48F608E9A899EA44181865679422FE65DC04A659942540FCEF68i1w5O" TargetMode="External"/><Relationship Id="rId540" Type="http://schemas.openxmlformats.org/officeDocument/2006/relationships/hyperlink" Target="consultantplus://offline/ref=F6CD0941BE4FB7554B6069B398651B70195ACD2AD1402C0B0382DD17E1F13A854201BEBEE2531F09ABE1116035EB0D761FA4F93B9A9600B4q8t0O" TargetMode="External"/><Relationship Id="rId778" Type="http://schemas.openxmlformats.org/officeDocument/2006/relationships/image" Target="media/image15.png"/><Relationship Id="rId985" Type="http://schemas.openxmlformats.org/officeDocument/2006/relationships/hyperlink" Target="consultantplus://offline/ref=B8B4C1D968456A9776724D04E098AA4BDD7D7C482C1F9B948D0AC7EB2224F646723AEF167C09B4209CF0E17F34596B8D029DB3E71D0610E6qB46O" TargetMode="External"/><Relationship Id="rId1170" Type="http://schemas.openxmlformats.org/officeDocument/2006/relationships/hyperlink" Target="consultantplus://offline/ref=90FFCF2C0D51CDC87EFA58C71BB080FDE8A57CF8031A3DFCCFD2ECBC6A5ECB20FF7399DAC51CFE3FF78597E96CD3B0P" TargetMode="External"/><Relationship Id="rId638" Type="http://schemas.openxmlformats.org/officeDocument/2006/relationships/hyperlink" Target="consultantplus://offline/ref=5DD6ACC393F04416BF2E364B5020A95F2AFB96146583D999CECF628AD7268331630E1D9F438F7679B27622B6CF2C1E5EBD2B67E74E1C376F12y1M" TargetMode="External"/><Relationship Id="rId845" Type="http://schemas.openxmlformats.org/officeDocument/2006/relationships/hyperlink" Target="consultantplus://offline/ref=5DD6ACC393F04416BF2E364B5020A95F2AFB96146583D999CECF628AD7268331630E1D9F438F787CB57622B6CF2C1E5EBD2B67E74E1C376F12y1M" TargetMode="External"/><Relationship Id="rId1030" Type="http://schemas.openxmlformats.org/officeDocument/2006/relationships/hyperlink" Target="consultantplus://offline/ref=B8B4C1D968456A9776724D04E098AA4BDD7D7C482C1F9B948D0AC7EB2224F646723AEF167C08BE2393F0E17F34596B8D029DB3E71D0610E6qB46O" TargetMode="External"/><Relationship Id="rId1268" Type="http://schemas.openxmlformats.org/officeDocument/2006/relationships/hyperlink" Target="consultantplus://offline/ref=6D3ABB905BD1C87F3712D5CC1E5C01EC269FAB5F65E8138F13C06A2940980332144C317E3774F48C76FD2C38AA8769A69CBF44CFC70080CDc7F7P" TargetMode="External"/><Relationship Id="rId277" Type="http://schemas.openxmlformats.org/officeDocument/2006/relationships/hyperlink" Target="consultantplus://offline/ref=9A86D7B5AD7AD6CC2588C86A2115062345EF650104DDAF95CCBA545F8A1D48F608E9A899EA44141960679422FE65DC04A659942540FCEF68i1w5O" TargetMode="External"/><Relationship Id="rId400" Type="http://schemas.openxmlformats.org/officeDocument/2006/relationships/hyperlink" Target="consultantplus://offline/ref=E8897362A07175609F5528D1C237D835DF9CD5BFBEBCBAC00B3F2C01B1F8013F965A5E8B11F436E663D5B71BA3AF562EE1D9E322F9CD8E95wBw6O" TargetMode="External"/><Relationship Id="rId484" Type="http://schemas.openxmlformats.org/officeDocument/2006/relationships/hyperlink" Target="consultantplus://offline/ref=52907191AD9CBC862806943258B4078EF50BF77C2A7E2EAB8936E1037ED0F3C53AFE9A3F25A12D4E4D540E46183B684857079520BE477869rEsCO" TargetMode="External"/><Relationship Id="rId705" Type="http://schemas.openxmlformats.org/officeDocument/2006/relationships/hyperlink" Target="consultantplus://offline/ref=F7F66AD77B4E59E8B369DB8EC7A8943A0CD5471E9D90177CDD4A395B6C3224B94A27A02BE5CBA4B711ADE4086CC7D10472EA6A8D6E61053Dm502O" TargetMode="External"/><Relationship Id="rId1128" Type="http://schemas.openxmlformats.org/officeDocument/2006/relationships/hyperlink" Target="consultantplus://offline/ref=8D96C45B0DBC2EFCB64A5A13E7BD7CCE77096530A69A5F230520A243BD3F9AE714DF0CD415C4B51F924FAB5B5C99CC5D7DAADBEC9BBF5E3Cs8B7P" TargetMode="External"/><Relationship Id="rId1335" Type="http://schemas.openxmlformats.org/officeDocument/2006/relationships/image" Target="media/image24.png"/><Relationship Id="rId137" Type="http://schemas.openxmlformats.org/officeDocument/2006/relationships/hyperlink" Target="consultantplus://offline/ref=F977058E57050E8D7EA7E8A79212661B1881C548F9AC19691504E04B91310231C136208FDEA5760EC77A8992BCB8E7E3DAFD4E7193BF4865r314M" TargetMode="External"/><Relationship Id="rId344" Type="http://schemas.openxmlformats.org/officeDocument/2006/relationships/hyperlink" Target="consultantplus://offline/ref=9A86D7B5AD7AD6CC2588C86A2115062345EF650104DDAF95CCBA545F8A1D48F608E9A899EA44121963679422FE65DC04A659942540FCEF68i1w5O" TargetMode="External"/><Relationship Id="rId691" Type="http://schemas.openxmlformats.org/officeDocument/2006/relationships/hyperlink" Target="consultantplus://offline/ref=F7F66AD77B4E59E8B369DB8EC7A8943A0CD5471E9D90177CDD4A395B6C3224B94A27A02BE5C8A4B013ADE4086CC7D10472EA6A8D6E61053Dm502O" TargetMode="External"/><Relationship Id="rId789" Type="http://schemas.openxmlformats.org/officeDocument/2006/relationships/hyperlink" Target="consultantplus://offline/ref=E5D81395D1F6996521DECB85D6FD3374262B040445932C3C27EEA9207B46246BD122B6AE64221424C763E8C4E22B6DAFF94F2E309A61AA547D1AO" TargetMode="External"/><Relationship Id="rId912" Type="http://schemas.openxmlformats.org/officeDocument/2006/relationships/hyperlink" Target="consultantplus://offline/ref=B8B4C1D968456A9776724D04E098AA4BDD7D7C482C1F9B948D0AC7EB2224F646723AEF167C09B52697F0E17F34596B8D029DB3E71D0610E6qB46O" TargetMode="External"/><Relationship Id="rId996" Type="http://schemas.openxmlformats.org/officeDocument/2006/relationships/hyperlink" Target="consultantplus://offline/ref=B8B4C1D968456A9776724D04E098AA4BDD7D7C482C1F9B948D0AC7EB2224F646723AEF167C0BBE2992F0E17F34596B8D029DB3E71D0610E6qB46O" TargetMode="External"/><Relationship Id="rId41" Type="http://schemas.openxmlformats.org/officeDocument/2006/relationships/hyperlink" Target="consultantplus://offline/ref=5DD6ACC393F04416BF2E364B5020A95F28FF99186082D999CECF628AD7268331630E1D9F438F7179B07622B6CF2C1E5EBD2B67E74E1C376F12y1M" TargetMode="External"/><Relationship Id="rId551" Type="http://schemas.openxmlformats.org/officeDocument/2006/relationships/hyperlink" Target="consultantplus://offline/ref=F6CD0941BE4FB7554B6069B398651B70195ACD2AD1402C0B0382DD17E1F13A854201BEBEE2531F09ABE1116035EB0D761FA4F93B9A9600B4q8t0O" TargetMode="External"/><Relationship Id="rId649" Type="http://schemas.openxmlformats.org/officeDocument/2006/relationships/hyperlink" Target="consultantplus://offline/ref=F7F66AD77B4E59E8B369DB8EC7A8943A0ED148129891177CDD4A395B6C3224B94A27A02BE5CAA2B211ADE4086CC7D10472EA6A8D6E61053Dm502O" TargetMode="External"/><Relationship Id="rId856" Type="http://schemas.openxmlformats.org/officeDocument/2006/relationships/hyperlink" Target="consultantplus://offline/ref=B8B4C1D968456A9776724D04E098AA4BDF797344291E9B948D0AC7EB2224F646723AEF167C09BC2290F0E17F34596B8D029DB3E71D0610E6qB46O" TargetMode="External"/><Relationship Id="rId1181" Type="http://schemas.openxmlformats.org/officeDocument/2006/relationships/hyperlink" Target="consultantplus://offline/ref=90FFCF2C0D51CDC87EFA58C71BB080FDE8A573F8061F3DFCCFD2ECBC6A5ECB20FF7399DAC51CFE3FF78597E96CD3B0P" TargetMode="External"/><Relationship Id="rId1279" Type="http://schemas.openxmlformats.org/officeDocument/2006/relationships/hyperlink" Target="consultantplus://offline/ref=6D3ABB905BD1C87F3712C9CF005C01EC2598A85562E9138F13C06A2940980332144C317E3776F68177FD2C38AA8769A69CBF44CFC70080CDc7F7P" TargetMode="External"/><Relationship Id="rId1402" Type="http://schemas.openxmlformats.org/officeDocument/2006/relationships/hyperlink" Target="consultantplus://offline/ref=F36FB0C33784929362D33009EF9BFB6B147008BE343D4443438CFBE20916F818E1951FE3B378E58DCB85DA4364A73036D73BB66F7F414311M4LDP" TargetMode="External"/><Relationship Id="rId190" Type="http://schemas.openxmlformats.org/officeDocument/2006/relationships/hyperlink" Target="consultantplus://offline/ref=94E94541D23974FA6BB31366B396409862CC351A963A832DC90F1FCE96C554E31D61230FF2714374F159DDCD8401BD94AEA5F4627B2FC49CV3w4O" TargetMode="External"/><Relationship Id="rId204" Type="http://schemas.openxmlformats.org/officeDocument/2006/relationships/hyperlink" Target="consultantplus://offline/ref=94E94541D23974FA6BB31366B396409862CC351A963A832DC90F1FCE96C554E31D61230FF2704D7EF759DDCD8401BD94AEA5F4627B2FC49CV3w4O" TargetMode="External"/><Relationship Id="rId288" Type="http://schemas.openxmlformats.org/officeDocument/2006/relationships/hyperlink" Target="consultantplus://offline/ref=9A86D7B5AD7AD6CC2588C86A2115062345EF650104DDAF95CCBA545F8A1D48F608E9A899EA44131464679422FE65DC04A659942540FCEF68i1w5O" TargetMode="External"/><Relationship Id="rId411" Type="http://schemas.openxmlformats.org/officeDocument/2006/relationships/hyperlink" Target="consultantplus://offline/ref=EF5AD3CC7A66D7DFF5005AF76B16400A87ECCFD93CE44248998DF97793F0B01F3B57F6C9B347AA0FA5235E0BFF05495C4D3111EC12ED09cBv9O" TargetMode="External"/><Relationship Id="rId509" Type="http://schemas.openxmlformats.org/officeDocument/2006/relationships/hyperlink" Target="consultantplus://offline/ref=F6CD0941BE4FB7554B6069B398651B70195ACD2AD1402C0B0382DD17E1F13A854201BEBEE2521D06AAE1116035EB0D761FA4F93B9A9600B4q8t0O" TargetMode="External"/><Relationship Id="rId1041" Type="http://schemas.openxmlformats.org/officeDocument/2006/relationships/hyperlink" Target="consultantplus://offline/ref=B8B4C1D968456A9776724D04E098AA4BDD7D7C482C1F9B948D0AC7EB2224F646723AEF167C0BBE2992F0E17F34596B8D029DB3E71D0610E6qB46O" TargetMode="External"/><Relationship Id="rId1139" Type="http://schemas.openxmlformats.org/officeDocument/2006/relationships/hyperlink" Target="consultantplus://offline/ref=90FFCF2C0D51CDC87EFA55D516B080FDE9A072F400193DFCCFD2ECBC6A5ECB20ED73C1D6C21EE135A3CAD1BC63306473E54BAD5DD1DCD7B3P" TargetMode="External"/><Relationship Id="rId1346" Type="http://schemas.openxmlformats.org/officeDocument/2006/relationships/hyperlink" Target="consultantplus://offline/ref=F36FB0C33784929362D33009EF9BFB6B16720AB7373F4443438CFBE20916F818E1951FE3B378E388C385DA4364A73036D73BB66F7F414311M4LDP" TargetMode="External"/><Relationship Id="rId495" Type="http://schemas.openxmlformats.org/officeDocument/2006/relationships/hyperlink" Target="consultantplus://offline/ref=5DD6ACC393F04416BF2E364B5020A95F28FF99186082D999CECF628AD7268331630E1D9F438F717DBE7622B6CF2C1E5EBD2B67E74E1C376F12y1M" TargetMode="External"/><Relationship Id="rId716" Type="http://schemas.openxmlformats.org/officeDocument/2006/relationships/hyperlink" Target="consultantplus://offline/ref=F7F66AD77B4E59E8B369DB8EC7A8943A0CD5471E9D90177CDD4A395B6C3224B94A27A02BE5C8A1BA13ADE4086CC7D10472EA6A8D6E61053Dm502O" TargetMode="External"/><Relationship Id="rId923" Type="http://schemas.openxmlformats.org/officeDocument/2006/relationships/hyperlink" Target="consultantplus://offline/ref=B8B4C1D968456A9776724D04E098AA4BDD7D7C482C1F9B948D0AC7EB2224F646723AEF167C09B4209CF0E17F34596B8D029DB3E71D0610E6qB46O" TargetMode="External"/><Relationship Id="rId52" Type="http://schemas.openxmlformats.org/officeDocument/2006/relationships/hyperlink" Target="consultantplus://offline/ref=F977058E57050E8D7EA7E8A79212661B1A85CA44FCAD19691504E04B91310231C136208FDEA77509C77A8992BCB8E7E3DAFD4E7193BF4865r314M" TargetMode="External"/><Relationship Id="rId148" Type="http://schemas.openxmlformats.org/officeDocument/2006/relationships/hyperlink" Target="consultantplus://offline/ref=F977058E57050E8D7EA7E8A79212661B1A85CA44FCAD19691504E04B91310231C136208FDEA7750DC07A8992BCB8E7E3DAFD4E7193BF4865r314M" TargetMode="External"/><Relationship Id="rId355" Type="http://schemas.openxmlformats.org/officeDocument/2006/relationships/hyperlink" Target="consultantplus://offline/ref=E8897362A07175609F5534D2DC37D835DF94D2B5B1B7BAC00B3F2C01B1F8013F965A5E8B11F533EA6CD5B71BA3AF562EE1D9E322F9CD8E95wBw6O" TargetMode="External"/><Relationship Id="rId562" Type="http://schemas.openxmlformats.org/officeDocument/2006/relationships/hyperlink" Target="consultantplus://offline/ref=F6CD0941BE4FB7554B6069B398651B70195ACD2AD1402C0B0382DD17E1F13A854201BEBEE2521908ACE1116035EB0D761FA4F93B9A9600B4q8t0O" TargetMode="External"/><Relationship Id="rId1192" Type="http://schemas.openxmlformats.org/officeDocument/2006/relationships/hyperlink" Target="consultantplus://offline/ref=6D3ABB905BD1C87F3712C9CF005C01EC2598A85562E9138F13C06A2940980332144C317E3776F68177FD2C38AA8769A69CBF44CFC70080CDc7F7P" TargetMode="External"/><Relationship Id="rId1206" Type="http://schemas.openxmlformats.org/officeDocument/2006/relationships/hyperlink" Target="consultantplus://offline/ref=6D3ABB905BD1C87F3712C9CF005C01EC279FA85E60E8138F13C06A2940980332144C317E3774F48B76FD2C38AA8769A69CBF44CFC70080CDc7F7P" TargetMode="External"/><Relationship Id="rId1413" Type="http://schemas.openxmlformats.org/officeDocument/2006/relationships/hyperlink" Target="consultantplus://offline/ref=F36FB0C33784929362D33009EF9BFB6B16720AB7373F4443438CFBE20916F818E1951FE3B378E78CCC85DA4364A73036D73BB66F7F414311M4LDP" TargetMode="External"/><Relationship Id="rId215" Type="http://schemas.openxmlformats.org/officeDocument/2006/relationships/hyperlink" Target="consultantplus://offline/ref=94E94541D23974FA6BB31366B396409862CC351A963A832DC90F1FCE96C554E31D61230FF2714374F659DDCD8401BD94AEA5F4627B2FC49CV3w4O" TargetMode="External"/><Relationship Id="rId422" Type="http://schemas.openxmlformats.org/officeDocument/2006/relationships/hyperlink" Target="consultantplus://offline/ref=EF5AD3CC7A66D7DFF50046F47516400A8EE4CBD733ED1F4291D4F57594FFEF083C1EFAC8B346A803AC7C5B1EEE5D465E532E10F20EEF0BB9c7v6O" TargetMode="External"/><Relationship Id="rId867" Type="http://schemas.openxmlformats.org/officeDocument/2006/relationships/hyperlink" Target="consultantplus://offline/ref=B8B4C1D968456A9776724D04E098AA4BDF797344291E9B948D0AC7EB2224F646723AEF167C09BC2890F0E17F34596B8D029DB3E71D0610E6qB46O" TargetMode="External"/><Relationship Id="rId1052" Type="http://schemas.openxmlformats.org/officeDocument/2006/relationships/hyperlink" Target="consultantplus://offline/ref=B8B4C1D968456A9776724D04E098AA4BDD7D7C482C1F9B948D0AC7EB2224F646723AEF167C0BBE2992F0E17F34596B8D029DB3E71D0610E6qB46O" TargetMode="External"/><Relationship Id="rId299" Type="http://schemas.openxmlformats.org/officeDocument/2006/relationships/hyperlink" Target="consultantplus://offline/ref=9A86D7B5AD7AD6CC2588C86A2115062345EF650104DDAF95CCBA545F8A1D48F608E9A899EA44161463679422FE65DC04A659942540FCEF68i1w5O" TargetMode="External"/><Relationship Id="rId727" Type="http://schemas.openxmlformats.org/officeDocument/2006/relationships/hyperlink" Target="consultantplus://offline/ref=F7F66AD77B4E59E8B369DB8EC7A8943A0CD5471E9D90177CDD4A395B6C3224B94A27A02BE5CBABB01DADE4086CC7D10472EA6A8D6E61053Dm502O" TargetMode="External"/><Relationship Id="rId934" Type="http://schemas.openxmlformats.org/officeDocument/2006/relationships/hyperlink" Target="consultantplus://offline/ref=B8B4C1D968456A9776724D04E098AA4BDD7D7C482C1F9B948D0AC7EB2224F646723AEF167C09B52192F0E17F34596B8D029DB3E71D0610E6qB46O" TargetMode="External"/><Relationship Id="rId1357" Type="http://schemas.openxmlformats.org/officeDocument/2006/relationships/hyperlink" Target="consultantplus://offline/ref=F36FB0C33784929362D33009EF9BFB6B167407B2313C4443438CFBE20916F818E1951FE3B378E288CD85DA4364A73036D73BB66F7F414311M4LDP" TargetMode="External"/><Relationship Id="rId63" Type="http://schemas.openxmlformats.org/officeDocument/2006/relationships/hyperlink" Target="consultantplus://offline/ref=F977058E57050E8D7EA7E8A79212661B1881C548F9AC19691504E04B91310231C136208FDEA67D0DCF7A8992BCB8E7E3DAFD4E7193BF4865r314M" TargetMode="External"/><Relationship Id="rId159" Type="http://schemas.openxmlformats.org/officeDocument/2006/relationships/hyperlink" Target="consultantplus://offline/ref=5DD6ACC393F04416BF2E364B5020A95F2FF993186185D999CECF628AD7268331630E1D9F438F717ABF7622B6CF2C1E5EBD2B67E74E1C376F12y1M" TargetMode="External"/><Relationship Id="rId366" Type="http://schemas.openxmlformats.org/officeDocument/2006/relationships/image" Target="media/image10.png"/><Relationship Id="rId573" Type="http://schemas.openxmlformats.org/officeDocument/2006/relationships/hyperlink" Target="consultantplus://offline/ref=F6CD0941BE4FB7554B6069B398651B70195ACD2AD1402C0B0382DD17E1F13A854201BEBEE2521D06AAE1116035EB0D761FA4F93B9A9600B4q8t0O" TargetMode="External"/><Relationship Id="rId780" Type="http://schemas.openxmlformats.org/officeDocument/2006/relationships/footer" Target="footer1.xml"/><Relationship Id="rId1217" Type="http://schemas.openxmlformats.org/officeDocument/2006/relationships/hyperlink" Target="consultantplus://offline/ref=6D3ABB905BD1C87F3712C9CF005C01EC2598A85562E9138F13C06A2940980332144C317E3775F68879FD2C38AA8769A69CBF44CFC70080CDc7F7P" TargetMode="External"/><Relationship Id="rId1424" Type="http://schemas.openxmlformats.org/officeDocument/2006/relationships/hyperlink" Target="consultantplus://offline/ref=F36FB0C33784929362D33009EF9BFB6B167408B430364443438CFBE20916F818E1951FE3B378E38ACA85DA4364A73036D73BB66F7F414311M4LDP" TargetMode="External"/><Relationship Id="rId226" Type="http://schemas.openxmlformats.org/officeDocument/2006/relationships/hyperlink" Target="consultantplus://offline/ref=94E94541D23974FA6BB31366B396409862CC351A963A832DC90F1FCE96C554E31D61230FF2714374F659DDCD8401BD94AEA5F4627B2FC49CV3w4O" TargetMode="External"/><Relationship Id="rId433" Type="http://schemas.openxmlformats.org/officeDocument/2006/relationships/hyperlink" Target="consultantplus://offline/ref=EF5AD3CC7A66D7DFF50046F47516400A8EE4CBD733ED1F4291D4F57594FFEF083C1EFAC8B347AC07AE7C5B1EEE5D465E532E10F20EEF0BB9c7v6O" TargetMode="External"/><Relationship Id="rId878" Type="http://schemas.openxmlformats.org/officeDocument/2006/relationships/hyperlink" Target="consultantplus://offline/ref=B8B4C1D968456A9776724D04E098AA4BDF797C4228149B948D0AC7EB2224F646723AEF167E02E870D1AEB82C7012678F1C81B2E5q041O" TargetMode="External"/><Relationship Id="rId1063" Type="http://schemas.openxmlformats.org/officeDocument/2006/relationships/hyperlink" Target="consultantplus://offline/ref=B8B4C1D968456A9776724D04E098AA4BDD7D7C482C1F9B948D0AC7EB2224F646723AEF167C08B4239CF0E17F34596B8D029DB3E71D0610E6qB46O" TargetMode="External"/><Relationship Id="rId1270" Type="http://schemas.openxmlformats.org/officeDocument/2006/relationships/hyperlink" Target="consultantplus://offline/ref=6D3ABB905BD1C87F3712D5CC1E5C01EC269FAB5F65EA138F13C06A2940980332144C317E3774F48B75FD2C38AA8769A69CBF44CFC70080CDc7F7P" TargetMode="External"/><Relationship Id="rId640" Type="http://schemas.openxmlformats.org/officeDocument/2006/relationships/hyperlink" Target="consultantplus://offline/ref=F7F66AD77B4E59E8B369DB8EC7A8943A0ED148129891177CDD4A395B6C3224B94A27A02BE5CAA2B211ADE4086CC7D10472EA6A8D6E61053Dm502O" TargetMode="External"/><Relationship Id="rId738" Type="http://schemas.openxmlformats.org/officeDocument/2006/relationships/hyperlink" Target="consultantplus://offline/ref=F7F66AD77B4E59E8B369DB8EC7A8943A0CD5471E9D90177CDD4A395B6C3224B94A27A02BE5C8A1BA13ADE4086CC7D10472EA6A8D6E61053Dm502O" TargetMode="External"/><Relationship Id="rId945" Type="http://schemas.openxmlformats.org/officeDocument/2006/relationships/hyperlink" Target="consultantplus://offline/ref=B8B4C1D968456A9776724D04E098AA4BDD7D7C482C1F9B948D0AC7EB2224F646723AEF167C08BD2597F0E17F34596B8D029DB3E71D0610E6qB46O" TargetMode="External"/><Relationship Id="rId1368" Type="http://schemas.openxmlformats.org/officeDocument/2006/relationships/hyperlink" Target="consultantplus://offline/ref=F36FB0C33784929362D33009EF9BFB6B16720AB7373F4443438CFBE20916F818E1951FE3B378E38DCF85DA4364A73036D73BB66F7F414311M4LDP" TargetMode="External"/><Relationship Id="rId74" Type="http://schemas.openxmlformats.org/officeDocument/2006/relationships/hyperlink" Target="consultantplus://offline/ref=F977058E57050E8D7EA7E8A79212661B1881C548F9AC19691504E04B91310231C136208FDEA77D0ECF7A8992BCB8E7E3DAFD4E7193BF4865r314M" TargetMode="External"/><Relationship Id="rId377" Type="http://schemas.openxmlformats.org/officeDocument/2006/relationships/hyperlink" Target="consultantplus://offline/ref=E8897362A07175609F5528D1C237D835DF9CD5BFBEBCBAC00B3F2C01B1F8013F965A5E8B11F730EA64D5B71BA3AF562EE1D9E322F9CD8E95wBw6O" TargetMode="External"/><Relationship Id="rId500" Type="http://schemas.openxmlformats.org/officeDocument/2006/relationships/hyperlink" Target="consultantplus://offline/ref=F6CD0941BE4FB7554B6069B398651B701B5EC226D4412C0B0382DD17E1F13A854201BEBEE2531C06A3E1116035EB0D761FA4F93B9A9600B4q8t0O" TargetMode="External"/><Relationship Id="rId584" Type="http://schemas.openxmlformats.org/officeDocument/2006/relationships/hyperlink" Target="consultantplus://offline/ref=F6CD0941BE4FB7554B6069B398651B70195ACD2AD1402C0B0382DD17E1F13A854201BEBEE2521B05AFE1116035EB0D761FA4F93B9A9600B4q8t0O" TargetMode="External"/><Relationship Id="rId805" Type="http://schemas.openxmlformats.org/officeDocument/2006/relationships/hyperlink" Target="consultantplus://offline/ref=E5D81395D1F6996521DECB85D6FD3374242F0B0840922C3C27EEA9207B46246BD122B6AE64221326C363E8C4E22B6DAFF94F2E309A61AA547D1AO" TargetMode="External"/><Relationship Id="rId1130" Type="http://schemas.openxmlformats.org/officeDocument/2006/relationships/hyperlink" Target="consultantplus://offline/ref=62600E4F9060D87DE13586C206A1BF77666E41CF2971D075D4A9AF16CC912953C87752CCF0D60AA8C01547F2BD7119182999B820D28BC2C9e7CCP" TargetMode="External"/><Relationship Id="rId1228" Type="http://schemas.openxmlformats.org/officeDocument/2006/relationships/hyperlink" Target="consultantplus://offline/ref=6D3ABB905BD1C87F3712C9CF005C01EC2598A85562E9138F13C06A2940980332144C317E3774FC8879FD2C38AA8769A69CBF44CFC70080CDc7F7P" TargetMode="External"/><Relationship Id="rId5" Type="http://schemas.openxmlformats.org/officeDocument/2006/relationships/footnotes" Target="footnotes.xml"/><Relationship Id="rId237" Type="http://schemas.openxmlformats.org/officeDocument/2006/relationships/hyperlink" Target="consultantplus://offline/ref=94E94541D23974FA6BB31366B396409862CC351A963A832DC90F1FCE96C554E31D61230FF2704672F659DDCD8401BD94AEA5F4627B2FC49CV3w4O" TargetMode="External"/><Relationship Id="rId791" Type="http://schemas.openxmlformats.org/officeDocument/2006/relationships/hyperlink" Target="consultantplus://offline/ref=E5D81395D1F6996521DECB85D6FD3374262B040445932C3C27EEA9207B46246BD122B6AE64221523C563E8C4E22B6DAFF94F2E309A61AA547D1AO" TargetMode="External"/><Relationship Id="rId889" Type="http://schemas.openxmlformats.org/officeDocument/2006/relationships/hyperlink" Target="consultantplus://offline/ref=B8B4C1D968456A9776724D04E098AA4BDD7A724022149B948D0AC7EB2224F646723AEF167C09BC2296F0E17F34596B8D029DB3E71D0610E6qB46O" TargetMode="External"/><Relationship Id="rId1074" Type="http://schemas.openxmlformats.org/officeDocument/2006/relationships/hyperlink" Target="consultantplus://offline/ref=B8B4C1D968456A9776724D04E098AA4BDD7D7C482C1F9B948D0AC7EB2224F646723AEF167C0BBE2992F0E17F34596B8D029DB3E71D0610E6qB46O" TargetMode="External"/><Relationship Id="rId444" Type="http://schemas.openxmlformats.org/officeDocument/2006/relationships/hyperlink" Target="consultantplus://offline/ref=52907191AD9CBC862806883146B4078EF408FB7A28782EAB8936E1037ED0F3C53AFE9A3F25A12D4A45540E46183B684857079520BE477869rEsCO" TargetMode="External"/><Relationship Id="rId651" Type="http://schemas.openxmlformats.org/officeDocument/2006/relationships/hyperlink" Target="consultantplus://offline/ref=F7F66AD77B4E59E8B369DB8EC7A8943A0ED148129891177CDD4A395B6C3224B94A27A02BE5CAA2B211ADE4086CC7D10472EA6A8D6E61053Dm502O" TargetMode="External"/><Relationship Id="rId749" Type="http://schemas.openxmlformats.org/officeDocument/2006/relationships/hyperlink" Target="consultantplus://offline/ref=5DD6ACC393F04416BF2E364B5020A95F28FF99186082D999CECF628AD7268331630E1D9F438F7079B77622B6CF2C1E5EBD2B67E74E1C376F12y1M" TargetMode="External"/><Relationship Id="rId1281" Type="http://schemas.openxmlformats.org/officeDocument/2006/relationships/hyperlink" Target="consultantplus://offline/ref=6D3ABB905BD1C87F3712C9CF005C01EC2598A85562E9138F13C06A2940980332144C317E3776F68177FD2C38AA8769A69CBF44CFC70080CDc7F7P" TargetMode="External"/><Relationship Id="rId1379" Type="http://schemas.openxmlformats.org/officeDocument/2006/relationships/hyperlink" Target="consultantplus://offline/ref=F36FB0C33784929362D32C0AF19BFB6B17770BB4333C4443438CFBE20916F818E1951FE3B378E389CD85DA4364A73036D73BB66F7F414311M4LDP" TargetMode="External"/><Relationship Id="rId290" Type="http://schemas.openxmlformats.org/officeDocument/2006/relationships/hyperlink" Target="consultantplus://offline/ref=9A86D7B5AD7AD6CC2588C86A2115062345EF650104DDAF95CCBA545F8A1D48F608E9A899EA45161960679422FE65DC04A659942540FCEF68i1w5O" TargetMode="External"/><Relationship Id="rId304" Type="http://schemas.openxmlformats.org/officeDocument/2006/relationships/hyperlink" Target="consultantplus://offline/ref=9A86D7B5AD7AD6CC2588C86A2115062345EF650104DDAF95CCBA545F8A1D48F608E9A899EA44121963679422FE65DC04A659942540FCEF68i1w5O" TargetMode="External"/><Relationship Id="rId388" Type="http://schemas.openxmlformats.org/officeDocument/2006/relationships/hyperlink" Target="consultantplus://offline/ref=E8897362A07175609F5528D1C237D835DF9CD5BFBEBCBAC00B3F2C01B1F8013F965A5E8B11F436E663D5B71BA3AF562EE1D9E322F9CD8E95wBw6O" TargetMode="External"/><Relationship Id="rId511" Type="http://schemas.openxmlformats.org/officeDocument/2006/relationships/hyperlink" Target="consultantplus://offline/ref=F6CD0941BE4FB7554B6069B398651B701B5EC226D4412C0B0382DD17E1F13A854201BEBEE2531C06A3E1116035EB0D761FA4F93B9A9600B4q8t0O" TargetMode="External"/><Relationship Id="rId609" Type="http://schemas.openxmlformats.org/officeDocument/2006/relationships/hyperlink" Target="consultantplus://offline/ref=F6CD0941BE4FB7554B6069B398651B70195ACD2AD1402C0B0382DD17E1F13A854201BEBEE2531F09ABE1116035EB0D761FA4F93B9A9600B4q8t0O" TargetMode="External"/><Relationship Id="rId956" Type="http://schemas.openxmlformats.org/officeDocument/2006/relationships/hyperlink" Target="consultantplus://offline/ref=B8B4C1D968456A9776724D04E098AA4BDD7D7C482C1F9B948D0AC7EB2224F646723AEF167C08BC2993F0E17F34596B8D029DB3E71D0610E6qB46O" TargetMode="External"/><Relationship Id="rId1141" Type="http://schemas.openxmlformats.org/officeDocument/2006/relationships/hyperlink" Target="consultantplus://offline/ref=90FFCF2C0D51CDC87EFA55D516B080FDE9A072F400193DFCCFD2ECBC6A5ECB20ED73C1D6C71FE13DF290C1B82A67696FE455B25FCFDC71EEDDB7P" TargetMode="External"/><Relationship Id="rId1239" Type="http://schemas.openxmlformats.org/officeDocument/2006/relationships/hyperlink" Target="consultantplus://offline/ref=6D3ABB905BD1C87F3712C9CF005C01EC2598A85562E9138F13C06A2940980332144C317E3776F68177FD2C38AA8769A69CBF44CFC70080CDc7F7P" TargetMode="External"/><Relationship Id="rId85" Type="http://schemas.openxmlformats.org/officeDocument/2006/relationships/hyperlink" Target="consultantplus://offline/ref=F977058E57050E8D7EA7E8A79212661B1881C548F9AC19691504E04B91310231C136208FDEA5760BC77A8992BCB8E7E3DAFD4E7193BF4865r314M" TargetMode="External"/><Relationship Id="rId150" Type="http://schemas.openxmlformats.org/officeDocument/2006/relationships/hyperlink" Target="consultantplus://offline/ref=F977058E57050E8D7EA7E8A79212661B1881C548F9AC19691504E04B91310231C136208FDEA67007C07A8992BCB8E7E3DAFD4E7193BF4865r314M" TargetMode="External"/><Relationship Id="rId595" Type="http://schemas.openxmlformats.org/officeDocument/2006/relationships/hyperlink" Target="consultantplus://offline/ref=F6CD0941BE4FB7554B6069B398651B70195ACD2AD1402C0B0382DD17E1F13A854201BEBEE2531F09ABE1116035EB0D761FA4F93B9A9600B4q8t0O" TargetMode="External"/><Relationship Id="rId816" Type="http://schemas.openxmlformats.org/officeDocument/2006/relationships/hyperlink" Target="consultantplus://offline/ref=E5D81395D1F6996521DECB85D6FD3374262B040445932C3C27EEA9207B46246BD122B6AE64221523C563E8C4E22B6DAFF94F2E309A61AA547D1AO" TargetMode="External"/><Relationship Id="rId1001" Type="http://schemas.openxmlformats.org/officeDocument/2006/relationships/hyperlink" Target="consultantplus://offline/ref=B8B4C1D968456A9776724D04E098AA4BDD7D7C482C1F9B948D0AC7EB2224F646723AEF167C09B4209CF0E17F34596B8D029DB3E71D0610E6qB46O" TargetMode="External"/><Relationship Id="rId248" Type="http://schemas.openxmlformats.org/officeDocument/2006/relationships/hyperlink" Target="consultantplus://offline/ref=94E94541D23974FA6BB31366B396409862CC351A963A832DC90F1FCE96C554E31D61230FF2714372FD59DDCD8401BD94AEA5F4627B2FC49CV3w4O" TargetMode="External"/><Relationship Id="rId455" Type="http://schemas.openxmlformats.org/officeDocument/2006/relationships/hyperlink" Target="consultantplus://offline/ref=52907191AD9CBC862806883146B4078EF30EF17A297F2EAB8936E1037ED0F3C53AFE9A3C24A52544110E1E42516C655456198A22A047r7sAO" TargetMode="External"/><Relationship Id="rId662" Type="http://schemas.openxmlformats.org/officeDocument/2006/relationships/image" Target="media/image14.png"/><Relationship Id="rId1085" Type="http://schemas.openxmlformats.org/officeDocument/2006/relationships/hyperlink" Target="consultantplus://offline/ref=8D96C45B0DBC2EFCB64A5A13E7BD7CCE77096338A2995F230520A243BD3F9AE714DF0CD415C4BD1C9A4FAB5B5C99CC5D7DAADBEC9BBF5E3Cs8B7P" TargetMode="External"/><Relationship Id="rId1292" Type="http://schemas.openxmlformats.org/officeDocument/2006/relationships/hyperlink" Target="consultantplus://offline/ref=6D3ABB905BD1C87F3712C9CF005C01EC2598A85562E9138F13C06A2940980332144C317E3774FC8879FD2C38AA8769A69CBF44CFC70080CDc7F7P" TargetMode="External"/><Relationship Id="rId1306" Type="http://schemas.openxmlformats.org/officeDocument/2006/relationships/hyperlink" Target="consultantplus://offline/ref=6D3ABB905BD1C87F3712C9CF005C01EC2598A85562E9138F13C06A2940980332144C317E3775F38178FD2C38AA8769A69CBF44CFC70080CDc7F7P" TargetMode="External"/><Relationship Id="rId12" Type="http://schemas.openxmlformats.org/officeDocument/2006/relationships/hyperlink" Target="consultantplus://offline/ref=FA3E736B07A3C194328F7F48CEC19903B3E06E2339FF2C0B1B766D47F909F3011D53DACE24D2F7F7D6398136361150F3EF1A435FD5392018tFz8M" TargetMode="External"/><Relationship Id="rId108" Type="http://schemas.openxmlformats.org/officeDocument/2006/relationships/hyperlink" Target="consultantplus://offline/ref=F977058E57050E8D7EA7E8A79212661B1A85C542FDA719691504E04B91310231C136208FDCAC215E8224D0C1F8F3EBE1C4E14F73r81FM" TargetMode="External"/><Relationship Id="rId315" Type="http://schemas.openxmlformats.org/officeDocument/2006/relationships/hyperlink" Target="consultantplus://offline/ref=9A86D7B5AD7AD6CC2588C86A2115062345EF650104DDAF95CCBA545F8A1D48F608E9A899EA45161960679422FE65DC04A659942540FCEF68i1w5O" TargetMode="External"/><Relationship Id="rId522" Type="http://schemas.openxmlformats.org/officeDocument/2006/relationships/hyperlink" Target="consultantplus://offline/ref=F6CD0941BE4FB7554B6075B086651B701953C224D3432C0B0382DD17E1F13A854201BEBEE2531C01A2E1116035EB0D761FA4F93B9A9600B4q8t0O" TargetMode="External"/><Relationship Id="rId967" Type="http://schemas.openxmlformats.org/officeDocument/2006/relationships/hyperlink" Target="consultantplus://offline/ref=B8B4C1D968456A9776724D04E098AA4BDD7A724022149B948D0AC7EB2224F646723AEF167C09BC249DF0E17F34596B8D029DB3E71D0610E6qB46O" TargetMode="External"/><Relationship Id="rId1152" Type="http://schemas.openxmlformats.org/officeDocument/2006/relationships/hyperlink" Target="consultantplus://offline/ref=90FFCF2C0D51CDC87EFA58CE12B080FDEBA170F5041C3DFCCFD2ECBC6A5ECB20FF7399DAC51CFE3FF78597E96CD3B0P" TargetMode="External"/><Relationship Id="rId96" Type="http://schemas.openxmlformats.org/officeDocument/2006/relationships/hyperlink" Target="consultantplus://offline/ref=F977058E57050E8D7EA7E8A79212661B1881C548F9AC19691504E04B91310231C136208FDEA7730EC67A8992BCB8E7E3DAFD4E7193BF4865r314M" TargetMode="External"/><Relationship Id="rId161" Type="http://schemas.openxmlformats.org/officeDocument/2006/relationships/hyperlink" Target="consultantplus://offline/ref=5DD6ACC393F04416BF2E364B5020A95F2FF993186185D999CECF628AD7268331630E1D9C428F7870E32C32B2867B1342BC3578E5501C13y5M" TargetMode="External"/><Relationship Id="rId399" Type="http://schemas.openxmlformats.org/officeDocument/2006/relationships/hyperlink" Target="consultantplus://offline/ref=E8897362A07175609F5528D1C237D835DF9CD5BFBEBCBAC00B3F2C01B1F8013F965A5E8B11F730EA64D5B71BA3AF562EE1D9E322F9CD8E95wBw6O" TargetMode="External"/><Relationship Id="rId827" Type="http://schemas.openxmlformats.org/officeDocument/2006/relationships/hyperlink" Target="consultantplus://offline/ref=E5D81395D1F6996521DECB85D6FD3374262B040445932C3C27EEA9207B46246BD122B6AE64221424C763E8C4E22B6DAFF94F2E309A61AA547D1AO" TargetMode="External"/><Relationship Id="rId1012" Type="http://schemas.openxmlformats.org/officeDocument/2006/relationships/hyperlink" Target="consultantplus://offline/ref=B8B4C1D968456A9776724D04E098AA4BDD7D7C482C1F9B948D0AC7EB2224F646723AEF167C08BC2993F0E17F34596B8D029DB3E71D0610E6qB46O" TargetMode="External"/><Relationship Id="rId259" Type="http://schemas.openxmlformats.org/officeDocument/2006/relationships/hyperlink" Target="consultantplus://offline/ref=9A86D7B5AD7AD6CC2588C86A2115062347EB6A0D01DCAF95CCBA545F8A1D48F608E9A899EA45111466679422FE65DC04A659942540FCEF68i1w5O" TargetMode="External"/><Relationship Id="rId466" Type="http://schemas.openxmlformats.org/officeDocument/2006/relationships/hyperlink" Target="consultantplus://offline/ref=52907191AD9CBC862806883146B4078EF60CF4762D792EAB8936E1037ED0F3C53AFE9A3F25A02C4945540E46183B684857079520BE477869rEsCO" TargetMode="External"/><Relationship Id="rId673" Type="http://schemas.openxmlformats.org/officeDocument/2006/relationships/hyperlink" Target="consultantplus://offline/ref=F7F66AD77B4E59E8B369DB8EC7A8943A0CD5471E9D90177CDD4A395B6C3224B94A27A02BE5CAA4B011ADE4086CC7D10472EA6A8D6E61053Dm502O" TargetMode="External"/><Relationship Id="rId880" Type="http://schemas.openxmlformats.org/officeDocument/2006/relationships/image" Target="media/image17.png"/><Relationship Id="rId1096" Type="http://schemas.openxmlformats.org/officeDocument/2006/relationships/hyperlink" Target="consultantplus://offline/ref=8D96C45B0DBC2EFCB64A5A13E7BD7CCE77096338A2995F230520A243BD3F9AE714DF0CD415C4BC18924FAB5B5C99CC5D7DAADBEC9BBF5E3Cs8B7P" TargetMode="External"/><Relationship Id="rId1317" Type="http://schemas.openxmlformats.org/officeDocument/2006/relationships/hyperlink" Target="consultantplus://offline/ref=6D3ABB905BD1C87F3712C9CF005C01EC2598A85562E9138F13C06A2940980332144C317E3775F58D71FD2C38AA8769A69CBF44CFC70080CDc7F7P" TargetMode="External"/><Relationship Id="rId23" Type="http://schemas.openxmlformats.org/officeDocument/2006/relationships/image" Target="media/image2.png"/><Relationship Id="rId119" Type="http://schemas.openxmlformats.org/officeDocument/2006/relationships/hyperlink" Target="consultantplus://offline/ref=F977058E57050E8D7EA7E8A79212661B1881C548F9AC19691504E04B91310231C136208FDEA67007C07A8992BCB8E7E3DAFD4E7193BF4865r314M" TargetMode="External"/><Relationship Id="rId326" Type="http://schemas.openxmlformats.org/officeDocument/2006/relationships/hyperlink" Target="consultantplus://offline/ref=9A86D7B5AD7AD6CC2588C86A2115062345EF650104DDAF95CCBA545F8A1D48F608E9A899EA44171566679422FE65DC04A659942540FCEF68i1w5O" TargetMode="External"/><Relationship Id="rId533" Type="http://schemas.openxmlformats.org/officeDocument/2006/relationships/hyperlink" Target="consultantplus://offline/ref=F6CD0941BE4FB7554B6069B398651B70195DC321D6432C0B0382DD17E1F13A854201BEBEE2531C07A9E1116035EB0D761FA4F93B9A9600B4q8t0O" TargetMode="External"/><Relationship Id="rId978" Type="http://schemas.openxmlformats.org/officeDocument/2006/relationships/hyperlink" Target="consultantplus://offline/ref=B8B4C1D968456A9776724D04E098AA4BDD7D7C482C1F9B948D0AC7EB2224F646723AEF167C08BC2993F0E17F34596B8D029DB3E71D0610E6qB46O" TargetMode="External"/><Relationship Id="rId1163" Type="http://schemas.openxmlformats.org/officeDocument/2006/relationships/hyperlink" Target="consultantplus://offline/ref=90FFCF2C0D51CDC87EFA48C104D8BAFBB4AA74F8001337A398D0BDE9645BC370A5639D939211E23EE99A95F76C3266D6BFP" TargetMode="External"/><Relationship Id="rId1370" Type="http://schemas.openxmlformats.org/officeDocument/2006/relationships/hyperlink" Target="consultantplus://offline/ref=F36FB0C33784929362D33009EF9BFB6B147008BE343E4443438CFBE20916F818E1951FE3B378E38FC385DA4364A73036D73BB66F7F414311M4LDP" TargetMode="External"/><Relationship Id="rId740" Type="http://schemas.openxmlformats.org/officeDocument/2006/relationships/hyperlink" Target="consultantplus://offline/ref=F7F66AD77B4E59E8B369DB8EC7A8943A0CD5471E9D90177CDD4A395B6C3224B94A27A02BE5C8A1BA13ADE4086CC7D10472EA6A8D6E61053Dm502O" TargetMode="External"/><Relationship Id="rId838" Type="http://schemas.openxmlformats.org/officeDocument/2006/relationships/hyperlink" Target="consultantplus://offline/ref=E5D81395D1F6996521DECB85D6FD3374262B040445932C3C27EEA9207B46246BD122B6AE64201121C663E8C4E22B6DAFF94F2E309A61AA547D1AO" TargetMode="External"/><Relationship Id="rId1023" Type="http://schemas.openxmlformats.org/officeDocument/2006/relationships/hyperlink" Target="consultantplus://offline/ref=B8B4C1D968456A9776724D04E098AA4BDF797344291E9B948D0AC7EB2224F646723AEF167C09BD2291F0E17F34596B8D029DB3E71D0610E6qB46O" TargetMode="External"/><Relationship Id="rId172" Type="http://schemas.openxmlformats.org/officeDocument/2006/relationships/hyperlink" Target="consultantplus://offline/ref=94E94541D23974FA6BB30F65AD96409861CB3610903A832DC90F1FCE96C554E31D61230FF2714473F759DDCD8401BD94AEA5F4627B2FC49CV3w4O" TargetMode="External"/><Relationship Id="rId477" Type="http://schemas.openxmlformats.org/officeDocument/2006/relationships/hyperlink" Target="consultantplus://offline/ref=52907191AD9CBC862806883146B4078EF60CF4762D792EAB8936E1037ED0F3C53AFE9A3F25A0244646540E46183B684857079520BE477869rEsCO" TargetMode="External"/><Relationship Id="rId600" Type="http://schemas.openxmlformats.org/officeDocument/2006/relationships/hyperlink" Target="consultantplus://offline/ref=F6CD0941BE4FB7554B6069B398651B70195ACD2AD1402C0B0382DD17E1F13A854201BEBEE2511809A9E1116035EB0D761FA4F93B9A9600B4q8t0O" TargetMode="External"/><Relationship Id="rId684" Type="http://schemas.openxmlformats.org/officeDocument/2006/relationships/hyperlink" Target="consultantplus://offline/ref=F7F66AD77B4E59E8B369DB8EC7A8943A0ED44315989B177CDD4A395B6C3224B94A27A02BE5CAA3B71CADE4086CC7D10472EA6A8D6E61053Dm502O" TargetMode="External"/><Relationship Id="rId1230" Type="http://schemas.openxmlformats.org/officeDocument/2006/relationships/hyperlink" Target="consultantplus://offline/ref=6D3ABB905BD1C87F3712C9CF005C01EC2598A85562E9138F13C06A2940980332144C317E3775F48176FD2C38AA8769A69CBF44CFC70080CDc7F7P" TargetMode="External"/><Relationship Id="rId1328" Type="http://schemas.openxmlformats.org/officeDocument/2006/relationships/hyperlink" Target="consultantplus://offline/ref=C9536134459B4C5ADD4A8890E3BD594E555EB788E82E629D19A05AFBF0B876AF29B68556B8D09011CA8899D6BB4C7831C28B45E09CDBC6CAQEJ3P" TargetMode="External"/><Relationship Id="rId337" Type="http://schemas.openxmlformats.org/officeDocument/2006/relationships/hyperlink" Target="consultantplus://offline/ref=9A86D7B5AD7AD6CC2588C86A2115062345EF650104DDAF95CCBA545F8A1D48F608E9A899EA44141960679422FE65DC04A659942540FCEF68i1w5O" TargetMode="External"/><Relationship Id="rId891" Type="http://schemas.openxmlformats.org/officeDocument/2006/relationships/hyperlink" Target="consultantplus://offline/ref=B8B4C1D968456A9776724D04E098AA4BDD7A724022149B948D0AC7EB2224F646723AEF167C09BC289DF0E17F34596B8D029DB3E71D0610E6qB46O" TargetMode="External"/><Relationship Id="rId905" Type="http://schemas.openxmlformats.org/officeDocument/2006/relationships/hyperlink" Target="consultantplus://offline/ref=B8B4C1D968456A9776724D04E098AA4BDD7D7C482C1F9B948D0AC7EB2224F646723AEF167C09BA2095F0E17F34596B8D029DB3E71D0610E6qB46O" TargetMode="External"/><Relationship Id="rId989" Type="http://schemas.openxmlformats.org/officeDocument/2006/relationships/hyperlink" Target="consultantplus://offline/ref=B8B4C1D968456A9776724D04E098AA4BDD7D7C482C1F9B948D0AC7EB2224F646723AEF167C08BD2594F0E17F34596B8D029DB3E71D0610E6qB46O" TargetMode="External"/><Relationship Id="rId34" Type="http://schemas.openxmlformats.org/officeDocument/2006/relationships/hyperlink" Target="consultantplus://offline/ref=FA3E736B07A3C194328F634BD0C19903B2E2602F3EF92C0B1B766D47F909F3010F5382C226D2E9F5D32CD76770t4z6M" TargetMode="External"/><Relationship Id="rId544" Type="http://schemas.openxmlformats.org/officeDocument/2006/relationships/hyperlink" Target="consultantplus://offline/ref=F6CD0941BE4FB7554B6069B398651B70195ACD2AD1402C0B0382DD17E1F13A854201BEBEE2531801A8E1116035EB0D761FA4F93B9A9600B4q8t0O" TargetMode="External"/><Relationship Id="rId751" Type="http://schemas.openxmlformats.org/officeDocument/2006/relationships/hyperlink" Target="consultantplus://offline/ref=5DD6ACC393F04416BF2E2A484E20A95F29FC951E6280D999CECF628AD7268331630E1D9F438F7179BF7622B6CF2C1E5EBD2B67E74E1C376F12y1M" TargetMode="External"/><Relationship Id="rId849" Type="http://schemas.openxmlformats.org/officeDocument/2006/relationships/hyperlink" Target="consultantplus://offline/ref=5DD6ACC393F04416BF2E364B5020A95F2AFB96146583D999CECF628AD7268331630E1D9F438F797ABE7622B6CF2C1E5EBD2B67E74E1C376F12y1M" TargetMode="External"/><Relationship Id="rId1174" Type="http://schemas.openxmlformats.org/officeDocument/2006/relationships/hyperlink" Target="consultantplus://offline/ref=90FFCF2C0D51CDC87EFA55D516B080FDE9A072F400193DFCCFD2ECBC6A5ECB20ED73C1D6CF1EE83BFCCFC4AD3B3F666DFA4AB341D3DE73DEBEP" TargetMode="External"/><Relationship Id="rId1381" Type="http://schemas.openxmlformats.org/officeDocument/2006/relationships/hyperlink" Target="consultantplus://offline/ref=F36FB0C33784929362D32C0AF19BFB6B17770BB4333C4443438CFBE20916F818E1951FE3B378E38CC285DA4364A73036D73BB66F7F414311M4LDP" TargetMode="External"/><Relationship Id="rId183" Type="http://schemas.openxmlformats.org/officeDocument/2006/relationships/hyperlink" Target="consultantplus://offline/ref=94E94541D23974FA6BB31366B396409862CC351A963A832DC90F1FCE96C554E31D61230FF2714273F459DDCD8401BD94AEA5F4627B2FC49CV3w4O" TargetMode="External"/><Relationship Id="rId390" Type="http://schemas.openxmlformats.org/officeDocument/2006/relationships/hyperlink" Target="consultantplus://offline/ref=E8897362A07175609F5528D1C237D835DF9CD5BFBEBCBAC00B3F2C01B1F8013F965A5E8B11F436E663D5B71BA3AF562EE1D9E322F9CD8E95wBw6O" TargetMode="External"/><Relationship Id="rId404" Type="http://schemas.openxmlformats.org/officeDocument/2006/relationships/hyperlink" Target="consultantplus://offline/ref=5DD6ACC393F04416BF2E364B5020A95F28FF99186082D999CECF628AD7268331630E1D9F438F717DBF7622B6CF2C1E5EBD2B67E74E1C376F12y1M" TargetMode="External"/><Relationship Id="rId611" Type="http://schemas.openxmlformats.org/officeDocument/2006/relationships/hyperlink" Target="consultantplus://offline/ref=F6CD0941BE4FB7554B6069B398651B70195ACD2AD1402C0B0382DD17E1F13A854201BEBEE2531F09ABE1116035EB0D761FA4F93B9A9600B4q8t0O" TargetMode="External"/><Relationship Id="rId1034" Type="http://schemas.openxmlformats.org/officeDocument/2006/relationships/hyperlink" Target="consultantplus://offline/ref=B8B4C1D968456A9776724D04E098AA4BDD7D7C482C1F9B948D0AC7EB2224F646723AEF167C0BBE2992F0E17F34596B8D029DB3E71D0610E6qB46O" TargetMode="External"/><Relationship Id="rId1241" Type="http://schemas.openxmlformats.org/officeDocument/2006/relationships/hyperlink" Target="consultantplus://offline/ref=6D3ABB905BD1C87F3712C9CF005C01EC2598A85562E9138F13C06A2940980332144C317E3775F68879FD2C38AA8769A69CBF44CFC70080CDc7F7P" TargetMode="External"/><Relationship Id="rId1339" Type="http://schemas.openxmlformats.org/officeDocument/2006/relationships/hyperlink" Target="consultantplus://offline/ref=5DD6ACC393F04416BF2E364B5020A95F2AFC981C6B88D999CECF628AD7268331630E1D9F438F717DB17622B6CF2C1E5EBD2B67E74E1C376F12y1M" TargetMode="External"/><Relationship Id="rId250" Type="http://schemas.openxmlformats.org/officeDocument/2006/relationships/hyperlink" Target="consultantplus://offline/ref=94E94541D23974FA6BB31366B396409862CC351A963A832DC90F1FCE96C554E31D61230FF2714374F659DDCD8401BD94AEA5F4627B2FC49CV3w4O" TargetMode="External"/><Relationship Id="rId488" Type="http://schemas.openxmlformats.org/officeDocument/2006/relationships/hyperlink" Target="consultantplus://offline/ref=52907191AD9CBC862806883146B4078EF60CF4762D792EAB8936E1037ED0F3C53AFE9A3F25A02F4A47540E46183B684857079520BE477869rEsCO" TargetMode="External"/><Relationship Id="rId695" Type="http://schemas.openxmlformats.org/officeDocument/2006/relationships/hyperlink" Target="consultantplus://offline/ref=F7F66AD77B4E59E8B369C78DD9A8943A0FD149109F9A177CDD4A395B6C3224B94A27A02BE5CAA3B317ADE4086CC7D10472EA6A8D6E61053Dm502O" TargetMode="External"/><Relationship Id="rId709" Type="http://schemas.openxmlformats.org/officeDocument/2006/relationships/hyperlink" Target="consultantplus://offline/ref=F7F66AD77B4E59E8B369DB8EC7A8943A0CD5471E9D90177CDD4A395B6C3224B94A27A02BE5CAA4B011ADE4086CC7D10472EA6A8D6E61053Dm502O" TargetMode="External"/><Relationship Id="rId916" Type="http://schemas.openxmlformats.org/officeDocument/2006/relationships/hyperlink" Target="consultantplus://offline/ref=B8B4C1D968456A9776724D04E098AA4BDD7D7C482C1F9B948D0AC7EB2224F646723AEF167C08BC2097F0E17F34596B8D029DB3E71D0610E6qB46O" TargetMode="External"/><Relationship Id="rId1101" Type="http://schemas.openxmlformats.org/officeDocument/2006/relationships/hyperlink" Target="consultantplus://offline/ref=8D96C45B0DBC2EFCB64A5A13E7BD7CCE750D6A3CA39B5F230520A243BD3F9AE714DF0CD415C4BD199E4FAB5B5C99CC5D7DAADBEC9BBF5E3Cs8B7P" TargetMode="External"/><Relationship Id="rId45" Type="http://schemas.openxmlformats.org/officeDocument/2006/relationships/hyperlink" Target="consultantplus://offline/ref=5DD6ACC393F04416BF2E364B5020A95F28FF99186082D999CECF628AD7268331630E1D9F438F7179BF7622B6CF2C1E5EBD2B67E74E1C376F12y1M" TargetMode="External"/><Relationship Id="rId110" Type="http://schemas.openxmlformats.org/officeDocument/2006/relationships/hyperlink" Target="consultantplus://offline/ref=F977058E57050E8D7EA7E8A79212661B1886CB40F7A719691504E04B91310231C136208FDEA7750CC57A8992BCB8E7E3DAFD4E7193BF4865r314M" TargetMode="External"/><Relationship Id="rId348" Type="http://schemas.openxmlformats.org/officeDocument/2006/relationships/hyperlink" Target="consultantplus://offline/ref=E8897362A07175609F5528D1C237D835DD98DAB3BBBDBAC00B3F2C01B1F8013F965A5E8B11F533E866D5B71BA3AF562EE1D9E322F9CD8E95wBw6O" TargetMode="External"/><Relationship Id="rId555" Type="http://schemas.openxmlformats.org/officeDocument/2006/relationships/hyperlink" Target="consultantplus://offline/ref=F6CD0941BE4FB7554B6069B398651B70195ACD2AD1402C0B0382DD17E1F13A854201BEBEE2521908ACE1116035EB0D761FA4F93B9A9600B4q8t0O" TargetMode="External"/><Relationship Id="rId762" Type="http://schemas.openxmlformats.org/officeDocument/2006/relationships/hyperlink" Target="consultantplus://offline/ref=5DD6ACC393F04416BF2E364B5020A95F2FFA93146B89D999CECF628AD7268331630E1D9A428F7570E32C32B2867B1342BC3578E5501C13y5M" TargetMode="External"/><Relationship Id="rId1185" Type="http://schemas.openxmlformats.org/officeDocument/2006/relationships/hyperlink" Target="consultantplus://offline/ref=6D3ABB905BD1C87F3712C9CF005C01EC2598A85562E9138F13C06A2940980332144C317E3775F68B72FD2C38AA8769A69CBF44CFC70080CDc7F7P" TargetMode="External"/><Relationship Id="rId1392" Type="http://schemas.openxmlformats.org/officeDocument/2006/relationships/hyperlink" Target="consultantplus://offline/ref=F36FB0C33784929362D33009EF9BFB6B16720AB7373F4443438CFBE20916F818E1951FE3B378E78ECA85DA4364A73036D73BB66F7F414311M4LDP" TargetMode="External"/><Relationship Id="rId1406" Type="http://schemas.openxmlformats.org/officeDocument/2006/relationships/hyperlink" Target="consultantplus://offline/ref=F36FB0C33784929362D33009EF9BFB6B147008BE343D4443438CFBE20916F818E1951FE3B378E48ECE85DA4364A73036D73BB66F7F414311M4LDP" TargetMode="External"/><Relationship Id="rId194" Type="http://schemas.openxmlformats.org/officeDocument/2006/relationships/hyperlink" Target="consultantplus://offline/ref=94E94541D23974FA6BB31366B396409862CC351A963A832DC90F1FCE96C554E31D61230FF270417FF259DDCD8401BD94AEA5F4627B2FC49CV3w4O" TargetMode="External"/><Relationship Id="rId208" Type="http://schemas.openxmlformats.org/officeDocument/2006/relationships/hyperlink" Target="consultantplus://offline/ref=94E94541D23974FA6BB31366B396409862CC351A963A832DC90F1FCE96C554E31D61230FF2704D7EF759DDCD8401BD94AEA5F4627B2FC49CV3w4O" TargetMode="External"/><Relationship Id="rId415" Type="http://schemas.openxmlformats.org/officeDocument/2006/relationships/hyperlink" Target="consultantplus://offline/ref=EF5AD3CC7A66D7DFF5005BE0677E7A0CD1E9CDDD34EE1412C6D6A4209AFAE758740EB48DBE46AA06AE770744FE590F095E3211EC11ED15B97406c4v2O" TargetMode="External"/><Relationship Id="rId622" Type="http://schemas.openxmlformats.org/officeDocument/2006/relationships/hyperlink" Target="consultantplus://offline/ref=5DD6ACC393F04416BF2E364B5020A95F2AFB96146583D999CECF628AD7268331630E1D9F438F777AB77622B6CF2C1E5EBD2B67E74E1C376F12y1M" TargetMode="External"/><Relationship Id="rId1045" Type="http://schemas.openxmlformats.org/officeDocument/2006/relationships/hyperlink" Target="consultantplus://offline/ref=B8B4C1D968456A9776724D04E098AA4BDD7D7C482C1F9B948D0AC7EB2224F646723AEF167C09B82097F0E17F34596B8D029DB3E71D0610E6qB46O" TargetMode="External"/><Relationship Id="rId1252" Type="http://schemas.openxmlformats.org/officeDocument/2006/relationships/hyperlink" Target="consultantplus://offline/ref=6D3ABB905BD1C87F3712C9CF005C01EC2598A85562E9138F13C06A2940980332144C317E3775F68879FD2C38AA8769A69CBF44CFC70080CDc7F7P" TargetMode="External"/><Relationship Id="rId261" Type="http://schemas.openxmlformats.org/officeDocument/2006/relationships/hyperlink" Target="consultantplus://offline/ref=9A86D7B5AD7AD6CC2588C86A2115062346EF600F07DCAF95CCBA545F8A1D48F608E9A899EA45131260679422FE65DC04A659942540FCEF68i1w5O" TargetMode="External"/><Relationship Id="rId499" Type="http://schemas.openxmlformats.org/officeDocument/2006/relationships/hyperlink" Target="consultantplus://offline/ref=F6CD0941BE4FB7554B6069B398651B701B5CCF20D54A2C0B0382DD17E1F13A854201BEBEE2531D01A8E1116035EB0D761FA4F93B9A9600B4q8t0O" TargetMode="External"/><Relationship Id="rId927" Type="http://schemas.openxmlformats.org/officeDocument/2006/relationships/hyperlink" Target="consultantplus://offline/ref=B8B4C1D968456A9776724D04E098AA4BDD7D7C482C1F9B948D0AC7EB2224F646723AEF167C08BD2594F0E17F34596B8D029DB3E71D0610E6qB46O" TargetMode="External"/><Relationship Id="rId1112" Type="http://schemas.openxmlformats.org/officeDocument/2006/relationships/hyperlink" Target="consultantplus://offline/ref=8D96C45B0DBC2EFCB64A5A13E7BD7CCE77096530A69A5F230520A243BD3F9AE714DF0CD415C4B41E9C4FAB5B5C99CC5D7DAADBEC9BBF5E3Cs8B7P" TargetMode="External"/><Relationship Id="rId56" Type="http://schemas.openxmlformats.org/officeDocument/2006/relationships/hyperlink" Target="consultantplus://offline/ref=F977058E57050E8D7EA7E8A79212661B1881C548F9AC19691504E04B91310231C136208FDEA7730EC67A8992BCB8E7E3DAFD4E7193BF4865r314M" TargetMode="External"/><Relationship Id="rId359" Type="http://schemas.openxmlformats.org/officeDocument/2006/relationships/hyperlink" Target="consultantplus://offline/ref=E8897362A07175609F5528D1C237D835DF9BDBB4B9BABAC00B3F2C01B1F8013F965A5E881AA162AA30D3E14AF9FB5B32E3C7E0w2w0O" TargetMode="External"/><Relationship Id="rId566" Type="http://schemas.openxmlformats.org/officeDocument/2006/relationships/hyperlink" Target="consultantplus://offline/ref=F6CD0941BE4FB7554B6069B398651B70195ACD2AD1402C0B0382DD17E1F13A854201BEBEE2531F09ABE1116035EB0D761FA4F93B9A9600B4q8t0O" TargetMode="External"/><Relationship Id="rId773" Type="http://schemas.openxmlformats.org/officeDocument/2006/relationships/hyperlink" Target="consultantplus://offline/ref=E5D81395D1F6996521DECB85D6FD3374252D030A409A71362FB7A5227C497B7CD66BBAAF65261525CC3CEDD1F37362ADE7502F2E8663A87514O" TargetMode="External"/><Relationship Id="rId1196" Type="http://schemas.openxmlformats.org/officeDocument/2006/relationships/hyperlink" Target="consultantplus://offline/ref=6D3ABB905BD1C87F3712C9CF005C01EC2598A85562E9138F13C06A2940980332144C317E3775F58D71FD2C38AA8769A69CBF44CFC70080CDc7F7P" TargetMode="External"/><Relationship Id="rId1417" Type="http://schemas.openxmlformats.org/officeDocument/2006/relationships/hyperlink" Target="consultantplus://offline/ref=F36FB0C33784929362D33009EF9BFB6B16720AB7373F4443438CFBE20916F818E1951FE3B378E38DC885DA4364A73036D73BB66F7F414311M4LDP" TargetMode="External"/><Relationship Id="rId121" Type="http://schemas.openxmlformats.org/officeDocument/2006/relationships/hyperlink" Target="consultantplus://offline/ref=F977058E57050E8D7EA7E8A79212661B1881C548F9AC19691504E04B91310231C136208FDEA67007C07A8992BCB8E7E3DAFD4E7193BF4865r314M" TargetMode="External"/><Relationship Id="rId219" Type="http://schemas.openxmlformats.org/officeDocument/2006/relationships/hyperlink" Target="consultantplus://offline/ref=94E94541D23974FA6BB31366B396409862CC351A963A832DC90F1FCE96C554E31D61230FF271437FF259DDCD8401BD94AEA5F4627B2FC49CV3w4O" TargetMode="External"/><Relationship Id="rId426" Type="http://schemas.openxmlformats.org/officeDocument/2006/relationships/hyperlink" Target="consultantplus://offline/ref=EF5AD3CC7A66D7DFF50046F47516400A8EE4CBD733ED1F4291D4F57594FFEF083C1EFAC8B346AF0EA87C5B1EEE5D465E532E10F20EEF0BB9c7v6O" TargetMode="External"/><Relationship Id="rId633" Type="http://schemas.openxmlformats.org/officeDocument/2006/relationships/hyperlink" Target="consultantplus://offline/ref=5DD6ACC393F04416BF2E364B5020A95F2AFB96146583D999CECF628AD7268331630E1D9F438E7979BE7622B6CF2C1E5EBD2B67E74E1C376F12y1M" TargetMode="External"/><Relationship Id="rId980" Type="http://schemas.openxmlformats.org/officeDocument/2006/relationships/hyperlink" Target="consultantplus://offline/ref=B8B4C1D968456A9776724D04E098AA4BDD7D7C482C1F9B948D0AC7EB2224F646723AEF167C08BE209CF0E17F34596B8D029DB3E71D0610E6qB46O" TargetMode="External"/><Relationship Id="rId1056" Type="http://schemas.openxmlformats.org/officeDocument/2006/relationships/hyperlink" Target="consultantplus://offline/ref=B8B4C1D968456A9776724D04E098AA4BDD7D7C482C1F9B948D0AC7EB2224F646723AEF167C09B4209CF0E17F34596B8D029DB3E71D0610E6qB46O" TargetMode="External"/><Relationship Id="rId1263" Type="http://schemas.openxmlformats.org/officeDocument/2006/relationships/hyperlink" Target="consultantplus://offline/ref=6D3ABB905BD1C87F3712C9CF005C01EC259FA65D6CE2138F13C06A2940980332144C317E3774F48A73FD2C38AA8769A69CBF44CFC70080CDc7F7P" TargetMode="External"/><Relationship Id="rId840" Type="http://schemas.openxmlformats.org/officeDocument/2006/relationships/hyperlink" Target="consultantplus://offline/ref=E5D81395D1F6996521DECB85D6FD3374262B040445932C3C27EEA9207B46246BD122B6AE64201121C663E8C4E22B6DAFF94F2E309A61AA547D1AO" TargetMode="External"/><Relationship Id="rId938" Type="http://schemas.openxmlformats.org/officeDocument/2006/relationships/hyperlink" Target="consultantplus://offline/ref=B8B4C1D968456A9776724D04E098AA4BDD7A724022149B948D0AC7EB2224F646723AEF167C09BC249CF0E17F34596B8D029DB3E71D0610E6qB46O" TargetMode="External"/><Relationship Id="rId67" Type="http://schemas.openxmlformats.org/officeDocument/2006/relationships/hyperlink" Target="consultantplus://offline/ref=F977058E57050E8D7EA7E8A79212661B1881C548F9AC19691504E04B91310231C136208FDEA67607C37A8992BCB8E7E3DAFD4E7193BF4865r314M" TargetMode="External"/><Relationship Id="rId272" Type="http://schemas.openxmlformats.org/officeDocument/2006/relationships/hyperlink" Target="consultantplus://offline/ref=9A86D7B5AD7AD6CC2588C86A2115062347EB6A0D01DCAF95CCBA545F8A1D48F608E9A899EA45111564679422FE65DC04A659942540FCEF68i1w5O" TargetMode="External"/><Relationship Id="rId577" Type="http://schemas.openxmlformats.org/officeDocument/2006/relationships/hyperlink" Target="consultantplus://offline/ref=F6CD0941BE4FB7554B6069B398651B70195ACD2AD1402C0B0382DD17E1F13A854201BEBEE2511809A9E1116035EB0D761FA4F93B9A9600B4q8t0O" TargetMode="External"/><Relationship Id="rId700" Type="http://schemas.openxmlformats.org/officeDocument/2006/relationships/hyperlink" Target="consultantplus://offline/ref=F7F66AD77B4E59E8B369DB8EC7A8943A0CD5471E9D90177CDD4A395B6C3224B94A27A02BE5C8A1BA13ADE4086CC7D10472EA6A8D6E61053Dm502O" TargetMode="External"/><Relationship Id="rId1123" Type="http://schemas.openxmlformats.org/officeDocument/2006/relationships/hyperlink" Target="consultantplus://offline/ref=8D96C45B0DBC2EFCB64A5A13E7BD7CCE77096530A69A5F230520A243BD3F9AE714DF0CD415C4B419994FAB5B5C99CC5D7DAADBEC9BBF5E3Cs8B7P" TargetMode="External"/><Relationship Id="rId1330" Type="http://schemas.openxmlformats.org/officeDocument/2006/relationships/hyperlink" Target="consultantplus://offline/ref=C9536134459B4C5ADD4A9493FDBD594E555EB784E327629D19A05AFBF0B876AF29B68556B8D09110C88899D6BB4C7831C28B45E09CDBC6CAQEJ3P" TargetMode="External"/><Relationship Id="rId1428" Type="http://schemas.openxmlformats.org/officeDocument/2006/relationships/hyperlink" Target="consultantplus://offline/ref=F36FB0C33784929362D33009EF9BFB6B16720AB7373F4443438CFBE20916F818E1951FE3B378E389CB85DA4364A73036D73BB66F7F414311M4LDP" TargetMode="External"/><Relationship Id="rId132" Type="http://schemas.openxmlformats.org/officeDocument/2006/relationships/image" Target="media/image5.png"/><Relationship Id="rId784" Type="http://schemas.openxmlformats.org/officeDocument/2006/relationships/hyperlink" Target="consultantplus://offline/ref=E5D81395D1F6996521DECB85D6FD3374242F0B0840922C3C27EEA9207B46246BD122B6AE64221326C563E8C4E22B6DAFF94F2E309A61AA547D1AO" TargetMode="External"/><Relationship Id="rId991" Type="http://schemas.openxmlformats.org/officeDocument/2006/relationships/hyperlink" Target="consultantplus://offline/ref=B8B4C1D968456A9776724D04E098AA4BDD7D7C482C1F9B948D0AC7EB2224F646723AEF167C08BD2594F0E17F34596B8D029DB3E71D0610E6qB46O" TargetMode="External"/><Relationship Id="rId1067" Type="http://schemas.openxmlformats.org/officeDocument/2006/relationships/hyperlink" Target="consultantplus://offline/ref=B8B4C1D968456A9776724D04E098AA4BDD7D7C482C1F9B948D0AC7EB2224F646723AEF167C08BD2594F0E17F34596B8D029DB3E71D0610E6qB46O" TargetMode="External"/><Relationship Id="rId437" Type="http://schemas.openxmlformats.org/officeDocument/2006/relationships/hyperlink" Target="consultantplus://offline/ref=EF5AD3CC7A66D7DFF50046F47516400A8EE4CBD733ED1F4291D4F57594FFEF083C1EFAC8B347AD03A77C5B1EEE5D465E532E10F20EEF0BB9c7v6O" TargetMode="External"/><Relationship Id="rId644" Type="http://schemas.openxmlformats.org/officeDocument/2006/relationships/hyperlink" Target="consultantplus://offline/ref=F7F66AD77B4E59E8B369DB8EC7A8943A0ED148129891177CDD4A395B6C3224B94A27A02BE5CAA2B21DADE4086CC7D10472EA6A8D6E61053Dm502O" TargetMode="External"/><Relationship Id="rId851" Type="http://schemas.openxmlformats.org/officeDocument/2006/relationships/hyperlink" Target="consultantplus://offline/ref=5DD6ACC393F04416BF2E364B5020A95F2AFB96146583D999CECF628AD7268331630E1D9F438E717AB57622B6CF2C1E5EBD2B67E74E1C376F12y1M" TargetMode="External"/><Relationship Id="rId1274" Type="http://schemas.openxmlformats.org/officeDocument/2006/relationships/hyperlink" Target="consultantplus://offline/ref=6D3ABB905BD1C87F3712C9CF005C01EC2598A85562E9138F13C06A2940980332144C317E3775F68B77FD2C38AA8769A69CBF44CFC70080CDc7F7P" TargetMode="External"/><Relationship Id="rId283" Type="http://schemas.openxmlformats.org/officeDocument/2006/relationships/hyperlink" Target="consultantplus://offline/ref=9A86D7B5AD7AD6CC2588D4693F15062346EC640105DEAF95CCBA545F8A1D48F608E9A899EA4511106F679422FE65DC04A659942540FCEF68i1w5O" TargetMode="External"/><Relationship Id="rId490" Type="http://schemas.openxmlformats.org/officeDocument/2006/relationships/hyperlink" Target="consultantplus://offline/ref=52907191AD9CBC862806883146B4078EF60CF4762D792EAB8936E1037ED0F3C53AFE9A3F25A0244A41540E46183B684857079520BE477869rEsCO" TargetMode="External"/><Relationship Id="rId504" Type="http://schemas.openxmlformats.org/officeDocument/2006/relationships/hyperlink" Target="consultantplus://offline/ref=F6CD0941BE4FB7554B6075B086651B701B5ACA23D4432C0B0382DD17E1F13A854201BEBEE2531C01ADE1116035EB0D761FA4F93B9A9600B4q8t0O" TargetMode="External"/><Relationship Id="rId711" Type="http://schemas.openxmlformats.org/officeDocument/2006/relationships/hyperlink" Target="consultantplus://offline/ref=F7F66AD77B4E59E8B369DB8EC7A8943A0CD5471E9D90177CDD4A395B6C3224B94A27A02BE5CBA6BA12ADE4086CC7D10472EA6A8D6E61053Dm502O" TargetMode="External"/><Relationship Id="rId949" Type="http://schemas.openxmlformats.org/officeDocument/2006/relationships/hyperlink" Target="consultantplus://offline/ref=B8B4C1D968456A9776724D04E098AA4BDD7D7C482C1F9B948D0AC7EB2224F646723AEF167C0BBE2992F0E17F34596B8D029DB3E71D0610E6qB46O" TargetMode="External"/><Relationship Id="rId1134" Type="http://schemas.openxmlformats.org/officeDocument/2006/relationships/hyperlink" Target="consultantplus://offline/ref=62600E4F9060D87DE13586C206A1BF77646A4EC32C70D075D4A9AF16CC912953C87752CCF0D603A6C71547F2BD7119182999B820D28BC2C9e7CCP" TargetMode="External"/><Relationship Id="rId1341" Type="http://schemas.openxmlformats.org/officeDocument/2006/relationships/hyperlink" Target="consultantplus://offline/ref=5DD6ACC393F04416BF2E364B5020A95F28FC961F6782D999CECF628AD7268331630E1D9F438F717EB37622B6CF2C1E5EBD2B67E74E1C376F12y1M" TargetMode="External"/><Relationship Id="rId78" Type="http://schemas.openxmlformats.org/officeDocument/2006/relationships/hyperlink" Target="consultantplus://offline/ref=F977058E57050E8D7EA7E8A79212661B1881C548F9AC19691504E04B91310231C136208FDEA6720AC37A8992BCB8E7E3DAFD4E7193BF4865r314M" TargetMode="External"/><Relationship Id="rId143" Type="http://schemas.openxmlformats.org/officeDocument/2006/relationships/hyperlink" Target="consultantplus://offline/ref=F977058E57050E8D7EA7E8A79212661B1A85CA44FCAD19691504E04B91310231C136208FDEA7750AC77A8992BCB8E7E3DAFD4E7193BF4865r314M" TargetMode="External"/><Relationship Id="rId350" Type="http://schemas.openxmlformats.org/officeDocument/2006/relationships/hyperlink" Target="consultantplus://offline/ref=E8897362A07175609F5528D1C237D835DF9CD5BFBEBCBAC00B3F2C01B1F8013F965A5E8B11F735E763D5B71BA3AF562EE1D9E322F9CD8E95wBw6O" TargetMode="External"/><Relationship Id="rId588" Type="http://schemas.openxmlformats.org/officeDocument/2006/relationships/hyperlink" Target="consultantplus://offline/ref=F6CD0941BE4FB7554B6069B398651B701B52C326D6422C0B0382DD17E1F13A854201BEB9E3584851EEBF483371A0017401B8F839q8t6O" TargetMode="External"/><Relationship Id="rId795" Type="http://schemas.openxmlformats.org/officeDocument/2006/relationships/hyperlink" Target="consultantplus://offline/ref=E5D81395D1F6996521DECB85D6FD3374262B040445932C3C27EEA9207B46246BD122B6AE64231224C563E8C4E22B6DAFF94F2E309A61AA547D1AO" TargetMode="External"/><Relationship Id="rId809" Type="http://schemas.openxmlformats.org/officeDocument/2006/relationships/hyperlink" Target="consultantplus://offline/ref=E5D81395D1F6996521DECB85D6FD3374242F0B0840922C3C27EEA9207B46246BD122B6AE64221326C263E8C4E22B6DAFF94F2E309A61AA547D1AO" TargetMode="External"/><Relationship Id="rId1201" Type="http://schemas.openxmlformats.org/officeDocument/2006/relationships/hyperlink" Target="consultantplus://offline/ref=6D3ABB905BD1C87F3712C9CF005C01EC2598A85562E9138F13C06A2940980332144C317E3774FC8879FD2C38AA8769A69CBF44CFC70080CDc7F7P" TargetMode="External"/><Relationship Id="rId9" Type="http://schemas.openxmlformats.org/officeDocument/2006/relationships/hyperlink" Target="consultantplus://offline/ref=FA3E736B07A3C194328F7F48CEC19903B3E06E2339FF2C0B1B766D47F909F3011D53DACE24D2F7F6DA398136361150F3EF1A435FD5392018tFz8M" TargetMode="External"/><Relationship Id="rId210" Type="http://schemas.openxmlformats.org/officeDocument/2006/relationships/hyperlink" Target="consultantplus://offline/ref=94E94541D23974FA6BB31366B396409862CC351A963A832DC90F1FCE96C554E31D61230FF2714374F659DDCD8401BD94AEA5F4627B2FC49CV3w4O" TargetMode="External"/><Relationship Id="rId448" Type="http://schemas.openxmlformats.org/officeDocument/2006/relationships/hyperlink" Target="consultantplus://offline/ref=52907191AD9CBC862806883146B4078EF30DF3782A7D2EAB8936E1037ED0F3C53AFE9A3F21A12E44110E1E42516C655456198A22A047r7sAO" TargetMode="External"/><Relationship Id="rId655" Type="http://schemas.openxmlformats.org/officeDocument/2006/relationships/hyperlink" Target="consultantplus://offline/ref=F7F66AD77B4E59E8B369DB8EC7A8943A0ED148129891177CDD4A395B6C3224B94A27A02BE5CAA2B314ADE4086CC7D10472EA6A8D6E61053Dm502O" TargetMode="External"/><Relationship Id="rId862" Type="http://schemas.openxmlformats.org/officeDocument/2006/relationships/hyperlink" Target="consultantplus://offline/ref=B8B4C1D968456A9776724D04E098AA4BDF797344291E9B948D0AC7EB2224F646723AEF167C09BC2895F0E17F34596B8D029DB3E71D0610E6qB46O" TargetMode="External"/><Relationship Id="rId1078" Type="http://schemas.openxmlformats.org/officeDocument/2006/relationships/hyperlink" Target="consultantplus://offline/ref=B8B4C1D968456A9776724D04E098AA4BDD7A724022149B948D0AC7EB2224F646723AEF167C09BC2296F0E17F34596B8D029DB3E71D0610E6qB46O" TargetMode="External"/><Relationship Id="rId1285" Type="http://schemas.openxmlformats.org/officeDocument/2006/relationships/hyperlink" Target="consultantplus://offline/ref=6D3ABB905BD1C87F3712C9CF005C01EC2598A85562E9138F13C06A2940980332144C317E3774FC8879FD2C38AA8769A69CBF44CFC70080CDc7F7P" TargetMode="External"/><Relationship Id="rId294" Type="http://schemas.openxmlformats.org/officeDocument/2006/relationships/hyperlink" Target="consultantplus://offline/ref=9A86D7B5AD7AD6CC2588C86A2115062345EF650104DDAF95CCBA545F8A1D48F608E9A899EA45161960679422FE65DC04A659942540FCEF68i1w5O" TargetMode="External"/><Relationship Id="rId308" Type="http://schemas.openxmlformats.org/officeDocument/2006/relationships/hyperlink" Target="consultantplus://offline/ref=9A86D7B5AD7AD6CC2588D4693F15062346EC650D02D7AF95CCBA545F8A1D48F608E9A899EA45111262679422FE65DC04A659942540FCEF68i1w5O" TargetMode="External"/><Relationship Id="rId515" Type="http://schemas.openxmlformats.org/officeDocument/2006/relationships/hyperlink" Target="consultantplus://offline/ref=F6CD0941BE4FB7554B6075B086651B701A5BC323D1472C0B0382DD17E1F13A854201BEBEE2531C01ACE1116035EB0D761FA4F93B9A9600B4q8t0O" TargetMode="External"/><Relationship Id="rId722" Type="http://schemas.openxmlformats.org/officeDocument/2006/relationships/hyperlink" Target="consultantplus://offline/ref=F7F66AD77B4E59E8B369DB8EC7A8943A0CD5471E9D90177CDD4A395B6C3224B94A27A02BE5CAA4B011ADE4086CC7D10472EA6A8D6E61053Dm502O" TargetMode="External"/><Relationship Id="rId1145" Type="http://schemas.openxmlformats.org/officeDocument/2006/relationships/hyperlink" Target="consultantplus://offline/ref=90FFCF2C0D51CDC87EFA55D516B080FDE9A072F400193DFCCFD2ECBC6A5ECB20ED73C1D6C71FE13DF390C1B82A67696FE455B25FCFDC71EEDDB7P" TargetMode="External"/><Relationship Id="rId1352" Type="http://schemas.openxmlformats.org/officeDocument/2006/relationships/hyperlink" Target="consultantplus://offline/ref=F36FB0C33784929362D32C0AF19BFB6B17770BB433384443438CFBE20916F818E1951FE3B378E08DC385DA4364A73036D73BB66F7F414311M4LDP" TargetMode="External"/><Relationship Id="rId89" Type="http://schemas.openxmlformats.org/officeDocument/2006/relationships/hyperlink" Target="consultantplus://offline/ref=F977058E57050E8D7EA7E8A79212661B1881C548F9AC19691504E04B91310231C136208FDEA67007C07A8992BCB8E7E3DAFD4E7193BF4865r314M" TargetMode="External"/><Relationship Id="rId154" Type="http://schemas.openxmlformats.org/officeDocument/2006/relationships/hyperlink" Target="consultantplus://offline/ref=5DD6ACC393F04416BF2E364B5020A95F28FF99186082D999CECF628AD7268331630E1D9F438F717EB67622B6CF2C1E5EBD2B67E74E1C376F12y1M" TargetMode="External"/><Relationship Id="rId361" Type="http://schemas.openxmlformats.org/officeDocument/2006/relationships/image" Target="media/image9.png"/><Relationship Id="rId599" Type="http://schemas.openxmlformats.org/officeDocument/2006/relationships/hyperlink" Target="consultantplus://offline/ref=F6CD0941BE4FB7554B6069B398651B70195ACD2AD1402C0B0382DD17E1F13A854201BEBEE2531F09ABE1116035EB0D761FA4F93B9A9600B4q8t0O" TargetMode="External"/><Relationship Id="rId1005" Type="http://schemas.openxmlformats.org/officeDocument/2006/relationships/hyperlink" Target="consultantplus://offline/ref=B8B4C1D968456A9776724D04E098AA4BDD7D7C482C1F9B948D0AC7EB2224F646723AEF167C09B4209CF0E17F34596B8D029DB3E71D0610E6qB46O" TargetMode="External"/><Relationship Id="rId1212" Type="http://schemas.openxmlformats.org/officeDocument/2006/relationships/hyperlink" Target="consultantplus://offline/ref=6D3ABB905BD1C87F3712C9CF005C01EC2598A85562E9138F13C06A2940980332144C317E3775F68879FD2C38AA8769A69CBF44CFC70080CDc7F7P" TargetMode="External"/><Relationship Id="rId459" Type="http://schemas.openxmlformats.org/officeDocument/2006/relationships/hyperlink" Target="consultantplus://offline/ref=52907191AD9CBC862806883146B4078EF60CF4762D792EAB8936E1037ED0F3C53AFE9A3F25A12B4E45540E46183B684857079520BE477869rEsCO" TargetMode="External"/><Relationship Id="rId666" Type="http://schemas.openxmlformats.org/officeDocument/2006/relationships/hyperlink" Target="consultantplus://offline/ref=F7F66AD77B4E59E8B369DB8EC7A8943A0CD5471E9D90177CDD4A395B6C3224B94A27A02BE5C8A1BA13ADE4086CC7D10472EA6A8D6E61053Dm502O" TargetMode="External"/><Relationship Id="rId873" Type="http://schemas.openxmlformats.org/officeDocument/2006/relationships/hyperlink" Target="consultantplus://offline/ref=B8B4C1D968456A9776724D04E098AA4BDF797344291E9B948D0AC7EB2224F646723AEF167C09BC289CF0E17F34596B8D029DB3E71D0610E6qB46O" TargetMode="External"/><Relationship Id="rId1089" Type="http://schemas.openxmlformats.org/officeDocument/2006/relationships/hyperlink" Target="consultantplus://offline/ref=8D96C45B0DBC2EFCB64A5A13E7BD7CCE750D6A3CA39B5F230520A243BD3F9AE714DF0CD415C4BD189F4FAB5B5C99CC5D7DAADBEC9BBF5E3Cs8B7P" TargetMode="External"/><Relationship Id="rId1296" Type="http://schemas.openxmlformats.org/officeDocument/2006/relationships/hyperlink" Target="consultantplus://offline/ref=6D3ABB905BD1C87F3712C9CF005C01EC2598A85562E9138F13C06A2940980332144C317E3775F68879FD2C38AA8769A69CBF44CFC70080CDc7F7P" TargetMode="External"/><Relationship Id="rId16" Type="http://schemas.openxmlformats.org/officeDocument/2006/relationships/hyperlink" Target="consultantplus://offline/ref=FA3E736B07A3C194328F7F48CEC19903B3E0612538F52C0B1B766D47F909F3011D53DACE26D9A3A59767D865725A5CF1F106425DtCz9M" TargetMode="External"/><Relationship Id="rId221" Type="http://schemas.openxmlformats.org/officeDocument/2006/relationships/hyperlink" Target="consultantplus://offline/ref=94E94541D23974FA6BB31366B396409862CC351A963A832DC90F1FCE96C554E31D61230FF2704D7EF759DDCD8401BD94AEA5F4627B2FC49CV3w4O" TargetMode="External"/><Relationship Id="rId319" Type="http://schemas.openxmlformats.org/officeDocument/2006/relationships/hyperlink" Target="consultantplus://offline/ref=9A86D7B5AD7AD6CC2588C86A2115062345EF650104DDAF95CCBA545F8A1D48F608E9A899EA44161463679422FE65DC04A659942540FCEF68i1w5O" TargetMode="External"/><Relationship Id="rId526" Type="http://schemas.openxmlformats.org/officeDocument/2006/relationships/hyperlink" Target="consultantplus://offline/ref=F6CD0941BE4FB7554B6069B398651B70195ACD2AD1402C0B0382DD17E1F13A854201BEBEE2521D06AAE1116035EB0D761FA4F93B9A9600B4q8t0O" TargetMode="External"/><Relationship Id="rId1156" Type="http://schemas.openxmlformats.org/officeDocument/2006/relationships/hyperlink" Target="consultantplus://offline/ref=90FFCF2C0D51CDC87EFA55D516B080FDE9A072F400193DFCCFD2ECBC6A5ECB20ED73C1D6C71DE83DF390C1B82A67696FE455B25FCFDC71EEDDB7P" TargetMode="External"/><Relationship Id="rId1363" Type="http://schemas.openxmlformats.org/officeDocument/2006/relationships/hyperlink" Target="consultantplus://offline/ref=F36FB0C33784929362D33009EF9BFB6B16720AB7373F4443438CFBE20916F818E1951FE3B378E78DCE85DA4364A73036D73BB66F7F414311M4LDP" TargetMode="External"/><Relationship Id="rId733" Type="http://schemas.openxmlformats.org/officeDocument/2006/relationships/hyperlink" Target="consultantplus://offline/ref=F7F66AD77B4E59E8B369DB8EC7A8943A0CD5471E9D90177CDD4A395B6C3224B94A27A02BE5CAA4B011ADE4086CC7D10472EA6A8D6E61053Dm502O" TargetMode="External"/><Relationship Id="rId940" Type="http://schemas.openxmlformats.org/officeDocument/2006/relationships/hyperlink" Target="consultantplus://offline/ref=B8B4C1D968456A9776724D04E098AA4BDD7D7C482C1F9B948D0AC7EB2224F646723AEF167C0BBF2193F0E17F34596B8D029DB3E71D0610E6qB46O" TargetMode="External"/><Relationship Id="rId1016" Type="http://schemas.openxmlformats.org/officeDocument/2006/relationships/hyperlink" Target="consultantplus://offline/ref=B8B4C1D968456A9776724D04E098AA4BDD7D7C482C1F9B948D0AC7EB2224F646723AEF167C08BE209CF0E17F34596B8D029DB3E71D0610E6qB46O" TargetMode="External"/><Relationship Id="rId165" Type="http://schemas.openxmlformats.org/officeDocument/2006/relationships/hyperlink" Target="consultantplus://offline/ref=94E94541D23974FA6BB31366B396409860C83A16933B832DC90F1FCE96C554E31D61230FF2714472F459DDCD8401BD94AEA5F4627B2FC49CV3w4O" TargetMode="External"/><Relationship Id="rId372" Type="http://schemas.openxmlformats.org/officeDocument/2006/relationships/hyperlink" Target="consultantplus://offline/ref=E8897362A07175609F5528D1C237D835DF9CD5BFBEBCBAC00B3F2C01B1F8013F965A5E8B11F436E663D5B71BA3AF562EE1D9E322F9CD8E95wBw6O" TargetMode="External"/><Relationship Id="rId677" Type="http://schemas.openxmlformats.org/officeDocument/2006/relationships/hyperlink" Target="consultantplus://offline/ref=F7F66AD77B4E59E8B369DB8EC7A8943A0ED148129891177CDD4A395B6C3224B94A27A02BE5CAA2B01CADE4086CC7D10472EA6A8D6E61053Dm502O" TargetMode="External"/><Relationship Id="rId800" Type="http://schemas.openxmlformats.org/officeDocument/2006/relationships/hyperlink" Target="consultantplus://offline/ref=E5D81395D1F6996521DECB85D6FD3374262B040445932C3C27EEA9207B46246BD122B6AE64221523C563E8C4E22B6DAFF94F2E309A61AA547D1AO" TargetMode="External"/><Relationship Id="rId1223" Type="http://schemas.openxmlformats.org/officeDocument/2006/relationships/hyperlink" Target="consultantplus://offline/ref=6D3ABB905BD1C87F3712C9CF005C01EC2598A85562E9138F13C06A2940980332144C317E3775F68879FD2C38AA8769A69CBF44CFC70080CDc7F7P" TargetMode="External"/><Relationship Id="rId1430" Type="http://schemas.openxmlformats.org/officeDocument/2006/relationships/hyperlink" Target="consultantplus://offline/ref=F36FB0C33784929362D33009EF9BFB6B16720AB7373F4443438CFBE20916F818E1951FE3B378E78ECD85DA4364A73036D73BB66F7F414311M4LDP" TargetMode="External"/><Relationship Id="rId232" Type="http://schemas.openxmlformats.org/officeDocument/2006/relationships/hyperlink" Target="consultantplus://offline/ref=94E94541D23974FA6BB31366B396409862CC351A963A832DC90F1FCE96C554E31D61230FF2714374F659DDCD8401BD94AEA5F4627B2FC49CV3w4O" TargetMode="External"/><Relationship Id="rId884" Type="http://schemas.openxmlformats.org/officeDocument/2006/relationships/hyperlink" Target="consultantplus://offline/ref=B8B4C1D968456A9776724D04E098AA4BDD7D7C482C1F9B948D0AC7EB2224F646723AEF167C09B4209CF0E17F34596B8D029DB3E71D0610E6qB46O" TargetMode="External"/><Relationship Id="rId27" Type="http://schemas.openxmlformats.org/officeDocument/2006/relationships/hyperlink" Target="consultantplus://offline/ref=FA3E736B07A3C194328F6359D7C19903B9ED6D7067A82A5C44266B12B949F5545E17D7CB2CD9A3A59767D865725A5CF1F106425DtCz9M" TargetMode="External"/><Relationship Id="rId537" Type="http://schemas.openxmlformats.org/officeDocument/2006/relationships/hyperlink" Target="consultantplus://offline/ref=F6CD0941BE4FB7554B6069B398651B70195ACD2AD1402C0B0382DD17E1F13A854201BEBEE2531B03A8E1116035EB0D761FA4F93B9A9600B4q8t0O" TargetMode="External"/><Relationship Id="rId744" Type="http://schemas.openxmlformats.org/officeDocument/2006/relationships/hyperlink" Target="consultantplus://offline/ref=5DD6ACC393F04416BF2E364B5020A95F2AFB96146583D999CECF628AD7268331630E1D9F438F777AB77622B6CF2C1E5EBD2B67E74E1C376F12y1M" TargetMode="External"/><Relationship Id="rId951" Type="http://schemas.openxmlformats.org/officeDocument/2006/relationships/hyperlink" Target="consultantplus://offline/ref=B8B4C1D968456A9776724D04E098AA4BDF797344291E9B948D0AC7EB2224F646723AEF167C09BD2197F0E17F34596B8D029DB3E71D0610E6qB46O" TargetMode="External"/><Relationship Id="rId1167" Type="http://schemas.openxmlformats.org/officeDocument/2006/relationships/hyperlink" Target="consultantplus://offline/ref=90FFCF2C0D51CDC87EFA48C104D8BAFBB4AA74F9001E37AC98D0BDE9645BC370A5639D939211E23EE99A95F76C3266D6BFP" TargetMode="External"/><Relationship Id="rId1374" Type="http://schemas.openxmlformats.org/officeDocument/2006/relationships/hyperlink" Target="consultantplus://offline/ref=F36FB0C33784929362D33009EF9BFB6B147008BE343E4443438CFBE20916F818E1951FE3B378E388C985DA4364A73036D73BB66F7F414311M4LDP" TargetMode="External"/><Relationship Id="rId80" Type="http://schemas.openxmlformats.org/officeDocument/2006/relationships/hyperlink" Target="consultantplus://offline/ref=F977058E57050E8D7EA7E8A79212661B1881C548F9AC19691504E04B91310231C136208FDEA67007C07A8992BCB8E7E3DAFD4E7193BF4865r314M" TargetMode="External"/><Relationship Id="rId176" Type="http://schemas.openxmlformats.org/officeDocument/2006/relationships/hyperlink" Target="consultantplus://offline/ref=94E94541D23974FA6BB31366B396409861CC3014953B832DC90F1FCE96C554E31D61230FF2714472F659DDCD8401BD94AEA5F4627B2FC49CV3w4O" TargetMode="External"/><Relationship Id="rId383" Type="http://schemas.openxmlformats.org/officeDocument/2006/relationships/hyperlink" Target="consultantplus://offline/ref=E8897362A07175609F5528D1C237D835DF9CD5BFBEBCBAC00B3F2C01B1F8013F965A5E8B11F730EA64D5B71BA3AF562EE1D9E322F9CD8E95wBw6O" TargetMode="External"/><Relationship Id="rId590" Type="http://schemas.openxmlformats.org/officeDocument/2006/relationships/hyperlink" Target="consultantplus://offline/ref=F6CD0941BE4FB7554B6075B39F651B701F5CC92BD34971010BDBD115E6FE65804510BEBDE24D1D00B4E84533q7t3O" TargetMode="External"/><Relationship Id="rId604" Type="http://schemas.openxmlformats.org/officeDocument/2006/relationships/hyperlink" Target="consultantplus://offline/ref=F6CD0941BE4FB7554B6069B398651B70195ACD2AD1402C0B0382DD17E1F13A854201BEBEE2531B08ACE1116035EB0D761FA4F93B9A9600B4q8t0O" TargetMode="External"/><Relationship Id="rId811" Type="http://schemas.openxmlformats.org/officeDocument/2006/relationships/hyperlink" Target="consultantplus://offline/ref=E5D81395D1F6996521DECB85D6FD3374242F0B0840922C3C27EEA9207B46246BD122B6AE64221326C463E8C4E22B6DAFF94F2E309A61AA547D1AO" TargetMode="External"/><Relationship Id="rId1027" Type="http://schemas.openxmlformats.org/officeDocument/2006/relationships/hyperlink" Target="consultantplus://offline/ref=B8B4C1D968456A9776725107FE98AA4BDE7A7F422B1C9B948D0AC7EB2224F646723AEF167C09BC2390F0E17F34596B8D029DB3E71D0610E6qB46O" TargetMode="External"/><Relationship Id="rId1234" Type="http://schemas.openxmlformats.org/officeDocument/2006/relationships/hyperlink" Target="consultantplus://offline/ref=6D3ABB905BD1C87F3712C9CF005C01EC2598A85562E9138F13C06A2940980332144C317E3775F58D71FD2C38AA8769A69CBF44CFC70080CDc7F7P" TargetMode="External"/><Relationship Id="rId243" Type="http://schemas.openxmlformats.org/officeDocument/2006/relationships/hyperlink" Target="consultantplus://offline/ref=94E94541D23974FA6BB31366B396409862CC351A963A832DC90F1FCE96C554E31D61230FF2704372F159DDCD8401BD94AEA5F4627B2FC49CV3w4O" TargetMode="External"/><Relationship Id="rId450" Type="http://schemas.openxmlformats.org/officeDocument/2006/relationships/hyperlink" Target="consultantplus://offline/ref=52907191AD9CBC862806883146B4078EF408F47C29722EAB8936E1037ED0F3C53AFE9A3F27AA791E010A57155C70644A491B9422rAs2O" TargetMode="External"/><Relationship Id="rId688" Type="http://schemas.openxmlformats.org/officeDocument/2006/relationships/hyperlink" Target="consultantplus://offline/ref=F7F66AD77B4E59E8B369DB8EC7A8943A0CD5471E9D90177CDD4A395B6C3224B94A27A02BE5C8A6BB1DADE4086CC7D10472EA6A8D6E61053Dm502O" TargetMode="External"/><Relationship Id="rId895" Type="http://schemas.openxmlformats.org/officeDocument/2006/relationships/hyperlink" Target="consultantplus://offline/ref=B8B4C1D968456A9776724D04E098AA4BDD7D7C482C1F9B948D0AC7EB2224F646723AEF167C08BD2594F0E17F34596B8D029DB3E71D0610E6qB46O" TargetMode="External"/><Relationship Id="rId909" Type="http://schemas.openxmlformats.org/officeDocument/2006/relationships/hyperlink" Target="consultantplus://offline/ref=B8B4C1D968456A9776724D04E098AA4BDD7D7C482C1F9B948D0AC7EB2224F646723AEF167C09B4209CF0E17F34596B8D029DB3E71D0610E6qB46O" TargetMode="External"/><Relationship Id="rId1080" Type="http://schemas.openxmlformats.org/officeDocument/2006/relationships/hyperlink" Target="consultantplus://offline/ref=B8B4C1D968456A9776724D04E098AA4BDF7A7C432E1E9B948D0AC7EB2224F646723AEF167C09BC2296F0E17F34596B8D029DB3E71D0610E6qB46O" TargetMode="External"/><Relationship Id="rId1301" Type="http://schemas.openxmlformats.org/officeDocument/2006/relationships/hyperlink" Target="consultantplus://offline/ref=6D3ABB905BD1C87F3712C9CF005C01EC2598A85562E9138F13C06A2940980332144C317E3775F58D71FD2C38AA8769A69CBF44CFC70080CDc7F7P" TargetMode="External"/><Relationship Id="rId38" Type="http://schemas.openxmlformats.org/officeDocument/2006/relationships/hyperlink" Target="consultantplus://offline/ref=FA3E736B07A3C194328F634BD0C19903B2E362253AF82C0B1B766D47F909F3011D53DACE24D2F7F0DA398136361150F3EF1A435FD5392018tFz8M" TargetMode="External"/><Relationship Id="rId103" Type="http://schemas.openxmlformats.org/officeDocument/2006/relationships/hyperlink" Target="consultantplus://offline/ref=F977058E57050E8D7EA7E8A79212661B1881C548F9AC19691504E04B91310231C136208FDEA6730BC67A8992BCB8E7E3DAFD4E7193BF4865r314M" TargetMode="External"/><Relationship Id="rId310" Type="http://schemas.openxmlformats.org/officeDocument/2006/relationships/hyperlink" Target="consultantplus://offline/ref=9A86D7B5AD7AD6CC2588C86A2115062345EF650104DDAF95CCBA545F8A1D48F608E9A899EA45171066679422FE65DC04A659942540FCEF68i1w5O" TargetMode="External"/><Relationship Id="rId548" Type="http://schemas.openxmlformats.org/officeDocument/2006/relationships/hyperlink" Target="consultantplus://offline/ref=F6CD0941BE4FB7554B6069B398651B70195ACD2AD1402C0B0382DD17E1F13A854201BEBEE2531B03A8E1116035EB0D761FA4F93B9A9600B4q8t0O" TargetMode="External"/><Relationship Id="rId755" Type="http://schemas.openxmlformats.org/officeDocument/2006/relationships/hyperlink" Target="consultantplus://offline/ref=5DD6ACC393F04416BF2E364B5020A95F2AFB96146583D999CECF628AD7268331630E1D9F438F787BB07622B6CF2C1E5EBD2B67E74E1C376F12y1M" TargetMode="External"/><Relationship Id="rId962" Type="http://schemas.openxmlformats.org/officeDocument/2006/relationships/hyperlink" Target="consultantplus://offline/ref=B8B4C1D968456A9776724D04E098AA4BDD7D7C482C1F9B948D0AC7EB2224F646723AEF167C0BBE2992F0E17F34596B8D029DB3E71D0610E6qB46O" TargetMode="External"/><Relationship Id="rId1178" Type="http://schemas.openxmlformats.org/officeDocument/2006/relationships/hyperlink" Target="consultantplus://offline/ref=90FFCF2C0D51CDC87EFA58C71BB080FDE8A275F800123DFCCFD2ECBC6A5ECB20FF7399DAC51CFE3FF78597E96CD3B0P" TargetMode="External"/><Relationship Id="rId1385" Type="http://schemas.openxmlformats.org/officeDocument/2006/relationships/hyperlink" Target="consultantplus://offline/ref=F36FB0C33784929362D32C0AF19BFB6B17770BB433384443438CFBE20916F818E1951FE3B378E08DC385DA4364A73036D73BB66F7F414311M4LDP" TargetMode="External"/><Relationship Id="rId91" Type="http://schemas.openxmlformats.org/officeDocument/2006/relationships/hyperlink" Target="consultantplus://offline/ref=F977058E57050E8D7EA7E8A79212661B1881C548F9AC19691504E04B91310231C136208FDEA5760BC77A8992BCB8E7E3DAFD4E7193BF4865r314M" TargetMode="External"/><Relationship Id="rId187" Type="http://schemas.openxmlformats.org/officeDocument/2006/relationships/hyperlink" Target="consultantplus://offline/ref=94E94541D23974FA6BB31366B396409862CC351A963A832DC90F1FCE96C554E31D61230FF2714372FD59DDCD8401BD94AEA5F4627B2FC49CV3w4O" TargetMode="External"/><Relationship Id="rId394" Type="http://schemas.openxmlformats.org/officeDocument/2006/relationships/hyperlink" Target="consultantplus://offline/ref=E8897362A07175609F5528D1C237D835DF9CD5BFBEBCBAC00B3F2C01B1F8013F965A5E8B11F436E663D5B71BA3AF562EE1D9E322F9CD8E95wBw6O" TargetMode="External"/><Relationship Id="rId408" Type="http://schemas.openxmlformats.org/officeDocument/2006/relationships/hyperlink" Target="consultantplus://offline/ref=EF5AD3CC7A66D7DFF50046F47516400A8CE0C4DB36EC1F4291D4F57594FFEF083C1EFAC8B347AA03A87C5B1EEE5D465E532E10F20EEF0BB9c7v6O" TargetMode="External"/><Relationship Id="rId615" Type="http://schemas.openxmlformats.org/officeDocument/2006/relationships/hyperlink" Target="consultantplus://offline/ref=F6CD0941BE4FB7554B6069B398651B70195ACD2AD1402C0B0382DD17E1F13A854201BEBEE2531500ADE1116035EB0D761FA4F93B9A9600B4q8t0O" TargetMode="External"/><Relationship Id="rId822" Type="http://schemas.openxmlformats.org/officeDocument/2006/relationships/hyperlink" Target="consultantplus://offline/ref=E5D81395D1F6996521DECB85D6FD3374262B040445932C3C27EEA9207B46246BD122B6AE64221424C763E8C4E22B6DAFF94F2E309A61AA547D1AO" TargetMode="External"/><Relationship Id="rId1038" Type="http://schemas.openxmlformats.org/officeDocument/2006/relationships/hyperlink" Target="consultantplus://offline/ref=B8B4C1D968456A9776724D04E098AA4BDD7D7C482C1F9B948D0AC7EB2224F646723AEF167C08BE209CF0E17F34596B8D029DB3E71D0610E6qB46O" TargetMode="External"/><Relationship Id="rId1245" Type="http://schemas.openxmlformats.org/officeDocument/2006/relationships/hyperlink" Target="consultantplus://offline/ref=6D3ABB905BD1C87F3712C9CF005C01EC2598A85562E9138F13C06A2940980332144C317E3774FD8977FD2C38AA8769A69CBF44CFC70080CDc7F7P" TargetMode="External"/><Relationship Id="rId254" Type="http://schemas.openxmlformats.org/officeDocument/2006/relationships/hyperlink" Target="consultantplus://offline/ref=94E94541D23974FA6BB31366B396409862CC351A963A832DC90F1FCE96C554E31D61230FF270477FF159DDCD8401BD94AEA5F4627B2FC49CV3w4O" TargetMode="External"/><Relationship Id="rId699" Type="http://schemas.openxmlformats.org/officeDocument/2006/relationships/hyperlink" Target="consultantplus://offline/ref=F7F66AD77B4E59E8B369DB8EC7A8943A0CD5471E9D90177CDD4A395B6C3224B94A27A02BE5CAA4B011ADE4086CC7D10472EA6A8D6E61053Dm502O" TargetMode="External"/><Relationship Id="rId1091" Type="http://schemas.openxmlformats.org/officeDocument/2006/relationships/hyperlink" Target="consultantplus://offline/ref=8D96C45B0DBC2EFCB64A5A13E7BD7CCE750D6A3CA39B5F230520A243BD3F9AE714DF0CD415C4BD18924FAB5B5C99CC5D7DAADBEC9BBF5E3Cs8B7P" TargetMode="External"/><Relationship Id="rId1105" Type="http://schemas.openxmlformats.org/officeDocument/2006/relationships/hyperlink" Target="consultantplus://offline/ref=8D96C45B0DBC2EFCB64A5A13E7BD7CCE7F016330A09302290D79AE41BA30C5F0139600D515C7BD1E9010AE4E4DC1C35F63B5DAF287BD5Cs3BCP" TargetMode="External"/><Relationship Id="rId1312" Type="http://schemas.openxmlformats.org/officeDocument/2006/relationships/hyperlink" Target="consultantplus://offline/ref=6D3ABB905BD1C87F3712C9CF005C01EC2598A85562E9138F13C06A2940980332144C317E3776F68177FD2C38AA8769A69CBF44CFC70080CDc7F7P" TargetMode="External"/><Relationship Id="rId49" Type="http://schemas.openxmlformats.org/officeDocument/2006/relationships/hyperlink" Target="consultantplus://offline/ref=F977058E57050E8D7EA7E8A79212661B1A89CB44FEAE19691504E04B91310231C136208FDBAC215E8224D0C1F8F3EBE1C4E14F73r81FM" TargetMode="External"/><Relationship Id="rId114" Type="http://schemas.openxmlformats.org/officeDocument/2006/relationships/hyperlink" Target="consultantplus://offline/ref=F977058E57050E8D7EA7E8A79212661B1881C548F9AC19691504E04B91310231C136208FDEA77207C07A8992BCB8E7E3DAFD4E7193BF4865r314M" TargetMode="External"/><Relationship Id="rId461" Type="http://schemas.openxmlformats.org/officeDocument/2006/relationships/hyperlink" Target="consultantplus://offline/ref=52907191AD9CBC862806883146B4078EF60CF4762D792EAB8936E1037ED0F3C53AFE9A3F25A0244A41540E46183B684857079520BE477869rEsCO" TargetMode="External"/><Relationship Id="rId559" Type="http://schemas.openxmlformats.org/officeDocument/2006/relationships/hyperlink" Target="consultantplus://offline/ref=F6CD0941BE4FB7554B6069B398651B70195ACD2AD1402C0B0382DD17E1F13A854201BEBEE2521908ACE1116035EB0D761FA4F93B9A9600B4q8t0O" TargetMode="External"/><Relationship Id="rId766" Type="http://schemas.openxmlformats.org/officeDocument/2006/relationships/hyperlink" Target="consultantplus://offline/ref=E5D81395D1F6996521DECB85D6FD3374242C040F47922C3C27EEA9207B46246BD122B6AE64221222C263E8C4E22B6DAFF94F2E309A61AA547D1AO" TargetMode="External"/><Relationship Id="rId1189" Type="http://schemas.openxmlformats.org/officeDocument/2006/relationships/hyperlink" Target="consultantplus://offline/ref=6D3ABB905BD1C87F3712C9CF005C01EC2598A85562E9138F13C06A2940980332144C317E3775F68879FD2C38AA8769A69CBF44CFC70080CDc7F7P" TargetMode="External"/><Relationship Id="rId1396" Type="http://schemas.openxmlformats.org/officeDocument/2006/relationships/hyperlink" Target="consultantplus://offline/ref=F36FB0C33784929362D33009EF9BFB6B16720AB7373F4443438CFBE20916F818E1951FE3B378E78EC885DA4364A73036D73BB66F7F414311M4LDP" TargetMode="External"/><Relationship Id="rId198" Type="http://schemas.openxmlformats.org/officeDocument/2006/relationships/hyperlink" Target="consultantplus://offline/ref=94E94541D23974FA6BB31366B396409862CC351A963A832DC90F1FCE96C554E31D61230FF2704571F459DDCD8401BD94AEA5F4627B2FC49CV3w4O" TargetMode="External"/><Relationship Id="rId321" Type="http://schemas.openxmlformats.org/officeDocument/2006/relationships/hyperlink" Target="consultantplus://offline/ref=9A86D7B5AD7AD6CC2588C86A2115062345EF650104DDAF95CCBA545F8A1D48F608E9A899EA4413106F679422FE65DC04A659942540FCEF68i1w5O" TargetMode="External"/><Relationship Id="rId419" Type="http://schemas.openxmlformats.org/officeDocument/2006/relationships/hyperlink" Target="consultantplus://offline/ref=EF5AD3CC7A66D7DFF50046F47516400A8EE4CBD733ED1F4291D4F57594FFEF083C1EFAC8B345A804AD7C5B1EEE5D465E532E10F20EEF0BB9c7v6O" TargetMode="External"/><Relationship Id="rId626" Type="http://schemas.openxmlformats.org/officeDocument/2006/relationships/hyperlink" Target="consultantplus://offline/ref=5DD6ACC393F04416BF2E364B5020A95F28FF99186082D999CECF628AD7268331630E1D9F438F717DB47622B6CF2C1E5EBD2B67E74E1C376F12y1M" TargetMode="External"/><Relationship Id="rId973" Type="http://schemas.openxmlformats.org/officeDocument/2006/relationships/hyperlink" Target="consultantplus://offline/ref=B8B4C1D968456A9776724D04E098AA4BDD7D7C482C1F9B948D0AC7EB2224F646723AEF167C08BC2993F0E17F34596B8D029DB3E71D0610E6qB46O" TargetMode="External"/><Relationship Id="rId1049" Type="http://schemas.openxmlformats.org/officeDocument/2006/relationships/hyperlink" Target="consultantplus://offline/ref=B8B4C1D968456A9776724D04E098AA4BDD7D7C482C1F9B948D0AC7EB2224F646723AEF167C08BE209CF0E17F34596B8D029DB3E71D0610E6qB46O" TargetMode="External"/><Relationship Id="rId1256" Type="http://schemas.openxmlformats.org/officeDocument/2006/relationships/hyperlink" Target="consultantplus://offline/ref=6D3ABB905BD1C87F3712C9CF005C01EC2598A85562E9138F13C06A2940980332144C317E3775F68879FD2C38AA8769A69CBF44CFC70080CDc7F7P" TargetMode="External"/><Relationship Id="rId833" Type="http://schemas.openxmlformats.org/officeDocument/2006/relationships/hyperlink" Target="consultantplus://offline/ref=E5D81395D1F6996521DECB85D6FD3374262B040445932C3C27EEA9207B46246BD122B6AE64201121C663E8C4E22B6DAFF94F2E309A61AA547D1AO" TargetMode="External"/><Relationship Id="rId1116" Type="http://schemas.openxmlformats.org/officeDocument/2006/relationships/hyperlink" Target="consultantplus://offline/ref=8D96C45B0DBC2EFCB64A5A13E7BD7CCE77096530A69A5F230520A243BD3F9AE714DF0CD415C5BA16934FAB5B5C99CC5D7DAADBEC9BBF5E3Cs8B7P" TargetMode="External"/><Relationship Id="rId265" Type="http://schemas.openxmlformats.org/officeDocument/2006/relationships/hyperlink" Target="consultantplus://offline/ref=9A86D7B5AD7AD6CC2588C86A2115062347EB6A0D01DCAF95CCBA545F8A1D48F608E9A899EA45111762679422FE65DC04A659942540FCEF68i1w5O" TargetMode="External"/><Relationship Id="rId472" Type="http://schemas.openxmlformats.org/officeDocument/2006/relationships/hyperlink" Target="consultantplus://offline/ref=52907191AD9CBC862806883146B4078EF60CF4762D792EAB8936E1037ED0F3C53AFE9A3F25A0244646540E46183B684857079520BE477869rEsCO" TargetMode="External"/><Relationship Id="rId900" Type="http://schemas.openxmlformats.org/officeDocument/2006/relationships/hyperlink" Target="consultantplus://offline/ref=B8B4C1D968456A9776724D04E098AA4BDD7D7C482C1F9B948D0AC7EB2224F646723AEF167C09B52192F0E17F34596B8D029DB3E71D0610E6qB46O" TargetMode="External"/><Relationship Id="rId1323" Type="http://schemas.openxmlformats.org/officeDocument/2006/relationships/hyperlink" Target="consultantplus://offline/ref=6D3ABB905BD1C87F3712C9CF005C01EC2598A85562E9138F13C06A2940980332144C317E3775F68879FD2C38AA8769A69CBF44CFC70080CDc7F7P" TargetMode="External"/><Relationship Id="rId125" Type="http://schemas.openxmlformats.org/officeDocument/2006/relationships/hyperlink" Target="consultantplus://offline/ref=F977058E57050E8D7EA7E8A79212661B1881C548F9AC19691504E04B91310231C136208FDEA67007C07A8992BCB8E7E3DAFD4E7193BF4865r314M" TargetMode="External"/><Relationship Id="rId332" Type="http://schemas.openxmlformats.org/officeDocument/2006/relationships/hyperlink" Target="consultantplus://offline/ref=9A86D7B5AD7AD6CC2588C86A2115062345EF650104DDAF95CCBA545F8A1D48F608E9A899EA44161463679422FE65DC04A659942540FCEF68i1w5O" TargetMode="External"/><Relationship Id="rId777" Type="http://schemas.openxmlformats.org/officeDocument/2006/relationships/hyperlink" Target="consultantplus://offline/ref=E5D81395D1F6996521DECB85D6FD3374242F0B0840922C3C27EEA9207B46246BD122B6AE64221327C163E8C4E22B6DAFF94F2E309A61AA547D1AO" TargetMode="External"/><Relationship Id="rId984" Type="http://schemas.openxmlformats.org/officeDocument/2006/relationships/hyperlink" Target="consultantplus://offline/ref=B8B4C1D968456A9776724D04E098AA4BDD7D7C482C1F9B948D0AC7EB2224F646723AEF167C08BE209CF0E17F34596B8D029DB3E71D0610E6qB46O" TargetMode="External"/><Relationship Id="rId637" Type="http://schemas.openxmlformats.org/officeDocument/2006/relationships/hyperlink" Target="consultantplus://offline/ref=5DD6ACC393F04416BF2E364B5020A95F28FF99186082D999CECF628AD7268331630E1D9F438F707BBE7622B6CF2C1E5EBD2B67E74E1C376F12y1M" TargetMode="External"/><Relationship Id="rId844" Type="http://schemas.openxmlformats.org/officeDocument/2006/relationships/hyperlink" Target="consultantplus://offline/ref=5DD6ACC393F04416BF2E364B5020A95F2AFB96146583D999CECF628AD7268331630E1D9F438F797ABE7622B6CF2C1E5EBD2B67E74E1C376F12y1M" TargetMode="External"/><Relationship Id="rId1267" Type="http://schemas.openxmlformats.org/officeDocument/2006/relationships/hyperlink" Target="consultantplus://offline/ref=6D3ABB905BD1C87F3712D5CC1E5C01EC269FAB5F65E8138F13C06A2940980332064C69723574EA8870E87A69ECcDF0P" TargetMode="External"/><Relationship Id="rId276" Type="http://schemas.openxmlformats.org/officeDocument/2006/relationships/hyperlink" Target="consultantplus://offline/ref=9A86D7B5AD7AD6CC2588C86A2115062345EF650104DDAF95CCBA545F8A1D48F608E9A899EA44101766679422FE65DC04A659942540FCEF68i1w5O" TargetMode="External"/><Relationship Id="rId483" Type="http://schemas.openxmlformats.org/officeDocument/2006/relationships/hyperlink" Target="consultantplus://offline/ref=52907191AD9CBC862806883146B4078EF60CF4762D792EAB8936E1037ED0F3C53AFE9A3F25A12A4A4C540E46183B684857079520BE477869rEsCO" TargetMode="External"/><Relationship Id="rId690" Type="http://schemas.openxmlformats.org/officeDocument/2006/relationships/hyperlink" Target="consultantplus://offline/ref=F7F66AD77B4E59E8B369DB8EC7A8943A0CD5471E9D90177CDD4A395B6C3224B94A27A02BE5C8A6BB1DADE4086CC7D10472EA6A8D6E61053Dm502O" TargetMode="External"/><Relationship Id="rId704" Type="http://schemas.openxmlformats.org/officeDocument/2006/relationships/hyperlink" Target="consultantplus://offline/ref=F7F66AD77B4E59E8B369DB8EC7A8943A0CD5471E9D90177CDD4A395B6C3224B94A27A02BE5C8A1BA13ADE4086CC7D10472EA6A8D6E61053Dm502O" TargetMode="External"/><Relationship Id="rId911" Type="http://schemas.openxmlformats.org/officeDocument/2006/relationships/hyperlink" Target="consultantplus://offline/ref=B8B4C1D968456A9776724D04E098AA4BDD7D7C482C1F9B948D0AC7EB2224F646723AEF167C08BC2993F0E17F34596B8D029DB3E71D0610E6qB46O" TargetMode="External"/><Relationship Id="rId1127" Type="http://schemas.openxmlformats.org/officeDocument/2006/relationships/hyperlink" Target="consultantplus://offline/ref=8D96C45B0DBC2EFCB64A5A13E7BD7CCE750D653AA2915F230520A243BD3F9AE714DF0CD415C4BD1C984FAB5B5C99CC5D7DAADBEC9BBF5E3Cs8B7P" TargetMode="External"/><Relationship Id="rId1334" Type="http://schemas.openxmlformats.org/officeDocument/2006/relationships/image" Target="media/image23.png"/><Relationship Id="rId40" Type="http://schemas.openxmlformats.org/officeDocument/2006/relationships/hyperlink" Target="consultantplus://offline/ref=5DD6ACC393F04416BF2E364B5020A95F28FF99186082D999CECF628AD7268331630E1D9F438F7179BF7622B6CF2C1E5EBD2B67E74E1C376F12y1M" TargetMode="External"/><Relationship Id="rId136" Type="http://schemas.openxmlformats.org/officeDocument/2006/relationships/hyperlink" Target="consultantplus://offline/ref=F977058E57050E8D7EA7E8A79212661B1A83C741FAAE19691504E04B91310231C136208FDEA7740FC37A8992BCB8E7E3DAFD4E7193BF4865r314M" TargetMode="External"/><Relationship Id="rId343" Type="http://schemas.openxmlformats.org/officeDocument/2006/relationships/hyperlink" Target="consultantplus://offline/ref=9A86D7B5AD7AD6CC2588C86A2115062345EF650104DDAF95CCBA545F8A1D48F608E9A899EA44171566679422FE65DC04A659942540FCEF68i1w5O" TargetMode="External"/><Relationship Id="rId550" Type="http://schemas.openxmlformats.org/officeDocument/2006/relationships/hyperlink" Target="consultantplus://offline/ref=F6CD0941BE4FB7554B6069B398651B70195ACD2AD1402C0B0382DD17E1F13A854201BEBEE2511F04ABE1116035EB0D761FA4F93B9A9600B4q8t0O" TargetMode="External"/><Relationship Id="rId788" Type="http://schemas.openxmlformats.org/officeDocument/2006/relationships/hyperlink" Target="consultantplus://offline/ref=E5D81395D1F6996521DECB85D6FD3374262B040445932C3C27EEA9207B46246BD122B6AE64231224C563E8C4E22B6DAFF94F2E309A61AA547D1AO" TargetMode="External"/><Relationship Id="rId995" Type="http://schemas.openxmlformats.org/officeDocument/2006/relationships/hyperlink" Target="consultantplus://offline/ref=B8B4C1D968456A9776724D04E098AA4BDD7D7C482C1F9B948D0AC7EB2224F646723AEF167C08BC2993F0E17F34596B8D029DB3E71D0610E6qB46O" TargetMode="External"/><Relationship Id="rId1180" Type="http://schemas.openxmlformats.org/officeDocument/2006/relationships/hyperlink" Target="consultantplus://offline/ref=90FFCF2C0D51CDC87EFA55D516B080FDE9A072F400193DFCCFD2ECBC6A5ECB20ED73C1D6C71FE13CF590C1B82A67696FE455B25FCFDC71EEDDB7P" TargetMode="External"/><Relationship Id="rId1401" Type="http://schemas.openxmlformats.org/officeDocument/2006/relationships/hyperlink" Target="consultantplus://offline/ref=F36FB0C33784929362D33009EF9BFB6B167708B7313A4443438CFBE20916F818E1951FE3B378E28BCE85DA4364A73036D73BB66F7F414311M4LDP" TargetMode="External"/><Relationship Id="rId203" Type="http://schemas.openxmlformats.org/officeDocument/2006/relationships/hyperlink" Target="consultantplus://offline/ref=94E94541D23974FA6BB31366B396409862CC351A963A832DC90F1FCE96C554E31D61230FF270417FF259DDCD8401BD94AEA5F4627B2FC49CV3w4O" TargetMode="External"/><Relationship Id="rId648" Type="http://schemas.openxmlformats.org/officeDocument/2006/relationships/hyperlink" Target="consultantplus://offline/ref=F7F66AD77B4E59E8B369DB8EC7A8943A0ED148129891177CDD4A395B6C3224B94A27A02BE5CAA3B51CADE4086CC7D10472EA6A8D6E61053Dm502O" TargetMode="External"/><Relationship Id="rId855" Type="http://schemas.openxmlformats.org/officeDocument/2006/relationships/hyperlink" Target="consultantplus://offline/ref=5DD6ACC393F04416BF2E364B5020A95F2AFB96146583D999CECF628AD7268331630E1D9F438F777FB27622B6CF2C1E5EBD2B67E74E1C376F12y1M" TargetMode="External"/><Relationship Id="rId1040" Type="http://schemas.openxmlformats.org/officeDocument/2006/relationships/hyperlink" Target="consultantplus://offline/ref=B8B4C1D968456A9776724D04E098AA4BDD7D7C482C1F9B948D0AC7EB2224F646723AEF167C08BE209CF0E17F34596B8D029DB3E71D0610E6qB46O" TargetMode="External"/><Relationship Id="rId1278" Type="http://schemas.openxmlformats.org/officeDocument/2006/relationships/hyperlink" Target="consultantplus://offline/ref=6D3ABB905BD1C87F3712C9CF005C01EC2598A85562E9138F13C06A2940980332144C317E3775F38C75FD2C38AA8769A69CBF44CFC70080CDc7F7P" TargetMode="External"/><Relationship Id="rId287" Type="http://schemas.openxmlformats.org/officeDocument/2006/relationships/hyperlink" Target="consultantplus://offline/ref=9A86D7B5AD7AD6CC2588C86A2115062345EF650104DDAF95CCBA545F8A1D48F608E9A899EA44101766679422FE65DC04A659942540FCEF68i1w5O" TargetMode="External"/><Relationship Id="rId410" Type="http://schemas.openxmlformats.org/officeDocument/2006/relationships/hyperlink" Target="consultantplus://offline/ref=EF5AD3CC7A66D7DFF50046F47516400A8CE0C4DB36EC1F4291D4F57594FFEF083C1EFAC8B347AA0EAE7C5B1EEE5D465E532E10F20EEF0BB9c7v6O" TargetMode="External"/><Relationship Id="rId494" Type="http://schemas.openxmlformats.org/officeDocument/2006/relationships/hyperlink" Target="consultantplus://offline/ref=52907191AD9CBC862806883146B4078EF60CF4762D792EAB8936E1037ED0F3C53AFE9A3F25A12A4743540E46183B684857079520BE477869rEsCO" TargetMode="External"/><Relationship Id="rId508" Type="http://schemas.openxmlformats.org/officeDocument/2006/relationships/hyperlink" Target="consultantplus://offline/ref=F6CD0941BE4FB7554B6069B398651B70195ACD2AD1402C0B0382DD17E1F13A854201BEBEE2531A01AAE1116035EB0D761FA4F93B9A9600B4q8t0O" TargetMode="External"/><Relationship Id="rId715" Type="http://schemas.openxmlformats.org/officeDocument/2006/relationships/hyperlink" Target="consultantplus://offline/ref=F7F66AD77B4E59E8B369DB8EC7A8943A0CD5471E9D90177CDD4A395B6C3224B94A27A02BE5CAA7B316ADE4086CC7D10472EA6A8D6E61053Dm502O" TargetMode="External"/><Relationship Id="rId922" Type="http://schemas.openxmlformats.org/officeDocument/2006/relationships/hyperlink" Target="consultantplus://offline/ref=B8B4C1D968456A9776724D04E098AA4BDD7D7C482C1F9B948D0AC7EB2224F646723AEF167C08BE209CF0E17F34596B8D029DB3E71D0610E6qB46O" TargetMode="External"/><Relationship Id="rId1138" Type="http://schemas.openxmlformats.org/officeDocument/2006/relationships/hyperlink" Target="consultantplus://offline/ref=90FFCF2C0D51CDC87EFA55D516B080FDE9A072F400193DFCCFD2ECBC6A5ECB20ED73C1D6C21EE435A3CAD1BC63306473E54BAD5DD1DCD7B3P" TargetMode="External"/><Relationship Id="rId1345" Type="http://schemas.openxmlformats.org/officeDocument/2006/relationships/hyperlink" Target="consultantplus://offline/ref=F36FB0C33784929362D33009EF9BFB6B16720AB7373F4443438CFBE20916F818E1951FE3B378E388C385DA4364A73036D73BB66F7F414311M4LDP" TargetMode="External"/><Relationship Id="rId147" Type="http://schemas.openxmlformats.org/officeDocument/2006/relationships/hyperlink" Target="consultantplus://offline/ref=F977058E57050E8D7EA7E8A79212661B1B81C242FDAF19691504E04B91310231C136208FDEA7750CC27A8992BCB8E7E3DAFD4E7193BF4865r314M" TargetMode="External"/><Relationship Id="rId354" Type="http://schemas.openxmlformats.org/officeDocument/2006/relationships/image" Target="media/image8.png"/><Relationship Id="rId799" Type="http://schemas.openxmlformats.org/officeDocument/2006/relationships/hyperlink" Target="consultantplus://offline/ref=E5D81395D1F6996521DECB85D6FD3374262B040445932C3C27EEA9207B46246BD122B6AE64231024CE63E8C4E22B6DAFF94F2E309A61AA547D1AO" TargetMode="External"/><Relationship Id="rId1191" Type="http://schemas.openxmlformats.org/officeDocument/2006/relationships/hyperlink" Target="consultantplus://offline/ref=6D3ABB905BD1C87F3712C9CF005C01EC2598A85562E9138F13C06A2940980332144C317E3775F58D73FD2C38AA8769A69CBF44CFC70080CDc7F7P" TargetMode="External"/><Relationship Id="rId1205" Type="http://schemas.openxmlformats.org/officeDocument/2006/relationships/hyperlink" Target="consultantplus://offline/ref=6D3ABB905BD1C87F3712C9CF005C01EC2598A85562E9138F13C06A2940980332144C317E3776F68177FD2C38AA8769A69CBF44CFC70080CDc7F7P" TargetMode="External"/><Relationship Id="rId51" Type="http://schemas.openxmlformats.org/officeDocument/2006/relationships/hyperlink" Target="consultantplus://offline/ref=F977058E57050E8D7EA7E8A79212661B1A85CA44FCAD19691504E04B91310231C136208FDEA77508C47A8992BCB8E7E3DAFD4E7193BF4865r314M" TargetMode="External"/><Relationship Id="rId561" Type="http://schemas.openxmlformats.org/officeDocument/2006/relationships/hyperlink" Target="consultantplus://offline/ref=F6CD0941BE4FB7554B6069B398651B70195ACD2AD1402C0B0382DD17E1F13A854201BEBEE2531B08ACE1116035EB0D761FA4F93B9A9600B4q8t0O" TargetMode="External"/><Relationship Id="rId659" Type="http://schemas.openxmlformats.org/officeDocument/2006/relationships/hyperlink" Target="consultantplus://offline/ref=F7F66AD77B4E59E8B369DB8EC7A8943A0CD5471E9D90177CDD4A395B6C3224B94A27A02BE5C8A1BA13ADE4086CC7D10472EA6A8D6E61053Dm502O" TargetMode="External"/><Relationship Id="rId866" Type="http://schemas.openxmlformats.org/officeDocument/2006/relationships/hyperlink" Target="consultantplus://offline/ref=B8B4C1D968456A9776724D04E098AA4BDD7D7C482C1F9B948D0AC7EB2224F646723AEF167C0BBF2193F0E17F34596B8D029DB3E71D0610E6qB46O" TargetMode="External"/><Relationship Id="rId1289" Type="http://schemas.openxmlformats.org/officeDocument/2006/relationships/hyperlink" Target="consultantplus://offline/ref=6D3ABB905BD1C87F3712C9CF005C01EC2598A85562E9138F13C06A2940980332144C317E3775F38178FD2C38AA8769A69CBF44CFC70080CDc7F7P" TargetMode="External"/><Relationship Id="rId1412" Type="http://schemas.openxmlformats.org/officeDocument/2006/relationships/hyperlink" Target="consultantplus://offline/ref=F36FB0C33784929362D33009EF9BFB6B16720AB7373F4443438CFBE20916F818E1951FE3B378E78CCC85DA4364A73036D73BB66F7F414311M4LDP" TargetMode="External"/><Relationship Id="rId214" Type="http://schemas.openxmlformats.org/officeDocument/2006/relationships/hyperlink" Target="consultantplus://offline/ref=94E94541D23974FA6BB31366B396409862CC351A963A832DC90F1FCE96C554E31D61230FF270417FF259DDCD8401BD94AEA5F4627B2FC49CV3w4O" TargetMode="External"/><Relationship Id="rId298" Type="http://schemas.openxmlformats.org/officeDocument/2006/relationships/hyperlink" Target="consultantplus://offline/ref=9A86D7B5AD7AD6CC2588D4693F15062346EC650D04D6AF95CCBA545F8A1D48F608E9A899EA45111263679422FE65DC04A659942540FCEF68i1w5O" TargetMode="External"/><Relationship Id="rId421" Type="http://schemas.openxmlformats.org/officeDocument/2006/relationships/hyperlink" Target="consultantplus://offline/ref=EF5AD3CC7A66D7DFF50046F47516400A8EE4CBD733ED1F4291D4F57594FFEF083C1EFAC8B346AB00AE7C5B1EEE5D465E532E10F20EEF0BB9c7v6O" TargetMode="External"/><Relationship Id="rId519" Type="http://schemas.openxmlformats.org/officeDocument/2006/relationships/hyperlink" Target="consultantplus://offline/ref=F6CD0941BE4FB7554B6069B398651B70195DC321D6432C0B0382DD17E1F13A854201BEBEE2531C02AEE1116035EB0D761FA4F93B9A9600B4q8t0O" TargetMode="External"/><Relationship Id="rId1051" Type="http://schemas.openxmlformats.org/officeDocument/2006/relationships/hyperlink" Target="consultantplus://offline/ref=B8B4C1D968456A9776724D04E098AA4BDD7D7C482C1F9B948D0AC7EB2224F646723AEF167C08BA2595F0E17F34596B8D029DB3E71D0610E6qB46O" TargetMode="External"/><Relationship Id="rId1149" Type="http://schemas.openxmlformats.org/officeDocument/2006/relationships/hyperlink" Target="consultantplus://offline/ref=90FFCF2C0D51CDC87EFA55D516B080FDE9A072F400193DFCCFD2ECBC6A5ECB20ED73C1D6C21DE835A3CAD1BC63306473E54BAD5DD1DCD7B3P" TargetMode="External"/><Relationship Id="rId1356" Type="http://schemas.openxmlformats.org/officeDocument/2006/relationships/hyperlink" Target="consultantplus://offline/ref=F36FB0C33784929362D33009EF9BFB6B147008BE343E4443438CFBE20916F818E1951FE3B378E388CA85DA4364A73036D73BB66F7F414311M4LDP" TargetMode="External"/><Relationship Id="rId158" Type="http://schemas.openxmlformats.org/officeDocument/2006/relationships/hyperlink" Target="consultantplus://offline/ref=5DD6ACC393F04416BF2E364B5020A95F2FF993186185D999CECF628AD7268331630E1D9F448B757EBC2927A3DE74115CA33466F9521E3516yFM" TargetMode="External"/><Relationship Id="rId726" Type="http://schemas.openxmlformats.org/officeDocument/2006/relationships/hyperlink" Target="consultantplus://offline/ref=F7F66AD77B4E59E8B369DB8EC7A8943A0CD5471E9D90177CDD4A395B6C3224B94A27A02BE5CBA4BA1CADE4086CC7D10472EA6A8D6E61053Dm502O" TargetMode="External"/><Relationship Id="rId933" Type="http://schemas.openxmlformats.org/officeDocument/2006/relationships/hyperlink" Target="consultantplus://offline/ref=B8B4C1D968456A9776724D04E098AA4BDD7D7C482C1F9B948D0AC7EB2224F646723AEF167C09B4209CF0E17F34596B8D029DB3E71D0610E6qB46O" TargetMode="External"/><Relationship Id="rId1009" Type="http://schemas.openxmlformats.org/officeDocument/2006/relationships/hyperlink" Target="consultantplus://offline/ref=B8B4C1D968456A9776724D04E098AA4BDD7D7C482C1F9B948D0AC7EB2224F646723AEF167C08BE209CF0E17F34596B8D029DB3E71D0610E6qB46O" TargetMode="External"/><Relationship Id="rId62" Type="http://schemas.openxmlformats.org/officeDocument/2006/relationships/hyperlink" Target="consultantplus://offline/ref=F977058E57050E8D7EA7E8A79212661B1881C548F9AC19691504E04B91310231C136208FDEA77D0ECF7A8992BCB8E7E3DAFD4E7193BF4865r314M" TargetMode="External"/><Relationship Id="rId365" Type="http://schemas.openxmlformats.org/officeDocument/2006/relationships/hyperlink" Target="consultantplus://offline/ref=E8897362A07175609F5528D1C237D835DD94DBB3B9BEBAC00B3F2C01B1F8013F965A5E8B11F532EA60D5B71BA3AF562EE1D9E322F9CD8E95wBw6O" TargetMode="External"/><Relationship Id="rId572" Type="http://schemas.openxmlformats.org/officeDocument/2006/relationships/hyperlink" Target="consultantplus://offline/ref=F6CD0941BE4FB7554B6069B398651B70195ACD2AD1402C0B0382DD17E1F13A854201BEBEE2531A01AAE1116035EB0D761FA4F93B9A9600B4q8t0O" TargetMode="External"/><Relationship Id="rId1216" Type="http://schemas.openxmlformats.org/officeDocument/2006/relationships/hyperlink" Target="consultantplus://offline/ref=6D3ABB905BD1C87F3712C9CF005C01EC2598A85562E9138F13C06A2940980332144C317E3775F48176FD2C38AA8769A69CBF44CFC70080CDc7F7P" TargetMode="External"/><Relationship Id="rId1423" Type="http://schemas.openxmlformats.org/officeDocument/2006/relationships/hyperlink" Target="consultantplus://offline/ref=F36FB0C33784929362D33009EF9BFB6B16720AB7373F4443438CFBE20916F818E1951FE3B378E285CA85DA4364A73036D73BB66F7F414311M4LDP" TargetMode="External"/><Relationship Id="rId225" Type="http://schemas.openxmlformats.org/officeDocument/2006/relationships/hyperlink" Target="consultantplus://offline/ref=94E94541D23974FA6BB31366B396409862CC351A963A832DC90F1FCE96C554E31D61230FF2704571F459DDCD8401BD94AEA5F4627B2FC49CV3w4O" TargetMode="External"/><Relationship Id="rId432" Type="http://schemas.openxmlformats.org/officeDocument/2006/relationships/hyperlink" Target="consultantplus://offline/ref=EF5AD3CC7A66D7DFF50046F47516400A8EE4CBD733ED1F4291D4F57594FFEF083C1EFAC8B346A90EAB7C5B1EEE5D465E532E10F20EEF0BB9c7v6O" TargetMode="External"/><Relationship Id="rId877" Type="http://schemas.openxmlformats.org/officeDocument/2006/relationships/hyperlink" Target="consultantplus://offline/ref=B8B4C1D968456A9776724D04E098AA4BDF797344291E9B948D0AC7EB2224F646723AEF167C09BC2394F0E17F34596B8D029DB3E71D0610E6qB46O" TargetMode="External"/><Relationship Id="rId1062" Type="http://schemas.openxmlformats.org/officeDocument/2006/relationships/hyperlink" Target="consultantplus://offline/ref=B8B4C1D968456A9776724D04E098AA4BDD7D7C482C1F9B948D0AC7EB2224F646723AEF167C09B82097F0E17F34596B8D029DB3E71D0610E6qB46O" TargetMode="External"/><Relationship Id="rId737" Type="http://schemas.openxmlformats.org/officeDocument/2006/relationships/hyperlink" Target="consultantplus://offline/ref=F7F66AD77B4E59E8B369DB8EC7A8943A0CD5471E9D90177CDD4A395B6C3224B94A27A02BE5CBA4B711ADE4086CC7D10472EA6A8D6E61053Dm502O" TargetMode="External"/><Relationship Id="rId944" Type="http://schemas.openxmlformats.org/officeDocument/2006/relationships/hyperlink" Target="consultantplus://offline/ref=B8B4C1D968456A9776724D04E098AA4BDD7D7C482C1F9B948D0AC7EB2224F646723AEF167C08BE2390F0E17F34596B8D029DB3E71D0610E6qB46O" TargetMode="External"/><Relationship Id="rId1367" Type="http://schemas.openxmlformats.org/officeDocument/2006/relationships/hyperlink" Target="consultantplus://offline/ref=F36FB0C33784929362D33009EF9BFB6B16720AB7373F4443438CFBE20916F818E1951FE3B378E78DCE85DA4364A73036D73BB66F7F414311M4LDP" TargetMode="External"/><Relationship Id="rId73" Type="http://schemas.openxmlformats.org/officeDocument/2006/relationships/hyperlink" Target="consultantplus://offline/ref=F977058E57050E8D7EA7E8A79212661B1881C548F9AC19691504E04B91310231C136208FDEA77207C07A8992BCB8E7E3DAFD4E7193BF4865r314M" TargetMode="External"/><Relationship Id="rId169" Type="http://schemas.openxmlformats.org/officeDocument/2006/relationships/hyperlink" Target="consultantplus://offline/ref=94E94541D23974FA6BB31366B396409860C83A16933B832DC90F1FCE96C554E31D61230FF2714471F459DDCD8401BD94AEA5F4627B2FC49CV3w4O" TargetMode="External"/><Relationship Id="rId376" Type="http://schemas.openxmlformats.org/officeDocument/2006/relationships/hyperlink" Target="consultantplus://offline/ref=E8897362A07175609F5528D1C237D835DF9CD5BFBEBCBAC00B3F2C01B1F8013F965A5E8B11F436E663D5B71BA3AF562EE1D9E322F9CD8E95wBw6O" TargetMode="External"/><Relationship Id="rId583" Type="http://schemas.openxmlformats.org/officeDocument/2006/relationships/hyperlink" Target="consultantplus://offline/ref=F6CD0941BE4FB7554B6075B086651B701A59CD26D1412C0B0382DD17E1F13A854201BEBEE2531C02A9E1116035EB0D761FA4F93B9A9600B4q8t0O" TargetMode="External"/><Relationship Id="rId790" Type="http://schemas.openxmlformats.org/officeDocument/2006/relationships/hyperlink" Target="consultantplus://offline/ref=E5D81395D1F6996521DECB85D6FD3374262B040445932C3C27EEA9207B46246BD122B6AE64221A2DC763E8C4E22B6DAFF94F2E309A61AA547D1AO" TargetMode="External"/><Relationship Id="rId804" Type="http://schemas.openxmlformats.org/officeDocument/2006/relationships/hyperlink" Target="consultantplus://offline/ref=E5D81395D1F6996521DECB85D6FD3374262C0A0C4B982C3C27EEA9207B46246BD122B6AE64221220CF63E8C4E22B6DAFF94F2E309A61AA547D1AO" TargetMode="External"/><Relationship Id="rId1227" Type="http://schemas.openxmlformats.org/officeDocument/2006/relationships/hyperlink" Target="consultantplus://offline/ref=6D3ABB905BD1C87F3712C9CF005C01EC2598A85562E9138F13C06A2940980332144C317E3775F68879FD2C38AA8769A69CBF44CFC70080CDc7F7P" TargetMode="External"/><Relationship Id="rId4" Type="http://schemas.openxmlformats.org/officeDocument/2006/relationships/webSettings" Target="webSettings.xml"/><Relationship Id="rId236" Type="http://schemas.openxmlformats.org/officeDocument/2006/relationships/hyperlink" Target="consultantplus://offline/ref=94E94541D23974FA6BB31366B396409862CC351A963A832DC90F1FCE96C554E31D61230FF2714374F659DDCD8401BD94AEA5F4627B2FC49CV3w4O" TargetMode="External"/><Relationship Id="rId443" Type="http://schemas.openxmlformats.org/officeDocument/2006/relationships/hyperlink" Target="consultantplus://offline/ref=5DD6ACC393F04416BF2E364B5020A95F28FF99186082D999CECF628AD7268331630E1D9F438F717DBF7622B6CF2C1E5EBD2B67E74E1C376F12y1M" TargetMode="External"/><Relationship Id="rId650" Type="http://schemas.openxmlformats.org/officeDocument/2006/relationships/hyperlink" Target="consultantplus://offline/ref=F7F66AD77B4E59E8B369DB8EC7A8943A0ED148129891177CDD4A395B6C3224B94A27A02BE5CAA2B310ADE4086CC7D10472EA6A8D6E61053Dm502O" TargetMode="External"/><Relationship Id="rId888" Type="http://schemas.openxmlformats.org/officeDocument/2006/relationships/hyperlink" Target="consultantplus://offline/ref=B8B4C1D968456A9776724D04E098AA4BDF797344291E9B948D0AC7EB2224F646723AEF167C09BD2291F0E17F34596B8D029DB3E71D0610E6qB46O" TargetMode="External"/><Relationship Id="rId1073" Type="http://schemas.openxmlformats.org/officeDocument/2006/relationships/hyperlink" Target="consultantplus://offline/ref=B8B4C1D968456A9776724D04E098AA4BDD7D7C482C1F9B948D0AC7EB2224F646723AEF167C09B4209CF0E17F34596B8D029DB3E71D0610E6qB46O" TargetMode="External"/><Relationship Id="rId1280" Type="http://schemas.openxmlformats.org/officeDocument/2006/relationships/hyperlink" Target="consultantplus://offline/ref=6D3ABB905BD1C87F3712C9CF005C01EC2598A85562E9138F13C06A2940980332144C317E3775F68879FD2C38AA8769A69CBF44CFC70080CDc7F7P" TargetMode="External"/><Relationship Id="rId303" Type="http://schemas.openxmlformats.org/officeDocument/2006/relationships/hyperlink" Target="consultantplus://offline/ref=9A86D7B5AD7AD6CC2588C86A2115062345EF650104DDAF95CCBA545F8A1D48F608E9A899EA44141960679422FE65DC04A659942540FCEF68i1w5O" TargetMode="External"/><Relationship Id="rId748" Type="http://schemas.openxmlformats.org/officeDocument/2006/relationships/hyperlink" Target="consultantplus://offline/ref=5DD6ACC393F04416BF2E364B5020A95F2AFB96146583D999CECF628AD7268331630E1D9F438F777AB77622B6CF2C1E5EBD2B67E74E1C376F12y1M" TargetMode="External"/><Relationship Id="rId955" Type="http://schemas.openxmlformats.org/officeDocument/2006/relationships/hyperlink" Target="consultantplus://offline/ref=B8B4C1D968456A9776724D04E098AA4BDD7D7C482C1F9B948D0AC7EB2224F646723AEF167C09B52192F0E17F34596B8D029DB3E71D0610E6qB46O" TargetMode="External"/><Relationship Id="rId1140" Type="http://schemas.openxmlformats.org/officeDocument/2006/relationships/hyperlink" Target="consultantplus://offline/ref=90FFCF2C0D51CDC87EFA55D516B080FDE9A072F400193DFCCFD2ECBC6A5ECB20ED73C1D6C71FE13DF290C1B82A67696FE455B25FCFDC71EEDDB7P" TargetMode="External"/><Relationship Id="rId1378" Type="http://schemas.openxmlformats.org/officeDocument/2006/relationships/hyperlink" Target="consultantplus://offline/ref=F36FB0C33784929362D33009EF9BFB6B16720AB7373F4443438CFBE20916F818E1951FE3B378EB8ECD85DA4364A73036D73BB66F7F414311M4LDP" TargetMode="External"/><Relationship Id="rId84" Type="http://schemas.openxmlformats.org/officeDocument/2006/relationships/hyperlink" Target="consultantplus://offline/ref=F977058E57050E8D7EA7E8A79212661B1881C548F9AC19691504E04B91310231C136208FDEA67007C07A8992BCB8E7E3DAFD4E7193BF4865r314M" TargetMode="External"/><Relationship Id="rId387" Type="http://schemas.openxmlformats.org/officeDocument/2006/relationships/hyperlink" Target="consultantplus://offline/ref=E8897362A07175609F5528D1C237D835DF9CD5BFBEBCBAC00B3F2C01B1F8013F965A5E8B11F535EF65D5B71BA3AF562EE1D9E322F9CD8E95wBw6O" TargetMode="External"/><Relationship Id="rId510" Type="http://schemas.openxmlformats.org/officeDocument/2006/relationships/hyperlink" Target="consultantplus://offline/ref=F6CD0941BE4FB7554B6069B398651B70195ACD2AD1402C0B0382DD17E1F13A854201BEBEE2531B03A8E1116035EB0D761FA4F93B9A9600B4q8t0O" TargetMode="External"/><Relationship Id="rId594" Type="http://schemas.openxmlformats.org/officeDocument/2006/relationships/hyperlink" Target="consultantplus://offline/ref=F6CD0941BE4FB7554B6069B398651B70195ACD2AD1402C0B0382DD17E1F13A854201BEBEE2531801A8E1116035EB0D761FA4F93B9A9600B4q8t0O" TargetMode="External"/><Relationship Id="rId608" Type="http://schemas.openxmlformats.org/officeDocument/2006/relationships/hyperlink" Target="consultantplus://offline/ref=F6CD0941BE4FB7554B6069B398651B70195ACD2AD1402C0B0382DD17E1F13A854201BEBEE2531F09ABE1116035EB0D761FA4F93B9A9600B4q8t0O" TargetMode="External"/><Relationship Id="rId815" Type="http://schemas.openxmlformats.org/officeDocument/2006/relationships/hyperlink" Target="consultantplus://offline/ref=E5D81395D1F6996521DECB85D6FD3374262B040445932C3C27EEA9207B46246BD122B6AE64221A2DC763E8C4E22B6DAFF94F2E309A61AA547D1AO" TargetMode="External"/><Relationship Id="rId1238" Type="http://schemas.openxmlformats.org/officeDocument/2006/relationships/hyperlink" Target="consultantplus://offline/ref=6D3ABB905BD1C87F3712C9CF005C01EC2598A85562E9138F13C06A2940980332144C317E3775F48176FD2C38AA8769A69CBF44CFC70080CDc7F7P" TargetMode="External"/><Relationship Id="rId247" Type="http://schemas.openxmlformats.org/officeDocument/2006/relationships/hyperlink" Target="consultantplus://offline/ref=94E94541D23974FA6BB31366B396409862CC351A963A832DC90F1FCE96C554E31D61230FF2714374F659DDCD8401BD94AEA5F4627B2FC49CV3w4O" TargetMode="External"/><Relationship Id="rId899" Type="http://schemas.openxmlformats.org/officeDocument/2006/relationships/hyperlink" Target="consultantplus://offline/ref=B8B4C1D968456A9776724D04E098AA4BDD7D7C482C1F9B948D0AC7EB2224F646723AEF167C09B4209CF0E17F34596B8D029DB3E71D0610E6qB46O" TargetMode="External"/><Relationship Id="rId1000" Type="http://schemas.openxmlformats.org/officeDocument/2006/relationships/hyperlink" Target="consultantplus://offline/ref=B8B4C1D968456A9776724D04E098AA4BDD7D7C482C1F9B948D0AC7EB2224F646723AEF167C08BE209CF0E17F34596B8D029DB3E71D0610E6qB46O" TargetMode="External"/><Relationship Id="rId1084" Type="http://schemas.openxmlformats.org/officeDocument/2006/relationships/hyperlink" Target="consultantplus://offline/ref=B8B4C1D968456A9776724D04E098AA4BDD7D7C482C1F9B948D0AC7EB2224F646723AEF167C08BE209CF0E17F34596B8D029DB3E71D0610E6qB46O" TargetMode="External"/><Relationship Id="rId1305" Type="http://schemas.openxmlformats.org/officeDocument/2006/relationships/hyperlink" Target="consultantplus://offline/ref=6D3ABB905BD1C87F3712C9CF005C01EC2598A85562E9138F13C06A2940980332144C317E3775FC8B79FD2C38AA8769A69CBF44CFC70080CDc7F7P" TargetMode="External"/><Relationship Id="rId107" Type="http://schemas.openxmlformats.org/officeDocument/2006/relationships/hyperlink" Target="consultantplus://offline/ref=F977058E57050E8D7EA7E8A79212661B1A89CB44FEAE19691504E04B91310231C136208FDBAC215E8224D0C1F8F3EBE1C4E14F73r81FM" TargetMode="External"/><Relationship Id="rId454" Type="http://schemas.openxmlformats.org/officeDocument/2006/relationships/hyperlink" Target="consultantplus://offline/ref=52907191AD9CBC862806883146B4078EF60CF4762D792EAB8936E1037ED0F3C53AFE9A3F25A0244944540E46183B684857079520BE477869rEsCO" TargetMode="External"/><Relationship Id="rId661" Type="http://schemas.openxmlformats.org/officeDocument/2006/relationships/hyperlink" Target="consultantplus://offline/ref=F7F66AD77B4E59E8B369DB8EC7A8943A0CD5471E9D90177CDD4A395B6C3224B94A27A02BE5CAA4B011ADE4086CC7D10472EA6A8D6E61053Dm502O" TargetMode="External"/><Relationship Id="rId759" Type="http://schemas.openxmlformats.org/officeDocument/2006/relationships/hyperlink" Target="consultantplus://offline/ref=5DD6ACC393F04416BF2E364B5020A95F28FF99186082D999CECF628AD7268331630E1D9F438F7078B57622B6CF2C1E5EBD2B67E74E1C376F12y1M" TargetMode="External"/><Relationship Id="rId966" Type="http://schemas.openxmlformats.org/officeDocument/2006/relationships/hyperlink" Target="consultantplus://offline/ref=B8B4C1D968456A9776724D04E098AA4BDD7A724022149B948D0AC7EB2224F646723AEF167C09BC2296F0E17F34596B8D029DB3E71D0610E6qB46O" TargetMode="External"/><Relationship Id="rId1291" Type="http://schemas.openxmlformats.org/officeDocument/2006/relationships/hyperlink" Target="consultantplus://offline/ref=6D3ABB905BD1C87F3712C9CF005C01EC2598A85562E9138F13C06A2940980332144C317E3775F68879FD2C38AA8769A69CBF44CFC70080CDc7F7P" TargetMode="External"/><Relationship Id="rId1389" Type="http://schemas.openxmlformats.org/officeDocument/2006/relationships/hyperlink" Target="consultantplus://offline/ref=F36FB0C33784929362D33009EF9BFB6B11710FB033394443438CFBE20916F818E1951FE5B271E8D89ACADB1F22F22335D73BB56F63M4L1P" TargetMode="External"/><Relationship Id="rId11" Type="http://schemas.openxmlformats.org/officeDocument/2006/relationships/hyperlink" Target="consultantplus://offline/ref=FA3E736B07A3C194328F7F48CEC19903B3E361243EFF2C0B1B766D47F909F3011D53DACE24D2F7F3D6398136361150F3EF1A435FD5392018tFz8M" TargetMode="External"/><Relationship Id="rId314" Type="http://schemas.openxmlformats.org/officeDocument/2006/relationships/hyperlink" Target="consultantplus://offline/ref=9A86D7B5AD7AD6CC2588C86A2115062345EF650104DDAF95CCBA545F8A1D48F608E9A899EA44161463679422FE65DC04A659942540FCEF68i1w5O" TargetMode="External"/><Relationship Id="rId398" Type="http://schemas.openxmlformats.org/officeDocument/2006/relationships/hyperlink" Target="consultantplus://offline/ref=E8897362A07175609F5528D1C237D835DF9CD5BFBEBCBAC00B3F2C01B1F8013F965A5E8B11F430E660D5B71BA3AF562EE1D9E322F9CD8E95wBw6O" TargetMode="External"/><Relationship Id="rId521" Type="http://schemas.openxmlformats.org/officeDocument/2006/relationships/hyperlink" Target="consultantplus://offline/ref=F6CD0941BE4FB7554B6069B398651B70195DC321D6432C0B0382DD17E1F13A854201BEBEE2531C07A9E1116035EB0D761FA4F93B9A9600B4q8t0O" TargetMode="External"/><Relationship Id="rId619" Type="http://schemas.openxmlformats.org/officeDocument/2006/relationships/hyperlink" Target="consultantplus://offline/ref=5DD6ACC393F04416BF2E364B5020A95F2AFB96146583D999CECF628AD7268331630E1D9F438F7678B57622B6CF2C1E5EBD2B67E74E1C376F12y1M" TargetMode="External"/><Relationship Id="rId1151" Type="http://schemas.openxmlformats.org/officeDocument/2006/relationships/hyperlink" Target="consultantplus://offline/ref=90FFCF2C0D51CDC87EFA55D516B080FDE9A072F400193DFCCFD2ECBC6A5ECB20ED73C1D6C21EE135A3CAD1BC63306473E54BAD5DD1DCD7B3P" TargetMode="External"/><Relationship Id="rId1249" Type="http://schemas.openxmlformats.org/officeDocument/2006/relationships/hyperlink" Target="consultantplus://offline/ref=6D3ABB905BD1C87F3712C9CF005C01EC2598A85562E9138F13C06A2940980332144C317E3774FD8977FD2C38AA8769A69CBF44CFC70080CDc7F7P" TargetMode="External"/><Relationship Id="rId95" Type="http://schemas.openxmlformats.org/officeDocument/2006/relationships/hyperlink" Target="consultantplus://offline/ref=F977058E57050E8D7EA7E8A79212661B1881C548F9AC19691504E04B91310231C136208FDEA6730BC67A8992BCB8E7E3DAFD4E7193BF4865r314M" TargetMode="External"/><Relationship Id="rId160" Type="http://schemas.openxmlformats.org/officeDocument/2006/relationships/hyperlink" Target="consultantplus://offline/ref=5DD6ACC393F04416BF2E364B5020A95F2FF993186185D999CECF628AD7268331630E1D9F438F717FBF7622B6CF2C1E5EBD2B67E74E1C376F12y1M" TargetMode="External"/><Relationship Id="rId826" Type="http://schemas.openxmlformats.org/officeDocument/2006/relationships/hyperlink" Target="consultantplus://offline/ref=E5D81395D1F6996521DECB85D6FD3374262B040445932C3C27EEA9207B46246BD122B6AE64201121C663E8C4E22B6DAFF94F2E309A61AA547D1AO" TargetMode="External"/><Relationship Id="rId1011" Type="http://schemas.openxmlformats.org/officeDocument/2006/relationships/hyperlink" Target="consultantplus://offline/ref=B8B4C1D968456A9776724D04E098AA4BDD7D7C482C1F9B948D0AC7EB2224F646723AEF167C09B52192F0E17F34596B8D029DB3E71D0610E6qB46O" TargetMode="External"/><Relationship Id="rId1109" Type="http://schemas.openxmlformats.org/officeDocument/2006/relationships/hyperlink" Target="consultantplus://offline/ref=8D96C45B0DBC2EFCB64A5A13E7BD7CCE77096530A69A5F230520A243BD3F9AE714DF0CD415C4B51F924FAB5B5C99CC5D7DAADBEC9BBF5E3Cs8B7P" TargetMode="External"/><Relationship Id="rId258" Type="http://schemas.openxmlformats.org/officeDocument/2006/relationships/hyperlink" Target="consultantplus://offline/ref=9A86D7B5AD7AD6CC2588D4693F15062346E8660B03DAAF95CCBA545F8A1D48F608E9A899EA45111160679422FE65DC04A659942540FCEF68i1w5O" TargetMode="External"/><Relationship Id="rId465" Type="http://schemas.openxmlformats.org/officeDocument/2006/relationships/hyperlink" Target="consultantplus://offline/ref=52907191AD9CBC862806883146B4078EF60CF4762D792EAB8936E1037ED0F3C53AFE9A3F25A12B4E45540E46183B684857079520BE477869rEsCO" TargetMode="External"/><Relationship Id="rId672" Type="http://schemas.openxmlformats.org/officeDocument/2006/relationships/hyperlink" Target="consultantplus://offline/ref=F7F66AD77B4E59E8B369DB8EC7A8943A0CD5471E9D90177CDD4A395B6C3224B94A27A02BE5C8A0B615ADE4086CC7D10472EA6A8D6E61053Dm502O" TargetMode="External"/><Relationship Id="rId1095" Type="http://schemas.openxmlformats.org/officeDocument/2006/relationships/hyperlink" Target="consultantplus://offline/ref=8D96C45B0DBC2EFCB64A5A13E7BD7CCE7F016330A09302290D79AE41BA30C5F0139600D514C5BD1E9010AE4E4DC1C35F63B5DAF287BD5Cs3BCP" TargetMode="External"/><Relationship Id="rId1316" Type="http://schemas.openxmlformats.org/officeDocument/2006/relationships/hyperlink" Target="consultantplus://offline/ref=6D3ABB905BD1C87F3712C9CF005C01EC2598A85562E9138F13C06A2940980332144C317E3776F68177FD2C38AA8769A69CBF44CFC70080CDc7F7P" TargetMode="External"/><Relationship Id="rId22" Type="http://schemas.openxmlformats.org/officeDocument/2006/relationships/hyperlink" Target="consultantplus://offline/ref=FA3E736B07A3C194328F7F48CEC19903B9EC65253AF77101132F6145FE06AC161A1AD6CF24D5FEFDD866842327495FF1F1054241C93B22t1z8M" TargetMode="External"/><Relationship Id="rId118" Type="http://schemas.openxmlformats.org/officeDocument/2006/relationships/hyperlink" Target="consultantplus://offline/ref=F977058E57050E8D7EA7E8A79212661B1881C548F9AC19691504E04B91310231C136208FDEA6750EC47A8992BCB8E7E3DAFD4E7193BF4865r314M" TargetMode="External"/><Relationship Id="rId325" Type="http://schemas.openxmlformats.org/officeDocument/2006/relationships/hyperlink" Target="consultantplus://offline/ref=9A86D7B5AD7AD6CC2588C86A2115062345EF650104DDAF95CCBA545F8A1D48F608E9A899EA44121963679422FE65DC04A659942540FCEF68i1w5O" TargetMode="External"/><Relationship Id="rId532" Type="http://schemas.openxmlformats.org/officeDocument/2006/relationships/hyperlink" Target="consultantplus://offline/ref=F6CD0941BE4FB7554B6069B398651B70195DC321D6432C0B0382DD17E1F13A854201BEBEE2531C02ADE1116035EB0D761FA4F93B9A9600B4q8t0O" TargetMode="External"/><Relationship Id="rId977" Type="http://schemas.openxmlformats.org/officeDocument/2006/relationships/hyperlink" Target="consultantplus://offline/ref=B8B4C1D968456A9776724D04E098AA4BDD7D7C482C1F9B948D0AC7EB2224F646723AEF167C09B52192F0E17F34596B8D029DB3E71D0610E6qB46O" TargetMode="External"/><Relationship Id="rId1162" Type="http://schemas.openxmlformats.org/officeDocument/2006/relationships/hyperlink" Target="consultantplus://offline/ref=90FFCF2C0D51CDC87EFA48C104D8BAFBB4AA74F806133FAE98D0BDE9645BC370A5639D939211E23EE99A95F76C3266D6BFP" TargetMode="External"/><Relationship Id="rId171" Type="http://schemas.openxmlformats.org/officeDocument/2006/relationships/hyperlink" Target="consultantplus://offline/ref=94E94541D23974FA6BB31366B396409860CB3513933D832DC90F1FCE96C554E31D61230FF2704D77FC59DDCD8401BD94AEA5F4627B2FC49CV3w4O" TargetMode="External"/><Relationship Id="rId837" Type="http://schemas.openxmlformats.org/officeDocument/2006/relationships/hyperlink" Target="consultantplus://offline/ref=E5D81395D1F6996521DECB85D6FD3374262B040445932C3C27EEA9207B46246BD122B6AE64221523C563E8C4E22B6DAFF94F2E309A61AA547D1AO" TargetMode="External"/><Relationship Id="rId1022" Type="http://schemas.openxmlformats.org/officeDocument/2006/relationships/hyperlink" Target="consultantplus://offline/ref=B8B4C1D968456A9776724D04E098AA4BDF797344291E9B948D0AC7EB2224F646723AEF167C09BD239CF0E17F34596B8D029DB3E71D0610E6qB46O" TargetMode="External"/><Relationship Id="rId269" Type="http://schemas.openxmlformats.org/officeDocument/2006/relationships/hyperlink" Target="consultantplus://offline/ref=9A86D7B5AD7AD6CC2588D4693F15062346E8660B03D8AF95CCBA545F8A1D48F608E9A899EA45111161679422FE65DC04A659942540FCEF68i1w5O" TargetMode="External"/><Relationship Id="rId476" Type="http://schemas.openxmlformats.org/officeDocument/2006/relationships/hyperlink" Target="consultantplus://offline/ref=52907191AD9CBC862806883146B4078EF60CF4762D792EAB8936E1037ED0F3C53AFE9A3F25A0284743540E46183B684857079520BE477869rEsCO" TargetMode="External"/><Relationship Id="rId683" Type="http://schemas.openxmlformats.org/officeDocument/2006/relationships/hyperlink" Target="consultantplus://offline/ref=F7F66AD77B4E59E8B369DB8EC7A8943A0ED44315989B177CDD4A395B6C3224B94A27A02EE4C1F7E350F3BD5B288CDD066CF66B8Fm702O" TargetMode="External"/><Relationship Id="rId890" Type="http://schemas.openxmlformats.org/officeDocument/2006/relationships/hyperlink" Target="consultantplus://offline/ref=B8B4C1D968456A9776724D04E098AA4BDD7A724022149B948D0AC7EB2224F646723AEF167C09BC249DF0E17F34596B8D029DB3E71D0610E6qB46O" TargetMode="External"/><Relationship Id="rId904" Type="http://schemas.openxmlformats.org/officeDocument/2006/relationships/hyperlink" Target="consultantplus://offline/ref=B8B4C1D968456A9776724D04E098AA4BDD7D7C482C1F9B948D0AC7EB2224F646723AEF167C08BC2993F0E17F34596B8D029DB3E71D0610E6qB46O" TargetMode="External"/><Relationship Id="rId1327" Type="http://schemas.openxmlformats.org/officeDocument/2006/relationships/hyperlink" Target="consultantplus://offline/ref=C9536134459B4C5ADD4A8987EFD563480A5ABF80ED2E6CCD4EA20BAEFEBD7EFF61A6CB13B5D19011C983CA8CAB483166CF9744FE83D9D8CAE1F1Q3JFP" TargetMode="External"/><Relationship Id="rId33" Type="http://schemas.openxmlformats.org/officeDocument/2006/relationships/hyperlink" Target="consultantplus://offline/ref=FA3E736B07A3C194328F634BD0C19903B2E362253BFB2C0B1B766D47F909F3011D53DACE24D2F7F4D7398136361150F3EF1A435FD5392018tFz8M" TargetMode="External"/><Relationship Id="rId129" Type="http://schemas.openxmlformats.org/officeDocument/2006/relationships/hyperlink" Target="consultantplus://offline/ref=F977058E57050E8D7EA7E8A79212661B1881C548F9AC19691504E04B91310231C136208FDEA6750EC47A8992BCB8E7E3DAFD4E7193BF4865r314M" TargetMode="External"/><Relationship Id="rId336" Type="http://schemas.openxmlformats.org/officeDocument/2006/relationships/hyperlink" Target="consultantplus://offline/ref=9A86D7B5AD7AD6CC2588C86A2115062345EF650104DDAF95CCBA545F8A1D48F608E9A899EA45161960679422FE65DC04A659942540FCEF68i1w5O" TargetMode="External"/><Relationship Id="rId543" Type="http://schemas.openxmlformats.org/officeDocument/2006/relationships/hyperlink" Target="consultantplus://offline/ref=F6CD0941BE4FB7554B6069B398651B70195ACD2AD1402C0B0382DD17E1F13A854201BEBEE2531801A8E1116035EB0D761FA4F93B9A9600B4q8t0O" TargetMode="External"/><Relationship Id="rId988" Type="http://schemas.openxmlformats.org/officeDocument/2006/relationships/hyperlink" Target="consultantplus://offline/ref=B8B4C1D968456A9776724D04E098AA4BDD7D7C482C1F9B948D0AC7EB2224F646723AEF167C08BE209CF0E17F34596B8D029DB3E71D0610E6qB46O" TargetMode="External"/><Relationship Id="rId1173" Type="http://schemas.openxmlformats.org/officeDocument/2006/relationships/hyperlink" Target="consultantplus://offline/ref=90FFCF2C0D51CDC87EFA58C603B080FDECA47DF7031C3DFCCFD2ECBC6A5ECB20FF7399DAC51CFE3FF78597E96CD3B0P" TargetMode="External"/><Relationship Id="rId1380" Type="http://schemas.openxmlformats.org/officeDocument/2006/relationships/hyperlink" Target="consultantplus://offline/ref=F36FB0C33784929362D32C0AF19BFB6B17770BB4333C4443438CFBE20916F818E1951FE3B378E388C985DA4364A73036D73BB66F7F414311M4LDP" TargetMode="External"/><Relationship Id="rId182" Type="http://schemas.openxmlformats.org/officeDocument/2006/relationships/hyperlink" Target="consultantplus://offline/ref=94E94541D23974FA6BB31366B396409862CC351A963A832DC90F1FCE96C554E31D61230FF2714374F059DDCD8401BD94AEA5F4627B2FC49CV3w4O" TargetMode="External"/><Relationship Id="rId403" Type="http://schemas.openxmlformats.org/officeDocument/2006/relationships/hyperlink" Target="consultantplus://offline/ref=5DD6ACC393F04416BF2E364B5020A95F28FF99186082D999CECF628AD7268331630E1D9F438F717EB67622B6CF2C1E5EBD2B67E74E1C376F12y1M" TargetMode="External"/><Relationship Id="rId750" Type="http://schemas.openxmlformats.org/officeDocument/2006/relationships/hyperlink" Target="consultantplus://offline/ref=5DD6ACC393F04416BF2E2A484E20A95F29FC951E6280D999CECF628AD7268331630E1D9F438F7179B27622B6CF2C1E5EBD2B67E74E1C376F12y1M" TargetMode="External"/><Relationship Id="rId848" Type="http://schemas.openxmlformats.org/officeDocument/2006/relationships/hyperlink" Target="consultantplus://offline/ref=5DD6ACC393F04416BF2E364B5020A95F2AFB96146583D999CECF628AD7268331630E1D9F438F767EBE7622B6CF2C1E5EBD2B67E74E1C376F12y1M" TargetMode="External"/><Relationship Id="rId1033" Type="http://schemas.openxmlformats.org/officeDocument/2006/relationships/hyperlink" Target="consultantplus://offline/ref=B8B4C1D968456A9776724D04E098AA4BDD7D7C482C1F9B948D0AC7EB2224F646723AEF167C08BA2595F0E17F34596B8D029DB3E71D0610E6qB46O" TargetMode="External"/><Relationship Id="rId487" Type="http://schemas.openxmlformats.org/officeDocument/2006/relationships/hyperlink" Target="consultantplus://offline/ref=52907191AD9CBC862806883146B4078EF60BF07E287073A1816FED0179DFACD23DB7963E25A0254B4E0B0B530963674A4918943EA2457Ar6s9O" TargetMode="External"/><Relationship Id="rId610" Type="http://schemas.openxmlformats.org/officeDocument/2006/relationships/hyperlink" Target="consultantplus://offline/ref=F6CD0941BE4FB7554B6069B398651B70195ACD2AD1402C0B0382DD17E1F13A854201BEBEE2531801A8E1116035EB0D761FA4F93B9A9600B4q8t0O" TargetMode="External"/><Relationship Id="rId694" Type="http://schemas.openxmlformats.org/officeDocument/2006/relationships/hyperlink" Target="consultantplus://offline/ref=F7F66AD77B4E59E8B369DB8EC7A8943A0CD5471E9D90177CDD4A395B6C3224B94A27A02BE5C8A6BB1DADE4086CC7D10472EA6A8D6E61053Dm502O" TargetMode="External"/><Relationship Id="rId708" Type="http://schemas.openxmlformats.org/officeDocument/2006/relationships/hyperlink" Target="consultantplus://offline/ref=F7F66AD77B4E59E8B369DB8EC7A8943A0CD5471E9D90177CDD4A395B6C3224B94A27A02BE5C8A1BA13ADE4086CC7D10472EA6A8D6E61053Dm502O" TargetMode="External"/><Relationship Id="rId915" Type="http://schemas.openxmlformats.org/officeDocument/2006/relationships/hyperlink" Target="consultantplus://offline/ref=B8B4C1D968456A9776724D04E098AA4BDD7D7C482C1F9B948D0AC7EB2224F646723AEF167C08BC2993F0E17F34596B8D029DB3E71D0610E6qB46O" TargetMode="External"/><Relationship Id="rId1240" Type="http://schemas.openxmlformats.org/officeDocument/2006/relationships/hyperlink" Target="consultantplus://offline/ref=6D3ABB905BD1C87F3712C9CF005C01EC2598A85562E9138F13C06A2940980332144C317E3775F58D71FD2C38AA8769A69CBF44CFC70080CDc7F7P" TargetMode="External"/><Relationship Id="rId1338" Type="http://schemas.openxmlformats.org/officeDocument/2006/relationships/hyperlink" Target="consultantplus://offline/ref=5DD6ACC393F04416BF2E364B5020A95F2AFC981C6B88D999CECF628AD7268331630E1D9F438F707ABF7622B6CF2C1E5EBD2B67E74E1C376F12y1M" TargetMode="External"/><Relationship Id="rId347" Type="http://schemas.openxmlformats.org/officeDocument/2006/relationships/hyperlink" Target="consultantplus://offline/ref=E8897362A07175609F5534D2DC37D835DC9BD6B5B9BBBAC00B3F2C01B1F8013F965A5E8B11F533EE63D5B71BA3AF562EE1D9E322F9CD8E95wBw6O" TargetMode="External"/><Relationship Id="rId999" Type="http://schemas.openxmlformats.org/officeDocument/2006/relationships/hyperlink" Target="consultantplus://offline/ref=B8B4C1D968456A9776724D04E098AA4BDD7D7C482C1F9B948D0AC7EB2224F646723AEF167C08BD2594F0E17F34596B8D029DB3E71D0610E6qB46O" TargetMode="External"/><Relationship Id="rId1100" Type="http://schemas.openxmlformats.org/officeDocument/2006/relationships/hyperlink" Target="consultantplus://offline/ref=8D96C45B0DBC2EFCB64A5A13E7BD7CCE750D6A3CA39B5F230520A243BD3F9AE714DF0CD415C4BD1C934FAB5B5C99CC5D7DAADBEC9BBF5E3Cs8B7P" TargetMode="External"/><Relationship Id="rId1184" Type="http://schemas.openxmlformats.org/officeDocument/2006/relationships/hyperlink" Target="consultantplus://offline/ref=90FFCF2C0D51CDC87EFA55D516B080FDE9A072F400193DFCCFD2ECBC6A5ECB20ED73C1D6C71DE83DF390C1B82A67696FE455B25FCFDC71EEDDB7P" TargetMode="External"/><Relationship Id="rId1405" Type="http://schemas.openxmlformats.org/officeDocument/2006/relationships/hyperlink" Target="consultantplus://offline/ref=F36FB0C33784929362D33009EF9BFB6B147008BE343D4443438CFBE20916F818E1951FE3B379E18DC285DA4364A73036D73BB66F7F414311M4LDP" TargetMode="External"/><Relationship Id="rId44" Type="http://schemas.openxmlformats.org/officeDocument/2006/relationships/hyperlink" Target="consultantplus://offline/ref=5DD6ACC393F04416BF2E364B5020A95F2AFE991E6180D999CECF628AD7268331630E1D9F438F707BB17622B6CF2C1E5EBD2B67E74E1C376F12y1M" TargetMode="External"/><Relationship Id="rId554" Type="http://schemas.openxmlformats.org/officeDocument/2006/relationships/hyperlink" Target="consultantplus://offline/ref=F6CD0941BE4FB7554B6069B398651B70195ACD2AD1402C0B0382DD17E1F13A854201BEBEE2531B03A8E1116035EB0D761FA4F93B9A9600B4q8t0O" TargetMode="External"/><Relationship Id="rId761" Type="http://schemas.openxmlformats.org/officeDocument/2006/relationships/hyperlink" Target="consultantplus://offline/ref=5DD6ACC393F04416BF2E364B5020A95F2FF996196387D999CECF628AD7268331630E1D984A897770E32C32B2867B1342BC3578E5501C13y5M" TargetMode="External"/><Relationship Id="rId859" Type="http://schemas.openxmlformats.org/officeDocument/2006/relationships/hyperlink" Target="consultantplus://offline/ref=B8B4C1D968456A9776724D04E098AA4BDF797344291E9B948D0AC7EB2224F646723AEF167C09BD2196F0E17F34596B8D029DB3E71D0610E6qB46O" TargetMode="External"/><Relationship Id="rId1391" Type="http://schemas.openxmlformats.org/officeDocument/2006/relationships/hyperlink" Target="consultantplus://offline/ref=F36FB0C33784929362D33009EF9BFB6B16720AB7373F4443438CFBE20916F818E1951FE3B378E78DCC85DA4364A73036D73BB66F7F414311M4LDP" TargetMode="External"/><Relationship Id="rId193" Type="http://schemas.openxmlformats.org/officeDocument/2006/relationships/hyperlink" Target="consultantplus://offline/ref=94E94541D23974FA6BB31366B396409862CC351A963A832DC90F1FCE96C554E31D61230FF2704571F459DDCD8401BD94AEA5F4627B2FC49CV3w4O" TargetMode="External"/><Relationship Id="rId207" Type="http://schemas.openxmlformats.org/officeDocument/2006/relationships/hyperlink" Target="consultantplus://offline/ref=94E94541D23974FA6BB31366B396409862CC351A963A832DC90F1FCE96C554E31D61230FF270417FF259DDCD8401BD94AEA5F4627B2FC49CV3w4O" TargetMode="External"/><Relationship Id="rId414" Type="http://schemas.openxmlformats.org/officeDocument/2006/relationships/hyperlink" Target="consultantplus://offline/ref=EF5AD3CC7A66D7DFF50046F47516400A8EE4CBD733ED1F4291D4F57594FFEF083C1EFAC8B345A804AD7C5B1EEE5D465E532E10F20EEF0BB9c7v6O" TargetMode="External"/><Relationship Id="rId498" Type="http://schemas.openxmlformats.org/officeDocument/2006/relationships/hyperlink" Target="consultantplus://offline/ref=F6CD0941BE4FB7554B6069B398651B701B5EC226D4412C0B0382DD17E1F13A854201BEBEE2531C05AAE1116035EB0D761FA4F93B9A9600B4q8t0O" TargetMode="External"/><Relationship Id="rId621" Type="http://schemas.openxmlformats.org/officeDocument/2006/relationships/hyperlink" Target="consultantplus://offline/ref=5DD6ACC393F04416BF2E364B5020A95F2AFB96146583D999CECF628AD7268331630E1D9F438F767EBE7622B6CF2C1E5EBD2B67E74E1C376F12y1M" TargetMode="External"/><Relationship Id="rId1044" Type="http://schemas.openxmlformats.org/officeDocument/2006/relationships/hyperlink" Target="consultantplus://offline/ref=B8B4C1D968456A9776724D04E098AA4BDD7D7C482C1F9B948D0AC7EB2224F646723AEF167C09BA2095F0E17F34596B8D029DB3E71D0610E6qB46O" TargetMode="External"/><Relationship Id="rId1251" Type="http://schemas.openxmlformats.org/officeDocument/2006/relationships/hyperlink" Target="consultantplus://offline/ref=6D3ABB905BD1C87F3712C9CF005C01EC2598A85562E9138F13C06A2940980332144C317E3775F68879FD2C38AA8769A69CBF44CFC70080CDc7F7P" TargetMode="External"/><Relationship Id="rId1349" Type="http://schemas.openxmlformats.org/officeDocument/2006/relationships/hyperlink" Target="consultantplus://offline/ref=F36FB0C33784929362D33009EF9BFB6B16720AB7373F4443438CFBE20916F818E1951FE3B378E388C385DA4364A73036D73BB66F7F414311M4LDP" TargetMode="External"/><Relationship Id="rId260" Type="http://schemas.openxmlformats.org/officeDocument/2006/relationships/hyperlink" Target="consultantplus://offline/ref=9A86D7B5AD7AD6CC2588C86A2115062347EB6A0D01DCAF95CCBA545F8A1D48F608E9A899EA45111762679422FE65DC04A659942540FCEF68i1w5O" TargetMode="External"/><Relationship Id="rId719" Type="http://schemas.openxmlformats.org/officeDocument/2006/relationships/hyperlink" Target="consultantplus://offline/ref=F7F66AD77B4E59E8B369DB8EC7A8943A0CD5471E9D90177CDD4A395B6C3224B94A27A02BE5CAA4B011ADE4086CC7D10472EA6A8D6E61053Dm502O" TargetMode="External"/><Relationship Id="rId926" Type="http://schemas.openxmlformats.org/officeDocument/2006/relationships/hyperlink" Target="consultantplus://offline/ref=B8B4C1D968456A9776724D04E098AA4BDD7D7C482C1F9B948D0AC7EB2224F646723AEF167C08BD2594F0E17F34596B8D029DB3E71D0610E6qB46O" TargetMode="External"/><Relationship Id="rId1111" Type="http://schemas.openxmlformats.org/officeDocument/2006/relationships/hyperlink" Target="consultantplus://offline/ref=8D96C45B0DBC2EFCB64A5A13E7BD7CCE77096530A69A5F230520A243BD3F9AE714DF0CD415C4BB1F9B4FAB5B5C99CC5D7DAADBEC9BBF5E3Cs8B7P" TargetMode="External"/><Relationship Id="rId55" Type="http://schemas.openxmlformats.org/officeDocument/2006/relationships/hyperlink" Target="consultantplus://offline/ref=F977058E57050E8D7EA7E8A79212661B1881C548F9AC19691504E04B91310231C136208FDEA77D0ECF7A8992BCB8E7E3DAFD4E7193BF4865r314M" TargetMode="External"/><Relationship Id="rId120" Type="http://schemas.openxmlformats.org/officeDocument/2006/relationships/hyperlink" Target="consultantplus://offline/ref=F977058E57050E8D7EA7E8A79212661B1881C548F9AC19691504E04B91310231C136208FDEA77207C07A8992BCB8E7E3DAFD4E7193BF4865r314M" TargetMode="External"/><Relationship Id="rId358" Type="http://schemas.openxmlformats.org/officeDocument/2006/relationships/hyperlink" Target="consultantplus://offline/ref=E8897362A07175609F5528D1C237D835DD98DAB3BBBDBAC00B3F2C01B1F8013F965A5E8B11F533E866D5B71BA3AF562EE1D9E322F9CD8E95wBw6O" TargetMode="External"/><Relationship Id="rId565" Type="http://schemas.openxmlformats.org/officeDocument/2006/relationships/hyperlink" Target="consultantplus://offline/ref=F6CD0941BE4FB7554B6069B398651B70195ACD2AD1402C0B0382DD17E1F13A854201BEBEE2531B08ACE1116035EB0D761FA4F93B9A9600B4q8t0O" TargetMode="External"/><Relationship Id="rId772" Type="http://schemas.openxmlformats.org/officeDocument/2006/relationships/hyperlink" Target="consultantplus://offline/ref=E5D81395D1F6996521DECB85D6FD3374232A020B4A9A71362FB7A5227C497B7CD66BBAAF652B1520CC3CEDD1F37362ADE7502F2E8663A87514O" TargetMode="External"/><Relationship Id="rId1195" Type="http://schemas.openxmlformats.org/officeDocument/2006/relationships/hyperlink" Target="consultantplus://offline/ref=6D3ABB905BD1C87F3712C9CF005C01EC2598A85562E9138F13C06A2940980332144C317E3775F58D75FD2C38AA8769A69CBF44CFC70080CDc7F7P" TargetMode="External"/><Relationship Id="rId1209" Type="http://schemas.openxmlformats.org/officeDocument/2006/relationships/hyperlink" Target="consultantplus://offline/ref=6D3ABB905BD1C87F3712C9CF005C01EC259FA65D6CE2138F13C06A2940980332144C317E3774F48A73FD2C38AA8769A69CBF44CFC70080CDc7F7P" TargetMode="External"/><Relationship Id="rId1416" Type="http://schemas.openxmlformats.org/officeDocument/2006/relationships/hyperlink" Target="consultantplus://offline/ref=F36FB0C33784929362D32C0AF19BFB6B17770BB4333C4443438CFBE20916F818E1951FE3B378E388C985DA4364A73036D73BB66F7F414311M4LDP" TargetMode="External"/><Relationship Id="rId218" Type="http://schemas.openxmlformats.org/officeDocument/2006/relationships/hyperlink" Target="consultantplus://offline/ref=94E94541D23974FA6BB31366B396409862CC351A963A832DC90F1FCE96C554E31D61230FF2704D7EF759DDCD8401BD94AEA5F4627B2FC49CV3w4O" TargetMode="External"/><Relationship Id="rId425" Type="http://schemas.openxmlformats.org/officeDocument/2006/relationships/hyperlink" Target="consultantplus://offline/ref=EF5AD3CC7A66D7DFF50046F47516400A8EE4CBD733ED1F4291D4F57594FFEF083C1EFAC8B347AD0EA87C5B1EEE5D465E532E10F20EEF0BB9c7v6O" TargetMode="External"/><Relationship Id="rId632" Type="http://schemas.openxmlformats.org/officeDocument/2006/relationships/hyperlink" Target="consultantplus://offline/ref=5DD6ACC393F04416BF2E364B5020A95F2AFB96146583D999CECF628AD7268331630E1D9F438E7872B47622B6CF2C1E5EBD2B67E74E1C376F12y1M" TargetMode="External"/><Relationship Id="rId1055" Type="http://schemas.openxmlformats.org/officeDocument/2006/relationships/hyperlink" Target="consultantplus://offline/ref=B8B4C1D968456A9776724D04E098AA4BDD7D7C482C1F9B948D0AC7EB2224F646723AEF167C08BE209CF0E17F34596B8D029DB3E71D0610E6qB46O" TargetMode="External"/><Relationship Id="rId1262" Type="http://schemas.openxmlformats.org/officeDocument/2006/relationships/hyperlink" Target="consultantplus://offline/ref=6D3ABB905BD1C87F3712C9CF005C01EC279FA85E60E8138F13C06A2940980332144C317E3774F48E75FD2C38AA8769A69CBF44CFC70080CDc7F7P" TargetMode="External"/><Relationship Id="rId271" Type="http://schemas.openxmlformats.org/officeDocument/2006/relationships/hyperlink" Target="consultantplus://offline/ref=9A86D7B5AD7AD6CC2588D4693F15062346E8660B03DAAF95CCBA545F8A1D48F608E9A899EA4511106E679422FE65DC04A659942540FCEF68i1w5O" TargetMode="External"/><Relationship Id="rId937" Type="http://schemas.openxmlformats.org/officeDocument/2006/relationships/hyperlink" Target="consultantplus://offline/ref=B8B4C1D968456A9776724D04E098AA4BDD7D7C482C1F9B948D0AC7EB2224F646723AEF167C0BBF2193F0E17F34596B8D029DB3E71D0610E6qB46O" TargetMode="External"/><Relationship Id="rId1122" Type="http://schemas.openxmlformats.org/officeDocument/2006/relationships/hyperlink" Target="consultantplus://offline/ref=8D96C45B0DBC2EFCB64A5A13E7BD7CCE77096530A69A5F230520A243BD3F9AE714DF0CD415C5BD1F994FAB5B5C99CC5D7DAADBEC9BBF5E3Cs8B7P" TargetMode="External"/><Relationship Id="rId66" Type="http://schemas.openxmlformats.org/officeDocument/2006/relationships/hyperlink" Target="consultantplus://offline/ref=F977058E57050E8D7EA7E8A79212661B1881C548F9AC19691504E04B91310231C136208FDEA67007C07A8992BCB8E7E3DAFD4E7193BF4865r314M" TargetMode="External"/><Relationship Id="rId131" Type="http://schemas.openxmlformats.org/officeDocument/2006/relationships/hyperlink" Target="consultantplus://offline/ref=F977058E57050E8D7EA7E8A79212661B1881C548F9AC19691504E04B91310231C136208FDEA67607C37A8992BCB8E7E3DAFD4E7193BF4865r314M" TargetMode="External"/><Relationship Id="rId369" Type="http://schemas.openxmlformats.org/officeDocument/2006/relationships/hyperlink" Target="consultantplus://offline/ref=E8897362A07175609F5528D1C237D835DF9CD5BFBEBCBAC00B3F2C01B1F8013F965A5E8B11F535EF65D5B71BA3AF562EE1D9E322F9CD8E95wBw6O" TargetMode="External"/><Relationship Id="rId576" Type="http://schemas.openxmlformats.org/officeDocument/2006/relationships/hyperlink" Target="consultantplus://offline/ref=F6CD0941BE4FB7554B6069B398651B70195ACD2AD1402C0B0382DD17E1F13A854201BEBEE2531500ADE1116035EB0D761FA4F93B9A9600B4q8t0O" TargetMode="External"/><Relationship Id="rId783" Type="http://schemas.openxmlformats.org/officeDocument/2006/relationships/hyperlink" Target="consultantplus://offline/ref=E5D81395D1F6996521DECB85D6FD3374242F0B0840922C3C27EEA9207B46246BD122B6AE64221327CF63E8C4E22B6DAFF94F2E309A61AA547D1AO" TargetMode="External"/><Relationship Id="rId990" Type="http://schemas.openxmlformats.org/officeDocument/2006/relationships/hyperlink" Target="consultantplus://offline/ref=B8B4C1D968456A9776724D04E098AA4BDD7D7C482C1F9B948D0AC7EB2224F646723AEF167C08BE209CF0E17F34596B8D029DB3E71D0610E6qB46O" TargetMode="External"/><Relationship Id="rId1427" Type="http://schemas.openxmlformats.org/officeDocument/2006/relationships/hyperlink" Target="consultantplus://offline/ref=F36FB0C33784929362D33009EF9BFB6B16720AB7373F4443438CFBE20916F818E1951FE3B378E389CB85DA4364A73036D73BB66F7F414311M4LDP" TargetMode="External"/><Relationship Id="rId229" Type="http://schemas.openxmlformats.org/officeDocument/2006/relationships/hyperlink" Target="consultantplus://offline/ref=94E94541D23974FA6BB31366B396409862CC351A963A832DC90F1FCE96C554E31D61230FF270477FF159DDCD8401BD94AEA5F4627B2FC49CV3w4O" TargetMode="External"/><Relationship Id="rId436" Type="http://schemas.openxmlformats.org/officeDocument/2006/relationships/hyperlink" Target="consultantplus://offline/ref=EF5AD3CC7A66D7DFF50046F47516400A8EE4CBD733ED1F4291D4F57594FFEF083C1EFAC8B347AD05AC7C5B1EEE5D465E532E10F20EEF0BB9c7v6O" TargetMode="External"/><Relationship Id="rId643" Type="http://schemas.openxmlformats.org/officeDocument/2006/relationships/image" Target="media/image12.png"/><Relationship Id="rId1066" Type="http://schemas.openxmlformats.org/officeDocument/2006/relationships/hyperlink" Target="consultantplus://offline/ref=B8B4C1D968456A9776724D04E098AA4BDD7D7C482C1F9B948D0AC7EB2224F646723AEF167C08BE209CF0E17F34596B8D029DB3E71D0610E6qB46O" TargetMode="External"/><Relationship Id="rId1273" Type="http://schemas.openxmlformats.org/officeDocument/2006/relationships/hyperlink" Target="consultantplus://offline/ref=6D3ABB905BD1C87F3712C9CF005C01EC2598A85562E9138F13C06A2940980332144C317E3775F68B76FD2C38AA8769A69CBF44CFC70080CDc7F7P" TargetMode="External"/><Relationship Id="rId850" Type="http://schemas.openxmlformats.org/officeDocument/2006/relationships/hyperlink" Target="consultantplus://offline/ref=5DD6ACC393F04416BF2E364B5020A95F2AFB96146583D999CECF628AD7268331630E1D9F438F787CB57622B6CF2C1E5EBD2B67E74E1C376F12y1M" TargetMode="External"/><Relationship Id="rId948" Type="http://schemas.openxmlformats.org/officeDocument/2006/relationships/hyperlink" Target="consultantplus://offline/ref=B8B4C1D968456A9776724D04E098AA4BDD7D7C482C1F9B948D0AC7EB2224F646723AEF167C08BD2596F0E17F34596B8D029DB3E71D0610E6qB46O" TargetMode="External"/><Relationship Id="rId1133" Type="http://schemas.openxmlformats.org/officeDocument/2006/relationships/hyperlink" Target="consultantplus://offline/ref=62600E4F9060D87DE13586C206A1BF77646A4EC32C70D075D4A9AF16CC912953C87752CCF0D603A7CA1547F2BD7119182999B820D28BC2C9e7CCP" TargetMode="External"/><Relationship Id="rId77" Type="http://schemas.openxmlformats.org/officeDocument/2006/relationships/hyperlink" Target="consultantplus://offline/ref=F977058E57050E8D7EA7E8A79212661B1881C548F9AC19691504E04B91310231C136208FDEA67007C07A8992BCB8E7E3DAFD4E7193BF4865r314M" TargetMode="External"/><Relationship Id="rId282" Type="http://schemas.openxmlformats.org/officeDocument/2006/relationships/hyperlink" Target="consultantplus://offline/ref=9A86D7B5AD7AD6CC2588C86A2115062345EF650104DDAF95CCBA545F8A1D48F608E9A899EA45161960679422FE65DC04A659942540FCEF68i1w5O" TargetMode="External"/><Relationship Id="rId503" Type="http://schemas.openxmlformats.org/officeDocument/2006/relationships/hyperlink" Target="consultantplus://offline/ref=F6CD0941BE4FB7554B6069B398651B701B58CC2BD2402C0B0382DD17E1F13A854201BEBDE2584851EEBF483371A0017401B8F839q8t6O" TargetMode="External"/><Relationship Id="rId587" Type="http://schemas.openxmlformats.org/officeDocument/2006/relationships/hyperlink" Target="consultantplus://offline/ref=F6CD0941BE4FB7554B6069B398651B701C5BCB25DE4971010BDBD115E6FE65924548B2BFE0521D09A1BE147524B3027401BBF825869402qBt4O" TargetMode="External"/><Relationship Id="rId710" Type="http://schemas.openxmlformats.org/officeDocument/2006/relationships/hyperlink" Target="consultantplus://offline/ref=F7F66AD77B4E59E8B369DB8EC7A8943A0CD5471E9D90177CDD4A395B6C3224B94A27A02BE5CBA1B716ADE4086CC7D10472EA6A8D6E61053Dm502O" TargetMode="External"/><Relationship Id="rId808" Type="http://schemas.openxmlformats.org/officeDocument/2006/relationships/hyperlink" Target="consultantplus://offline/ref=E5D81395D1F6996521DECB85D6FD3374262C0A0C4B982C3C27EEA9207B46246BD122B6AE64221223C163E8C4E22B6DAFF94F2E309A61AA547D1AO" TargetMode="External"/><Relationship Id="rId1340" Type="http://schemas.openxmlformats.org/officeDocument/2006/relationships/hyperlink" Target="consultantplus://offline/ref=5DD6ACC393F04416BF2E364B5020A95F28FF99186082D999CECF628AD7268331630E1D9F438F7078B47622B6CF2C1E5EBD2B67E74E1C376F12y1M" TargetMode="External"/><Relationship Id="rId8" Type="http://schemas.openxmlformats.org/officeDocument/2006/relationships/hyperlink" Target="consultantplus://offline/ref=FA3E736B07A3C194328F7F48CEC19903B3E06E2339FF2C0B1B766D47F909F3011D53DACE24D2F7F6DB398136361150F3EF1A435FD5392018tFz8M" TargetMode="External"/><Relationship Id="rId142" Type="http://schemas.openxmlformats.org/officeDocument/2006/relationships/hyperlink" Target="consultantplus://offline/ref=F977058E57050E8D7EA7E8A79212661B1886CB40F7A719691504E04B91310231C136208BD5F3244B937CDFC3E6ECEAFFD8E34Dr713M" TargetMode="External"/><Relationship Id="rId447" Type="http://schemas.openxmlformats.org/officeDocument/2006/relationships/hyperlink" Target="consultantplus://offline/ref=52907191AD9CBC862806883146B4078EF404FA782E782EAB8936E1037ED0F3C53AFE9A3D2DAA791E010A57155C70644A491B9422rAs2O" TargetMode="External"/><Relationship Id="rId794" Type="http://schemas.openxmlformats.org/officeDocument/2006/relationships/hyperlink" Target="consultantplus://offline/ref=E5D81395D1F6996521DECB85D6FD3374262B040445932C3C27EEA9207B46246BD122B6AE64221B22C563E8C4E22B6DAFF94F2E309A61AA547D1AO" TargetMode="External"/><Relationship Id="rId1077" Type="http://schemas.openxmlformats.org/officeDocument/2006/relationships/hyperlink" Target="consultantplus://offline/ref=B8B4C1D968456A9776724D04E098AA4BDD7A724022149B948D0AC7EB2224F646723AEF167C09BC2392F0E17F34596B8D029DB3E71D0610E6qB46O" TargetMode="External"/><Relationship Id="rId1200" Type="http://schemas.openxmlformats.org/officeDocument/2006/relationships/hyperlink" Target="consultantplus://offline/ref=6D3ABB905BD1C87F3712C9CF005C01EC2598A85562E9138F13C06A2940980332144C317E3775F68879FD2C38AA8769A69CBF44CFC70080CDc7F7P" TargetMode="External"/><Relationship Id="rId654" Type="http://schemas.openxmlformats.org/officeDocument/2006/relationships/image" Target="media/image13.png"/><Relationship Id="rId861" Type="http://schemas.openxmlformats.org/officeDocument/2006/relationships/hyperlink" Target="consultantplus://offline/ref=B8B4C1D968456A9776724D04E098AA4BDF797344291E9B948D0AC7EB2224F646723AEF167C09BC299DF0E17F34596B8D029DB3E71D0610E6qB46O" TargetMode="External"/><Relationship Id="rId959" Type="http://schemas.openxmlformats.org/officeDocument/2006/relationships/hyperlink" Target="consultantplus://offline/ref=B8B4C1D968456A9776724D04E098AA4BDD7D7C482C1F9B948D0AC7EB2224F646723AEF167C09B52192F0E17F34596B8D029DB3E71D0610E6qB46O" TargetMode="External"/><Relationship Id="rId1284" Type="http://schemas.openxmlformats.org/officeDocument/2006/relationships/hyperlink" Target="consultantplus://offline/ref=6D3ABB905BD1C87F3712C9CF005C01EC2598A85562E9138F13C06A2940980332144C317E3774F38B75FD2C38AA8769A69CBF44CFC70080CDc7F7P" TargetMode="External"/><Relationship Id="rId293" Type="http://schemas.openxmlformats.org/officeDocument/2006/relationships/hyperlink" Target="consultantplus://offline/ref=9A86D7B5AD7AD6CC2588C86A2115062345EF650104DDAF95CCBA545F8A1D48F608E9A899EA44161463679422FE65DC04A659942540FCEF68i1w5O" TargetMode="External"/><Relationship Id="rId307" Type="http://schemas.openxmlformats.org/officeDocument/2006/relationships/hyperlink" Target="consultantplus://offline/ref=9A86D7B5AD7AD6CC2588D4693F15062346EC640105DEAF95CCBA545F8A1D48F608E9A899EA4511166F679422FE65DC04A659942540FCEF68i1w5O" TargetMode="External"/><Relationship Id="rId514" Type="http://schemas.openxmlformats.org/officeDocument/2006/relationships/hyperlink" Target="consultantplus://offline/ref=F6CD0941BE4FB7554B6075B086651B701A5BC323D1472C0B0382DD17E1F13A854201BEBEE2531C01A9E1116035EB0D761FA4F93B9A9600B4q8t0O" TargetMode="External"/><Relationship Id="rId721" Type="http://schemas.openxmlformats.org/officeDocument/2006/relationships/hyperlink" Target="consultantplus://offline/ref=F7F66AD77B4E59E8B369DB8EC7A8943A0CD5471E9D90177CDD4A395B6C3224B94A27A02BE5CAA5B314ADE4086CC7D10472EA6A8D6E61053Dm502O" TargetMode="External"/><Relationship Id="rId1144" Type="http://schemas.openxmlformats.org/officeDocument/2006/relationships/hyperlink" Target="consultantplus://offline/ref=90FFCF2C0D51CDC87EFA55D516B080FDE9A072F400193DFCCFD2ECBC6A5ECB20ED73C1D6C71FE13CF690C1B82A67696FE455B25FCFDC71EEDDB7P" TargetMode="External"/><Relationship Id="rId1351" Type="http://schemas.openxmlformats.org/officeDocument/2006/relationships/hyperlink" Target="consultantplus://offline/ref=F36FB0C33784929362D32C0AF19BFB6B17770BB433384443438CFBE20916F818E1951FE3B378E288C885DA4364A73036D73BB66F7F414311M4LDP" TargetMode="External"/><Relationship Id="rId88" Type="http://schemas.openxmlformats.org/officeDocument/2006/relationships/hyperlink" Target="consultantplus://offline/ref=F977058E57050E8D7EA7E8A79212661B1881C548F9AC19691504E04B91310231C136208FDEA7730EC67A8992BCB8E7E3DAFD4E7193BF4865r314M" TargetMode="External"/><Relationship Id="rId153" Type="http://schemas.openxmlformats.org/officeDocument/2006/relationships/hyperlink" Target="consultantplus://offline/ref=5DD6ACC393F04416BF2E364B5020A95F28FF99186082D999CECF628AD7268331630E1D9F438F717EB77622B6CF2C1E5EBD2B67E74E1C376F12y1M" TargetMode="External"/><Relationship Id="rId360" Type="http://schemas.openxmlformats.org/officeDocument/2006/relationships/hyperlink" Target="consultantplus://offline/ref=E8897362A07175609F5528D1C237D835DF9BDBB4B9BABAC00B3F2C01B1F8013F965A5E8B11F533EC6DD5B71BA3AF562EE1D9E322F9CD8E95wBw6O" TargetMode="External"/><Relationship Id="rId598" Type="http://schemas.openxmlformats.org/officeDocument/2006/relationships/hyperlink" Target="consultantplus://offline/ref=F6CD0941BE4FB7554B6069B398651B70195ACD2AD1402C0B0382DD17E1F13A854201BEBEE2511F04ABE1116035EB0D761FA4F93B9A9600B4q8t0O" TargetMode="External"/><Relationship Id="rId819" Type="http://schemas.openxmlformats.org/officeDocument/2006/relationships/hyperlink" Target="consultantplus://offline/ref=E5D81395D1F6996521DECB85D6FD3374262B040445932C3C27EEA9207B46246BD122B6AE6420102DC063E8C4E22B6DAFF94F2E309A61AA547D1AO" TargetMode="External"/><Relationship Id="rId1004" Type="http://schemas.openxmlformats.org/officeDocument/2006/relationships/hyperlink" Target="consultantplus://offline/ref=B8B4C1D968456A9776724D04E098AA4BDD7D7C482C1F9B948D0AC7EB2224F646723AEF167C0BBE2992F0E17F34596B8D029DB3E71D0610E6qB46O" TargetMode="External"/><Relationship Id="rId1211" Type="http://schemas.openxmlformats.org/officeDocument/2006/relationships/hyperlink" Target="consultantplus://offline/ref=6D3ABB905BD1C87F3712C9CF005C01EC279CA75967E8138F13C06A2940980332144C317E3774F58874FD2C38AA8769A69CBF44CFC70080CDc7F7P" TargetMode="External"/><Relationship Id="rId220" Type="http://schemas.openxmlformats.org/officeDocument/2006/relationships/hyperlink" Target="consultantplus://offline/ref=94E94541D23974FA6BB31366B396409862CC351A963A832DC90F1FCE96C554E31D61230FF270417FF259DDCD8401BD94AEA5F4627B2FC49CV3w4O" TargetMode="External"/><Relationship Id="rId458" Type="http://schemas.openxmlformats.org/officeDocument/2006/relationships/hyperlink" Target="consultantplus://offline/ref=52907191AD9CBC862806883146B4078EF109F17D237073A1816FED0179DFACD23DB7963E25A0294A4E0B0B530963674A4918943EA2457Ar6s9O" TargetMode="External"/><Relationship Id="rId665" Type="http://schemas.openxmlformats.org/officeDocument/2006/relationships/hyperlink" Target="consultantplus://offline/ref=F7F66AD77B4E59E8B369DB8EC7A8943A0ED14714999B177CDD4A395B6C3224B94A27A02BE5CAA3BB15ADE4086CC7D10472EA6A8D6E61053Dm502O" TargetMode="External"/><Relationship Id="rId872" Type="http://schemas.openxmlformats.org/officeDocument/2006/relationships/hyperlink" Target="consultantplus://offline/ref=B8B4C1D968456A9776725010F2F0904D82707941231D90C2DA0896BE2C21FE163A2AA1537108BC2195FBB325245D22DA0F81B2F902040EE6B40Eq640O" TargetMode="External"/><Relationship Id="rId1088" Type="http://schemas.openxmlformats.org/officeDocument/2006/relationships/hyperlink" Target="consultantplus://offline/ref=8D96C45B0DBC2EFCB64A5A13E7BD7CCE77096338A2995F230520A243BD3F9AE714DF0CD415C4BD18934FAB5B5C99CC5D7DAADBEC9BBF5E3Cs8B7P" TargetMode="External"/><Relationship Id="rId1295" Type="http://schemas.openxmlformats.org/officeDocument/2006/relationships/hyperlink" Target="consultantplus://offline/ref=6D3ABB905BD1C87F3712C9CF005C01EC2598A85562E9138F13C06A2940980332144C317E3776F68177FD2C38AA8769A69CBF44CFC70080CDc7F7P" TargetMode="External"/><Relationship Id="rId1309" Type="http://schemas.openxmlformats.org/officeDocument/2006/relationships/hyperlink" Target="consultantplus://offline/ref=6D3ABB905BD1C87F3712C9CF005C01EC2598A85562E9138F13C06A2940980332144C317E3775F58D71FD2C38AA8769A69CBF44CFC70080CDc7F7P" TargetMode="External"/><Relationship Id="rId15" Type="http://schemas.openxmlformats.org/officeDocument/2006/relationships/hyperlink" Target="consultantplus://offline/ref=FA3E736B07A3C194328F7F48CEC19903B3E06E2339FF2C0B1B766D47F909F3011D53DACE24D2F7F6D4398136361150F3EF1A435FD5392018tFz8M" TargetMode="External"/><Relationship Id="rId318" Type="http://schemas.openxmlformats.org/officeDocument/2006/relationships/hyperlink" Target="consultantplus://offline/ref=9A86D7B5AD7AD6CC2588C86A2115062345EF650104DDAF95CCBA545F8A1D48F608E9A899EA47131961679422FE65DC04A659942540FCEF68i1w5O" TargetMode="External"/><Relationship Id="rId525" Type="http://schemas.openxmlformats.org/officeDocument/2006/relationships/hyperlink" Target="consultantplus://offline/ref=F6CD0941BE4FB7554B6069B398651B70195ACD2AD1402C0B0382DD17E1F13A854201BEBEE2531A01AAE1116035EB0D761FA4F93B9A9600B4q8t0O" TargetMode="External"/><Relationship Id="rId732" Type="http://schemas.openxmlformats.org/officeDocument/2006/relationships/hyperlink" Target="consultantplus://offline/ref=F7F66AD77B4E59E8B369DB8EC7A8943A0CD5471E9D90177CDD4A395B6C3224B94A27A02BE5C8A1BA13ADE4086CC7D10472EA6A8D6E61053Dm502O" TargetMode="External"/><Relationship Id="rId1155" Type="http://schemas.openxmlformats.org/officeDocument/2006/relationships/hyperlink" Target="consultantplus://offline/ref=90FFCF2C0D51CDC87EFA58C217B080FDEBA775F0041C3DFCCFD2ECBC6A5ECB20FF7399DAC51CFE3FF78597E96CD3B0P" TargetMode="External"/><Relationship Id="rId1362" Type="http://schemas.openxmlformats.org/officeDocument/2006/relationships/hyperlink" Target="consultantplus://offline/ref=F36FB0C33784929362D33009EF9BFB6B16720AB7373F4443438CFBE20916F818E1951FE3B378E78CCC85DA4364A73036D73BB66F7F414311M4LDP" TargetMode="External"/><Relationship Id="rId99" Type="http://schemas.openxmlformats.org/officeDocument/2006/relationships/hyperlink" Target="consultantplus://offline/ref=F977058E57050E8D7EA7E8A79212661B1881C548F9AC19691504E04B91310231C136208FDEA57707C17A8992BCB8E7E3DAFD4E7193BF4865r314M" TargetMode="External"/><Relationship Id="rId164" Type="http://schemas.openxmlformats.org/officeDocument/2006/relationships/hyperlink" Target="consultantplus://offline/ref=5DD6ACC393F04416BF2E2B5F4248935975F6901A6B83DAC999CD33DFD9238B612B1E53DA4E8E717BB77C77ECDF285709B03766F9511E296F23C317yBM" TargetMode="External"/><Relationship Id="rId371" Type="http://schemas.openxmlformats.org/officeDocument/2006/relationships/hyperlink" Target="consultantplus://offline/ref=E8897362A07175609F5528D1C237D835DF9CD5BFBEBCBAC00B3F2C01B1F8013F965A5E8B11F534E663D5B71BA3AF562EE1D9E322F9CD8E95wBw6O" TargetMode="External"/><Relationship Id="rId1015" Type="http://schemas.openxmlformats.org/officeDocument/2006/relationships/hyperlink" Target="consultantplus://offline/ref=B8B4C1D968456A9776724D04E098AA4BDD7D7C482C1F9B948D0AC7EB2224F646723AEF167C0BBE2992F0E17F34596B8D029DB3E71D0610E6qB46O" TargetMode="External"/><Relationship Id="rId1222" Type="http://schemas.openxmlformats.org/officeDocument/2006/relationships/hyperlink" Target="consultantplus://offline/ref=6D3ABB905BD1C87F3712C9CF005C01EC2598A85562E9138F13C06A2940980332144C317E3775F68879FD2C38AA8769A69CBF44CFC70080CDc7F7P" TargetMode="External"/><Relationship Id="rId469" Type="http://schemas.openxmlformats.org/officeDocument/2006/relationships/hyperlink" Target="consultantplus://offline/ref=52907191AD9CBC862806883146B4078EF60CF4762D792EAB8936E1037ED0F3C53AFE9A3F25A0244646540E46183B684857079520BE477869rEsCO" TargetMode="External"/><Relationship Id="rId676" Type="http://schemas.openxmlformats.org/officeDocument/2006/relationships/hyperlink" Target="consultantplus://offline/ref=F7F66AD77B4E59E8B369DB8EC7A8943A0CD5471E9D90177CDD4A395B6C3224B94A27A02BE5CAA4B011ADE4086CC7D10472EA6A8D6E61053Dm502O" TargetMode="External"/><Relationship Id="rId883" Type="http://schemas.openxmlformats.org/officeDocument/2006/relationships/image" Target="media/image20.png"/><Relationship Id="rId1099" Type="http://schemas.openxmlformats.org/officeDocument/2006/relationships/hyperlink" Target="consultantplus://offline/ref=8D96C45B0DBC2EFCB64A5A13E7BD7CCE77096338A2995F230520A243BD3F9AE714DF0CD415C5BF1F994FAB5B5C99CC5D7DAADBEC9BBF5E3Cs8B7P" TargetMode="External"/><Relationship Id="rId26" Type="http://schemas.openxmlformats.org/officeDocument/2006/relationships/hyperlink" Target="consultantplus://offline/ref=FA3E736B07A3C194328F634BD0C19903B2E2612733FE2C0B1B766D47F909F3010F5382C226D2E9F5D32CD76770t4z6M" TargetMode="External"/><Relationship Id="rId231" Type="http://schemas.openxmlformats.org/officeDocument/2006/relationships/hyperlink" Target="consultantplus://offline/ref=94E94541D23974FA6BB31366B396409862CC351A963A832DC90F1FCE96C554E31D61230FF2714372FD59DDCD8401BD94AEA5F4627B2FC49CV3w4O" TargetMode="External"/><Relationship Id="rId329" Type="http://schemas.openxmlformats.org/officeDocument/2006/relationships/hyperlink" Target="consultantplus://offline/ref=9A86D7B5AD7AD6CC2588C86A2115062345EF650104DDAF95CCBA545F8A1D48F608E9A899EA44161463679422FE65DC04A659942540FCEF68i1w5O" TargetMode="External"/><Relationship Id="rId536" Type="http://schemas.openxmlformats.org/officeDocument/2006/relationships/hyperlink" Target="consultantplus://offline/ref=F6CD0941BE4FB7554B6069B398651B70195ACD2AD1402C0B0382DD17E1F13A854201BEBEE2521D06AAE1116035EB0D761FA4F93B9A9600B4q8t0O" TargetMode="External"/><Relationship Id="rId1166" Type="http://schemas.openxmlformats.org/officeDocument/2006/relationships/hyperlink" Target="consultantplus://offline/ref=90FFCF2C0D51CDC87EFA48C104D8BAFBB4AA74F9091B30A998D0BDE9645BC370A5639D939211E23EE99A95F76C3266D6BFP" TargetMode="External"/><Relationship Id="rId1373" Type="http://schemas.openxmlformats.org/officeDocument/2006/relationships/hyperlink" Target="consultantplus://offline/ref=F36FB0C33784929362D33009EF9BFB6B167407B2313C4443438CFBE20916F818E1951FE3B378E288CD85DA4364A73036D73BB66F7F414311M4LDP" TargetMode="External"/><Relationship Id="rId175" Type="http://schemas.openxmlformats.org/officeDocument/2006/relationships/hyperlink" Target="consultantplus://offline/ref=94E94541D23974FA6BB31366B396409860C83A16933B832DC90F1FCE96C554E31D61230FF2714471F059DDCD8401BD94AEA5F4627B2FC49CV3w4O" TargetMode="External"/><Relationship Id="rId743" Type="http://schemas.openxmlformats.org/officeDocument/2006/relationships/hyperlink" Target="consultantplus://offline/ref=F7F66AD77B4E59E8B369DB8EC7A8943A0CD5471E9D90177CDD4A395B6C3224B94A27A02BE5CBA1B716ADE4086CC7D10472EA6A8D6E61053Dm502O" TargetMode="External"/><Relationship Id="rId950" Type="http://schemas.openxmlformats.org/officeDocument/2006/relationships/hyperlink" Target="consultantplus://offline/ref=B8B4C1D968456A9776724D04E098AA4BDD7D7C482C1F9B948D0AC7EB2224F646723AEF167C0BBF2193F0E17F34596B8D029DB3E71D0610E6qB46O" TargetMode="External"/><Relationship Id="rId1026" Type="http://schemas.openxmlformats.org/officeDocument/2006/relationships/hyperlink" Target="consultantplus://offline/ref=B8B4C1D968456A9776724D04E098AA4BDF797344291E9B948D0AC7EB2224F646723AEF167C09BD2395F0E17F34596B8D029DB3E71D0610E6qB46O" TargetMode="External"/><Relationship Id="rId382" Type="http://schemas.openxmlformats.org/officeDocument/2006/relationships/hyperlink" Target="consultantplus://offline/ref=E8897362A07175609F5528D1C237D835DF9CD5BFBEBCBAC00B3F2C01B1F8013F965A5E8B11F430E660D5B71BA3AF562EE1D9E322F9CD8E95wBw6O" TargetMode="External"/><Relationship Id="rId603" Type="http://schemas.openxmlformats.org/officeDocument/2006/relationships/hyperlink" Target="consultantplus://offline/ref=F6CD0941BE4FB7554B6069B398651B70195ACD2AD1402C0B0382DD17E1F13A854201BEBEE2521908ACE1116035EB0D761FA4F93B9A9600B4q8t0O" TargetMode="External"/><Relationship Id="rId687" Type="http://schemas.openxmlformats.org/officeDocument/2006/relationships/hyperlink" Target="consultantplus://offline/ref=F7F66AD77B4E59E8B369DB8EC7A8943A0CD5471E9D90177CDD4A395B6C3224B94A27A02BE5CBA4B711ADE4086CC7D10472EA6A8D6E61053Dm502O" TargetMode="External"/><Relationship Id="rId810" Type="http://schemas.openxmlformats.org/officeDocument/2006/relationships/hyperlink" Target="consultantplus://offline/ref=E5D81395D1F6996521DECB85D6FD3374242F0B0840922C3C27EEA9207B46246BD122B6AE64221325CE63E8C4E22B6DAFF94F2E309A61AA547D1AO" TargetMode="External"/><Relationship Id="rId908" Type="http://schemas.openxmlformats.org/officeDocument/2006/relationships/hyperlink" Target="consultantplus://offline/ref=B8B4C1D968456A9776724D04E098AA4BDD7D7C482C1F9B948D0AC7EB2224F646723AEF167C08B4239CF0E17F34596B8D029DB3E71D0610E6qB46O" TargetMode="External"/><Relationship Id="rId1233" Type="http://schemas.openxmlformats.org/officeDocument/2006/relationships/hyperlink" Target="consultantplus://offline/ref=6D3ABB905BD1C87F3712C9CF005C01EC2598A85562E9138F13C06A2940980332144C317E3775F68879FD2C38AA8769A69CBF44CFC70080CDc7F7P" TargetMode="External"/><Relationship Id="rId242" Type="http://schemas.openxmlformats.org/officeDocument/2006/relationships/hyperlink" Target="consultantplus://offline/ref=94E94541D23974FA6BB31366B396409862CC351A963A832DC90F1FCE96C554E31D61230FF2704D7EF759DDCD8401BD94AEA5F4627B2FC49CV3w4O" TargetMode="External"/><Relationship Id="rId894" Type="http://schemas.openxmlformats.org/officeDocument/2006/relationships/hyperlink" Target="consultantplus://offline/ref=B8B4C1D968456A9776724D04E098AA4BDD7D7C482C1F9B948D0AC7EB2224F646723AEF167C08BE2390F0E17F34596B8D029DB3E71D0610E6qB46O" TargetMode="External"/><Relationship Id="rId1177" Type="http://schemas.openxmlformats.org/officeDocument/2006/relationships/hyperlink" Target="consultantplus://offline/ref=90FFCF2C0D51CDC87EFA58CE12B080FDEBA176F0041E3DFCCFD2ECBC6A5ECB20FF7399DAC51CFE3FF78597E96CD3B0P" TargetMode="External"/><Relationship Id="rId1300" Type="http://schemas.openxmlformats.org/officeDocument/2006/relationships/hyperlink" Target="consultantplus://offline/ref=6D3ABB905BD1C87F3712C9CF005C01EC2598A85562E9138F13C06A2940980332144C317E3775F68879FD2C38AA8769A69CBF44CFC70080CDc7F7P" TargetMode="External"/><Relationship Id="rId37" Type="http://schemas.openxmlformats.org/officeDocument/2006/relationships/hyperlink" Target="consultantplus://offline/ref=FA3E736B07A3C194328F634BD0C19903B2E161273EFB2C0B1B766D47F909F3010F5382C226D2E9F5D32CD76770t4z6M" TargetMode="External"/><Relationship Id="rId102" Type="http://schemas.openxmlformats.org/officeDocument/2006/relationships/hyperlink" Target="consultantplus://offline/ref=F977058E57050E8D7EA7E8A79212661B1881C548F9AC19691504E04B91310231C136208FDEA67007C07A8992BCB8E7E3DAFD4E7193BF4865r314M" TargetMode="External"/><Relationship Id="rId547" Type="http://schemas.openxmlformats.org/officeDocument/2006/relationships/hyperlink" Target="consultantplus://offline/ref=F6CD0941BE4FB7554B6069B398651B70195ACD2AD1402C0B0382DD17E1F13A854201BEBEE2521D06AAE1116035EB0D761FA4F93B9A9600B4q8t0O" TargetMode="External"/><Relationship Id="rId754" Type="http://schemas.openxmlformats.org/officeDocument/2006/relationships/hyperlink" Target="consultantplus://offline/ref=5DD6ACC393F04416BF2E364B5020A95F2AFB96146583D999CECF628AD7268331630E1D9F438F797ABE7622B6CF2C1E5EBD2B67E74E1C376F12y1M" TargetMode="External"/><Relationship Id="rId961" Type="http://schemas.openxmlformats.org/officeDocument/2006/relationships/hyperlink" Target="consultantplus://offline/ref=B8B4C1D968456A9776724D04E098AA4BDD7D7C482C1F9B948D0AC7EB2224F646723AEF167C08BE209CF0E17F34596B8D029DB3E71D0610E6qB46O" TargetMode="External"/><Relationship Id="rId1384" Type="http://schemas.openxmlformats.org/officeDocument/2006/relationships/hyperlink" Target="consultantplus://offline/ref=F36FB0C33784929362D33009EF9BFB6B16720AB7373F4443438CFBE20916F818E1951FE3B378E78CCC85DA4364A73036D73BB66F7F414311M4LDP" TargetMode="External"/><Relationship Id="rId90" Type="http://schemas.openxmlformats.org/officeDocument/2006/relationships/hyperlink" Target="consultantplus://offline/ref=F977058E57050E8D7EA7E8A79212661B1881C548F9AC19691504E04B91310231C136208FDEA6730BC67A8992BCB8E7E3DAFD4E7193BF4865r314M" TargetMode="External"/><Relationship Id="rId186" Type="http://schemas.openxmlformats.org/officeDocument/2006/relationships/hyperlink" Target="consultantplus://offline/ref=94E94541D23974FA6BB31366B396409862CC351A963A832DC90F1FCE96C554E31D61230FF2714374F659DDCD8401BD94AEA5F4627B2FC49CV3w4O" TargetMode="External"/><Relationship Id="rId393" Type="http://schemas.openxmlformats.org/officeDocument/2006/relationships/hyperlink" Target="consultantplus://offline/ref=E8897362A07175609F5528D1C237D835DF9CD5BFBEBCBAC00B3F2C01B1F8013F965A5E8B11F730EA64D5B71BA3AF562EE1D9E322F9CD8E95wBw6O" TargetMode="External"/><Relationship Id="rId407" Type="http://schemas.openxmlformats.org/officeDocument/2006/relationships/hyperlink" Target="consultantplus://offline/ref=EF5AD3CC7A66D7DFF50046F47516400A8CE0C4DB36EC1F4291D4F57594FFEF083C1EFAC8B347AA00A67C5B1EEE5D465E532E10F20EEF0BB9c7v6O" TargetMode="External"/><Relationship Id="rId614" Type="http://schemas.openxmlformats.org/officeDocument/2006/relationships/hyperlink" Target="consultantplus://offline/ref=F6CD0941BE4FB7554B6069B398651B70195ACD2AD1402C0B0382DD17E1F13A854201BEBEE2531A01AAE1116035EB0D761FA4F93B9A9600B4q8t0O" TargetMode="External"/><Relationship Id="rId821" Type="http://schemas.openxmlformats.org/officeDocument/2006/relationships/hyperlink" Target="consultantplus://offline/ref=E5D81395D1F6996521DECB85D6FD3374262B040445932C3C27EEA9207B46246BD122B6AE64201121C663E8C4E22B6DAFF94F2E309A61AA547D1AO" TargetMode="External"/><Relationship Id="rId1037" Type="http://schemas.openxmlformats.org/officeDocument/2006/relationships/hyperlink" Target="consultantplus://offline/ref=B8B4C1D968456A9776724D04E098AA4BDD7D7C482C1F9B948D0AC7EB2224F646723AEF167C0BBE2992F0E17F34596B8D029DB3E71D0610E6qB46O" TargetMode="External"/><Relationship Id="rId1244" Type="http://schemas.openxmlformats.org/officeDocument/2006/relationships/hyperlink" Target="consultantplus://offline/ref=6D3ABB905BD1C87F3712C9CF005C01EC2598A85562E9138F13C06A2940980332144C317E3774FC8879FD2C38AA8769A69CBF44CFC70080CDc7F7P" TargetMode="External"/><Relationship Id="rId253" Type="http://schemas.openxmlformats.org/officeDocument/2006/relationships/hyperlink" Target="consultantplus://offline/ref=94E94541D23974FA6BB31366B396409862CC351A963A832DC90F1FCE96C554E31D61230FF2704D7EF759DDCD8401BD94AEA5F4627B2FC49CV3w4O" TargetMode="External"/><Relationship Id="rId460" Type="http://schemas.openxmlformats.org/officeDocument/2006/relationships/hyperlink" Target="consultantplus://offline/ref=52907191AD9CBC862806883146B4078EF60CF4762D792EAB8936E1037ED0F3C53AFE9A3F25A02C4945540E46183B684857079520BE477869rEsCO" TargetMode="External"/><Relationship Id="rId698" Type="http://schemas.openxmlformats.org/officeDocument/2006/relationships/hyperlink" Target="consultantplus://offline/ref=F7F66AD77B4E59E8B369DB8EC7A8943A0CD5471E9D90177CDD4A395B6C3224B94A27A02BE5C8A1BA13ADE4086CC7D10472EA6A8D6E61053Dm502O" TargetMode="External"/><Relationship Id="rId919" Type="http://schemas.openxmlformats.org/officeDocument/2006/relationships/hyperlink" Target="consultantplus://offline/ref=B8B4C1D968456A9776724D04E098AA4BDD7D7C482C1F9B948D0AC7EB2224F646723AEF167C09B52192F0E17F34596B8D029DB3E71D0610E6qB46O" TargetMode="External"/><Relationship Id="rId1090" Type="http://schemas.openxmlformats.org/officeDocument/2006/relationships/hyperlink" Target="consultantplus://offline/ref=8D96C45B0DBC2EFCB64A5A13E7BD7CCE750D6A3CA39B5F230520A243BD3F9AE714DF0CD415C4BD18934FAB5B5C99CC5D7DAADBEC9BBF5E3Cs8B7P" TargetMode="External"/><Relationship Id="rId1104" Type="http://schemas.openxmlformats.org/officeDocument/2006/relationships/hyperlink" Target="consultantplus://offline/ref=8D96C45B0DBC2EFCB64A5A13E7BD7CCE77096338A2995F230520A243BD3F9AE714DF0CD415C4BD18924FAB5B5C99CC5D7DAADBEC9BBF5E3Cs8B7P" TargetMode="External"/><Relationship Id="rId1311" Type="http://schemas.openxmlformats.org/officeDocument/2006/relationships/hyperlink" Target="consultantplus://offline/ref=6D3ABB905BD1C87F3712C9CF005C01EC2598A85562E9138F13C06A2940980332144C317E3776F68177FD2C38AA8769A69CBF44CFC70080CDc7F7P" TargetMode="External"/><Relationship Id="rId48" Type="http://schemas.openxmlformats.org/officeDocument/2006/relationships/hyperlink" Target="consultantplus://offline/ref=5DD6ACC393F04416BF2E364B5020A95F28F997156683D999CECF628AD7268331630E1D9F438F717AB67622B6CF2C1E5EBD2B67E74E1C376F12y1M" TargetMode="External"/><Relationship Id="rId113" Type="http://schemas.openxmlformats.org/officeDocument/2006/relationships/hyperlink" Target="consultantplus://offline/ref=F977058E57050E8D7EA7E8A79212661B1881C548F9AC19691504E04B91310231C136208FDEA67607C37A8992BCB8E7E3DAFD4E7193BF4865r314M" TargetMode="External"/><Relationship Id="rId320" Type="http://schemas.openxmlformats.org/officeDocument/2006/relationships/hyperlink" Target="consultantplus://offline/ref=9A86D7B5AD7AD6CC2588C86A2115062345EF650104DDAF95CCBA545F8A1D48F608E9A899EA47131961679422FE65DC04A659942540FCEF68i1w5O" TargetMode="External"/><Relationship Id="rId558" Type="http://schemas.openxmlformats.org/officeDocument/2006/relationships/hyperlink" Target="consultantplus://offline/ref=F6CD0941BE4FB7554B6069B398651B70195ACD2AD1402C0B0382DD17E1F13A854201BEBEE2511F04ABE1116035EB0D761FA4F93B9A9600B4q8t0O" TargetMode="External"/><Relationship Id="rId765" Type="http://schemas.openxmlformats.org/officeDocument/2006/relationships/hyperlink" Target="consultantplus://offline/ref=E5D81395D1F6996521DECB85D6FD3374242F0B0840922C3C27EEA9207B46246BD122B6AE64221326C563E8C4E22B6DAFF94F2E309A61AA547D1AO" TargetMode="External"/><Relationship Id="rId972" Type="http://schemas.openxmlformats.org/officeDocument/2006/relationships/hyperlink" Target="consultantplus://offline/ref=B8B4C1D968456A9776724D04E098AA4BDD7D7C482C1F9B948D0AC7EB2224F646723AEF167C09B52192F0E17F34596B8D029DB3E71D0610E6qB46O" TargetMode="External"/><Relationship Id="rId1188" Type="http://schemas.openxmlformats.org/officeDocument/2006/relationships/hyperlink" Target="consultantplus://offline/ref=6D3ABB905BD1C87F3712C9CF005C01EC2598A85562E9138F13C06A2940980332144C317E3775F58D72FD2C38AA8769A69CBF44CFC70080CDc7F7P" TargetMode="External"/><Relationship Id="rId1395" Type="http://schemas.openxmlformats.org/officeDocument/2006/relationships/hyperlink" Target="consultantplus://offline/ref=F36FB0C33784929362D33009EF9BFB6B16720AB7373F4443438CFBE20916F818E1951FE3B378E78DC285DA4364A73036D73BB66F7F414311M4LDP" TargetMode="External"/><Relationship Id="rId1409" Type="http://schemas.openxmlformats.org/officeDocument/2006/relationships/hyperlink" Target="consultantplus://offline/ref=F36FB0C33784929362D33009EF9BFB6B16720AB7373F4443438CFBE20916F818E1951FE3B378E78DCE85DA4364A73036D73BB66F7F414311M4LDP" TargetMode="External"/><Relationship Id="rId197" Type="http://schemas.openxmlformats.org/officeDocument/2006/relationships/hyperlink" Target="consultantplus://offline/ref=94E94541D23974FA6BB31366B396409862CC351A963A832DC90F1FCE96C554E31D61230FF2714276F459DDCD8401BD94AEA5F4627B2FC49CV3w4O" TargetMode="External"/><Relationship Id="rId418" Type="http://schemas.openxmlformats.org/officeDocument/2006/relationships/hyperlink" Target="consultantplus://offline/ref=EF5AD3CC7A66D7DFF50046F47516400A8EE4CBD733ED1F4291D4F57594FFEF083C1EFAC8B346AB00AE7C5B1EEE5D465E532E10F20EEF0BB9c7v6O" TargetMode="External"/><Relationship Id="rId625" Type="http://schemas.openxmlformats.org/officeDocument/2006/relationships/hyperlink" Target="consultantplus://offline/ref=5DD6ACC393F04416BF2E2A484E20A95F29FC951E6383D999CECF628AD7268331630E1D9F438F717AB77622B6CF2C1E5EBD2B67E74E1C376F12y1M" TargetMode="External"/><Relationship Id="rId832" Type="http://schemas.openxmlformats.org/officeDocument/2006/relationships/hyperlink" Target="consultantplus://offline/ref=E5D81395D1F6996521DECB85D6FD3374262B040445932C3C27EEA9207B46246BD122B6AE64221520CE63E8C4E22B6DAFF94F2E309A61AA547D1AO" TargetMode="External"/><Relationship Id="rId1048" Type="http://schemas.openxmlformats.org/officeDocument/2006/relationships/hyperlink" Target="consultantplus://offline/ref=B8B4C1D968456A9776724D04E098AA4BDD7D7C482C1F9B948D0AC7EB2224F646723AEF167C09B52697F0E17F34596B8D029DB3E71D0610E6qB46O" TargetMode="External"/><Relationship Id="rId1255" Type="http://schemas.openxmlformats.org/officeDocument/2006/relationships/hyperlink" Target="consultantplus://offline/ref=6D3ABB905BD1C87F3712C9CF005C01EC2598A85562E9138F13C06A2940980332144C317E3775F48176FD2C38AA8769A69CBF44CFC70080CDc7F7P" TargetMode="External"/><Relationship Id="rId264" Type="http://schemas.openxmlformats.org/officeDocument/2006/relationships/hyperlink" Target="consultantplus://offline/ref=9A86D7B5AD7AD6CC2588C86A2115062347EB6A0D01DCAF95CCBA545F8A1D48F608E9A899EA45111465679422FE65DC04A659942540FCEF68i1w5O" TargetMode="External"/><Relationship Id="rId471" Type="http://schemas.openxmlformats.org/officeDocument/2006/relationships/hyperlink" Target="consultantplus://offline/ref=52907191AD9CBC862806883146B4078EF60CF4762D792EAB8936E1037ED0F3C53AFE9A3F25A0284743540E46183B684857079520BE477869rEsCO" TargetMode="External"/><Relationship Id="rId1115" Type="http://schemas.openxmlformats.org/officeDocument/2006/relationships/hyperlink" Target="consultantplus://offline/ref=8D96C45B0DBC2EFCB64A5A13E7BD7CCE77096530A69A5F230520A243BD3F9AE714DF0CD415C5B8169D4FAB5B5C99CC5D7DAADBEC9BBF5E3Cs8B7P" TargetMode="External"/><Relationship Id="rId1322" Type="http://schemas.openxmlformats.org/officeDocument/2006/relationships/hyperlink" Target="consultantplus://offline/ref=6D3ABB905BD1C87F3712C9CF005C01EC279FA85E60E8138F13C06A2940980332144C317E3774F48A73FD2C38AA8769A69CBF44CFC70080CDc7F7P" TargetMode="External"/><Relationship Id="rId59" Type="http://schemas.openxmlformats.org/officeDocument/2006/relationships/hyperlink" Target="consultantplus://offline/ref=F977058E57050E8D7EA7E8A79212661B1881C548F9AC19691504E04B91310231C136208FDEA67007C07A8992BCB8E7E3DAFD4E7193BF4865r314M" TargetMode="External"/><Relationship Id="rId124" Type="http://schemas.openxmlformats.org/officeDocument/2006/relationships/hyperlink" Target="consultantplus://offline/ref=F977058E57050E8D7EA7E8A79212661B1881C548F9AC19691504E04B91310231C136208FDEA67007C07A8992BCB8E7E3DAFD4E7193BF4865r314M" TargetMode="External"/><Relationship Id="rId569" Type="http://schemas.openxmlformats.org/officeDocument/2006/relationships/hyperlink" Target="consultantplus://offline/ref=F6CD0941BE4FB7554B6069B398651B70195ACD2AD1402C0B0382DD17E1F13A854201BEBEE2531801A8E1116035EB0D761FA4F93B9A9600B4q8t0O" TargetMode="External"/><Relationship Id="rId776" Type="http://schemas.openxmlformats.org/officeDocument/2006/relationships/hyperlink" Target="consultantplus://offline/ref=E5D81395D1F6996521DECB85D6FD3374242F0B0840922C3C27EEA9207B46246BD122B6AE64221327C263E8C4E22B6DAFF94F2E309A61AA547D1AO" TargetMode="External"/><Relationship Id="rId983" Type="http://schemas.openxmlformats.org/officeDocument/2006/relationships/hyperlink" Target="consultantplus://offline/ref=B8B4C1D968456A9776724D04E098AA4BDD7D7C482C1F9B948D0AC7EB2224F646723AEF167C08BC2993F0E17F34596B8D029DB3E71D0610E6qB46O" TargetMode="External"/><Relationship Id="rId1199" Type="http://schemas.openxmlformats.org/officeDocument/2006/relationships/hyperlink" Target="consultantplus://offline/ref=6D3ABB905BD1C87F3712C9CF005C01EC2598A85562E9138F13C06A2940980332144C317E3775F48176FD2C38AA8769A69CBF44CFC70080CDc7F7P" TargetMode="External"/><Relationship Id="rId331" Type="http://schemas.openxmlformats.org/officeDocument/2006/relationships/hyperlink" Target="consultantplus://offline/ref=9A86D7B5AD7AD6CC2588C86A2115062345EF650104DDAF95CCBA545F8A1D48F608E9A899EA4519106F679422FE65DC04A659942540FCEF68i1w5O" TargetMode="External"/><Relationship Id="rId429" Type="http://schemas.openxmlformats.org/officeDocument/2006/relationships/hyperlink" Target="consultantplus://offline/ref=EF5AD3CC7A66D7DFF50046F47516400A8EE4CBD733ED1F4291D4F57594FFEF083C1EFAC8B347AD0EA87C5B1EEE5D465E532E10F20EEF0BB9c7v6O" TargetMode="External"/><Relationship Id="rId636" Type="http://schemas.openxmlformats.org/officeDocument/2006/relationships/hyperlink" Target="consultantplus://offline/ref=5DD6ACC393F04416BF2E364B5020A95F28FF99186082D999CECF628AD7268331630E1D9F438F707BBF7622B6CF2C1E5EBD2B67E74E1C376F12y1M" TargetMode="External"/><Relationship Id="rId1059" Type="http://schemas.openxmlformats.org/officeDocument/2006/relationships/hyperlink" Target="consultantplus://offline/ref=B8B4C1D968456A9776724D04E098AA4BDD7D7C482C1F9B948D0AC7EB2224F646723AEF167C08BD2594F0E17F34596B8D029DB3E71D0610E6qB46O" TargetMode="External"/><Relationship Id="rId1266" Type="http://schemas.openxmlformats.org/officeDocument/2006/relationships/hyperlink" Target="consultantplus://offline/ref=6D3ABB905BD1C87F3712C9CF005C01EC279CA75967E8138F13C06A2940980332144C317E3774F58A74FD2C38AA8769A69CBF44CFC70080CDc7F7P" TargetMode="External"/><Relationship Id="rId843" Type="http://schemas.openxmlformats.org/officeDocument/2006/relationships/hyperlink" Target="consultantplus://offline/ref=5DD6ACC393F04416BF2E364B5020A95F2AFB96146583D999CECF628AD7268331630E1D9F438F777AB77622B6CF2C1E5EBD2B67E74E1C376F12y1M" TargetMode="External"/><Relationship Id="rId1126" Type="http://schemas.openxmlformats.org/officeDocument/2006/relationships/hyperlink" Target="consultantplus://offline/ref=8D96C45B0DBC2EFCB64A5A13E7BD7CCE77096530A69A5F230520A243BD3F9AE714DF0CD415C5BD1F994FAB5B5C99CC5D7DAADBEC9BBF5E3Cs8B7P" TargetMode="External"/><Relationship Id="rId275" Type="http://schemas.openxmlformats.org/officeDocument/2006/relationships/hyperlink" Target="consultantplus://offline/ref=9A86D7B5AD7AD6CC2588C86A2115062345EF650104DDAF95CCBA545F8A1D48F608E9A899EA45171066679422FE65DC04A659942540FCEF68i1w5O" TargetMode="External"/><Relationship Id="rId482" Type="http://schemas.openxmlformats.org/officeDocument/2006/relationships/hyperlink" Target="consultantplus://offline/ref=52907191AD9CBC862806883146B4078EF60CF4762D792EAB8936E1037ED0F3C53AFE9A3F25A12A4C47540E46183B684857079520BE477869rEsCO" TargetMode="External"/><Relationship Id="rId703" Type="http://schemas.openxmlformats.org/officeDocument/2006/relationships/hyperlink" Target="consultantplus://offline/ref=F7F66AD77B4E59E8B369DB8EC7A8943A0CD5471E9D90177CDD4A395B6C3224B94A27A02BE5C8A1BA13ADE4086CC7D10472EA6A8D6E61053Dm502O" TargetMode="External"/><Relationship Id="rId910" Type="http://schemas.openxmlformats.org/officeDocument/2006/relationships/hyperlink" Target="consultantplus://offline/ref=B8B4C1D968456A9776724D04E098AA4BDD7D7C482C1F9B948D0AC7EB2224F646723AEF167C09B52192F0E17F34596B8D029DB3E71D0610E6qB46O" TargetMode="External"/><Relationship Id="rId1333" Type="http://schemas.openxmlformats.org/officeDocument/2006/relationships/hyperlink" Target="consultantplus://offline/ref=C9536134459B4C5ADD4A9493FDBD594E5650BC86EA243F9711F956F9F7B729B82EFF8957BAD49410C2D79CC3AA147733DC9444FE80D9C4QCJAP" TargetMode="External"/><Relationship Id="rId135" Type="http://schemas.openxmlformats.org/officeDocument/2006/relationships/hyperlink" Target="consultantplus://offline/ref=F977058E57050E8D7EA7E8A79212661B1881C548F9AC19691504E04B91310231C136208FDEA5760EC77A8992BCB8E7E3DAFD4E7193BF4865r314M" TargetMode="External"/><Relationship Id="rId342" Type="http://schemas.openxmlformats.org/officeDocument/2006/relationships/hyperlink" Target="consultantplus://offline/ref=9A86D7B5AD7AD6CC2588C86A2115062345EF650104DDAF95CCBA545F8A1D48F608E9A899EA44141960679422FE65DC04A659942540FCEF68i1w5O" TargetMode="External"/><Relationship Id="rId787" Type="http://schemas.openxmlformats.org/officeDocument/2006/relationships/hyperlink" Target="consultantplus://offline/ref=E5D81395D1F6996521DECB85D6FD3374262B040445932C3C27EEA9207B46246BD122B6AE64221B22C563E8C4E22B6DAFF94F2E309A61AA547D1AO" TargetMode="External"/><Relationship Id="rId994" Type="http://schemas.openxmlformats.org/officeDocument/2006/relationships/hyperlink" Target="consultantplus://offline/ref=B8B4C1D968456A9776724D04E098AA4BDD7D7C482C1F9B948D0AC7EB2224F646723AEF167C09B52192F0E17F34596B8D029DB3E71D0610E6qB46O" TargetMode="External"/><Relationship Id="rId1400" Type="http://schemas.openxmlformats.org/officeDocument/2006/relationships/hyperlink" Target="consultantplus://offline/ref=F36FB0C33784929362D33009EF9BFB6B147008BE343E4443438CFBE20916F818E1951FE3B378E08ECA85DA4364A73036D73BB66F7F414311M4LDP" TargetMode="External"/><Relationship Id="rId202" Type="http://schemas.openxmlformats.org/officeDocument/2006/relationships/hyperlink" Target="consultantplus://offline/ref=94E94541D23974FA6BB31366B396409862CC351A963A832DC90F1FCE96C554E31D61230FF271437FF259DDCD8401BD94AEA5F4627B2FC49CV3w4O" TargetMode="External"/><Relationship Id="rId647" Type="http://schemas.openxmlformats.org/officeDocument/2006/relationships/hyperlink" Target="consultantplus://offline/ref=F7F66AD77B4E59E8B369DB8EC7A8943A0ED148129891177CDD4A395B6C3224B94A27A02BE5CAA2B317ADE4086CC7D10472EA6A8D6E61053Dm502O" TargetMode="External"/><Relationship Id="rId854" Type="http://schemas.openxmlformats.org/officeDocument/2006/relationships/hyperlink" Target="consultantplus://offline/ref=5DD6ACC393F04416BF2E364B5020A95F2AFB96146583D999CECF628AD7268331630E1D9F438F777AB77622B6CF2C1E5EBD2B67E74E1C376F12y1M" TargetMode="External"/><Relationship Id="rId1277" Type="http://schemas.openxmlformats.org/officeDocument/2006/relationships/hyperlink" Target="consultantplus://offline/ref=6D3ABB905BD1C87F3712C9CF005C01EC2598A85562E9138F13C06A2940980332144C317E3776F68177FD2C38AA8769A69CBF44CFC70080CDc7F7P" TargetMode="External"/><Relationship Id="rId286" Type="http://schemas.openxmlformats.org/officeDocument/2006/relationships/hyperlink" Target="consultantplus://offline/ref=9A86D7B5AD7AD6CC2588C86A2115062345EF650104DDAF95CCBA545F8A1D48F608E9A899EA45171066679422FE65DC04A659942540FCEF68i1w5O" TargetMode="External"/><Relationship Id="rId493" Type="http://schemas.openxmlformats.org/officeDocument/2006/relationships/hyperlink" Target="consultantplus://offline/ref=52907191AD9CBC862806883146B4078EF60CF4762D792EAB8936E1037ED0F3C53AFE9A3F25A02A4A40540E46183B684857079520BE477869rEsCO" TargetMode="External"/><Relationship Id="rId507" Type="http://schemas.openxmlformats.org/officeDocument/2006/relationships/hyperlink" Target="consultantplus://offline/ref=F6CD0941BE4FB7554B6069B398651B701B5EC226D4412C0B0382DD17E1F13A854201BEBEE2531C04A8E1116035EB0D761FA4F93B9A9600B4q8t0O" TargetMode="External"/><Relationship Id="rId714" Type="http://schemas.openxmlformats.org/officeDocument/2006/relationships/hyperlink" Target="consultantplus://offline/ref=F7F66AD77B4E59E8B369DB8EC7A8943A0CD5471E9D90177CDD4A395B6C3224B94A27A02BE5CAA5B314ADE4086CC7D10472EA6A8D6E61053Dm502O" TargetMode="External"/><Relationship Id="rId921" Type="http://schemas.openxmlformats.org/officeDocument/2006/relationships/hyperlink" Target="consultantplus://offline/ref=B8B4C1D968456A9776724D04E098AA4BDD7D7C482C1F9B948D0AC7EB2224F646723AEF167C08BD2594F0E17F34596B8D029DB3E71D0610E6qB46O" TargetMode="External"/><Relationship Id="rId1137" Type="http://schemas.openxmlformats.org/officeDocument/2006/relationships/hyperlink" Target="consultantplus://offline/ref=62600E4F9060D87DE13586C206A1BF77666E41CF2971D075D4A9AF16CC912953C87752CCF0D401A7C51547F2BD7119182999B820D28BC2C9e7CCP" TargetMode="External"/><Relationship Id="rId1344" Type="http://schemas.openxmlformats.org/officeDocument/2006/relationships/hyperlink" Target="consultantplus://offline/ref=F36FB0C33784929362D33009EF9BFB6B16720AB7373F4443438CFBE20916F818E1951FE3B378E388CC85DA4364A73036D73BB66F7F414311M4LDP" TargetMode="External"/><Relationship Id="rId50" Type="http://schemas.openxmlformats.org/officeDocument/2006/relationships/hyperlink" Target="consultantplus://offline/ref=F977058E57050E8D7EA7E8A79212661B1B81C242FDAF19691504E04B91310231C136208FDEA7750EC27A8992BCB8E7E3DAFD4E7193BF4865r314M" TargetMode="External"/><Relationship Id="rId146" Type="http://schemas.openxmlformats.org/officeDocument/2006/relationships/hyperlink" Target="consultantplus://offline/ref=F977058E57050E8D7EA7E8A79212661B1B81C242FDAF19691504E04B91310231C136208FDEA7750DC07A8992BCB8E7E3DAFD4E7193BF4865r314M" TargetMode="External"/><Relationship Id="rId353" Type="http://schemas.openxmlformats.org/officeDocument/2006/relationships/hyperlink" Target="consultantplus://offline/ref=E8897362A07175609F5534D2DC37D835DF9AD5BFBFBCBAC00B3F2C01B1F8013F965A5E8B11F533EC60D5B71BA3AF562EE1D9E322F9CD8E95wBw6O" TargetMode="External"/><Relationship Id="rId560" Type="http://schemas.openxmlformats.org/officeDocument/2006/relationships/hyperlink" Target="consultantplus://offline/ref=F6CD0941BE4FB7554B6069B398651B70195ACD2AD1402C0B0382DD17E1F13A854201BEBEE2531500ADE1116035EB0D761FA4F93B9A9600B4q8t0O" TargetMode="External"/><Relationship Id="rId798" Type="http://schemas.openxmlformats.org/officeDocument/2006/relationships/hyperlink" Target="consultantplus://offline/ref=E5D81395D1F6996521DECB85D6FD3374262B040445932C3C27EEA9207B46246BD122B6AE64231323C763E8C4E22B6DAFF94F2E309A61AA547D1AO" TargetMode="External"/><Relationship Id="rId1190" Type="http://schemas.openxmlformats.org/officeDocument/2006/relationships/hyperlink" Target="consultantplus://offline/ref=6D3ABB905BD1C87F3712C9CF005C01EC2598A85562E9138F13C06A2940980332144C317E3775F58D74FD2C38AA8769A69CBF44CFC70080CDc7F7P" TargetMode="External"/><Relationship Id="rId1204" Type="http://schemas.openxmlformats.org/officeDocument/2006/relationships/hyperlink" Target="consultantplus://offline/ref=6D3ABB905BD1C87F3712C9CF005C01EC2598A85562E9138F13C06A2940980332144C317E3775F68879FD2C38AA8769A69CBF44CFC70080CDc7F7P" TargetMode="External"/><Relationship Id="rId1411" Type="http://schemas.openxmlformats.org/officeDocument/2006/relationships/hyperlink" Target="consultantplus://offline/ref=F36FB0C33784929362D33009EF9BFB6B16720AB7373F4443438CFBE20916F818E1951FE3B378E78DCE85DA4364A73036D73BB66F7F414311M4LDP" TargetMode="External"/><Relationship Id="rId213" Type="http://schemas.openxmlformats.org/officeDocument/2006/relationships/hyperlink" Target="consultantplus://offline/ref=94E94541D23974FA6BB31366B396409862CC351A963A832DC90F1FCE96C554E31D61230FF271437FF259DDCD8401BD94AEA5F4627B2FC49CV3w4O" TargetMode="External"/><Relationship Id="rId420" Type="http://schemas.openxmlformats.org/officeDocument/2006/relationships/hyperlink" Target="consultantplus://offline/ref=EF5AD3CC7A66D7DFF50046F47516400A8EE4CBD733ED1F4291D4F57594FFEF083C1EFAC8B347AC07AE7C5B1EEE5D465E532E10F20EEF0BB9c7v6O" TargetMode="External"/><Relationship Id="rId658" Type="http://schemas.openxmlformats.org/officeDocument/2006/relationships/hyperlink" Target="consultantplus://offline/ref=F7F66AD77B4E59E8B369DB8EC7A8943A0CD5471E9D90177CDD4A395B6C3224B94A27A02BE5CAA4B011ADE4086CC7D10472EA6A8D6E61053Dm502O" TargetMode="External"/><Relationship Id="rId865" Type="http://schemas.openxmlformats.org/officeDocument/2006/relationships/hyperlink" Target="consultantplus://offline/ref=B8B4C1D968456A9776724D04E098AA4BDD7D7C482C1F9B948D0AC7EB2224F646723AEF167C0BBE2992F0E17F34596B8D029DB3E71D0610E6qB46O" TargetMode="External"/><Relationship Id="rId1050" Type="http://schemas.openxmlformats.org/officeDocument/2006/relationships/hyperlink" Target="consultantplus://offline/ref=B8B4C1D968456A9776724D04E098AA4BDD7D7C482C1F9B948D0AC7EB2224F646723AEF167C09B4209CF0E17F34596B8D029DB3E71D0610E6qB46O" TargetMode="External"/><Relationship Id="rId1288" Type="http://schemas.openxmlformats.org/officeDocument/2006/relationships/hyperlink" Target="consultantplus://offline/ref=6D3ABB905BD1C87F3712C9CF005C01EC2598A85562E9138F13C06A2940980332144C317E3775FC8B79FD2C38AA8769A69CBF44CFC70080CDc7F7P" TargetMode="External"/><Relationship Id="rId297" Type="http://schemas.openxmlformats.org/officeDocument/2006/relationships/hyperlink" Target="consultantplus://offline/ref=9A86D7B5AD7AD6CC2588C86A2115062345EF650104DDAF95CCBA545F8A1D48F608E9A899EA44171566679422FE65DC04A659942540FCEF68i1w5O" TargetMode="External"/><Relationship Id="rId518" Type="http://schemas.openxmlformats.org/officeDocument/2006/relationships/hyperlink" Target="consultantplus://offline/ref=F6CD0941BE4FB7554B6069B398651B701B5EC226D4412C0B0382DD17E1F13A854201BEBEE2531C06ABE1116035EB0D761FA4F93B9A9600B4q8t0O" TargetMode="External"/><Relationship Id="rId725" Type="http://schemas.openxmlformats.org/officeDocument/2006/relationships/hyperlink" Target="consultantplus://offline/ref=F7F66AD77B4E59E8B369DB8EC7A8943A0CD5471E9D90177CDD4A395B6C3224B94A27A02BE5CAA7B316ADE4086CC7D10472EA6A8D6E61053Dm502O" TargetMode="External"/><Relationship Id="rId932" Type="http://schemas.openxmlformats.org/officeDocument/2006/relationships/hyperlink" Target="consultantplus://offline/ref=B8B4C1D968456A9776724D04E098AA4BDD7D7C482C1F9B948D0AC7EB2224F646723AEF167C0BBE2992F0E17F34596B8D029DB3E71D0610E6qB46O" TargetMode="External"/><Relationship Id="rId1148" Type="http://schemas.openxmlformats.org/officeDocument/2006/relationships/hyperlink" Target="consultantplus://offline/ref=90FFCF2C0D51CDC87EFA48C104D8BAFBB4AA77F1001935AD98D0BDE9645BC370A5639D939211E23EE99A95F76C3266D6BFP" TargetMode="External"/><Relationship Id="rId1355" Type="http://schemas.openxmlformats.org/officeDocument/2006/relationships/hyperlink" Target="consultantplus://offline/ref=F36FB0C33784929362D33009EF9BFB6B16720AB7373F4443438CFBE20916F818E1951FE3B378E388C385DA4364A73036D73BB66F7F414311M4LDP" TargetMode="External"/><Relationship Id="rId157" Type="http://schemas.openxmlformats.org/officeDocument/2006/relationships/hyperlink" Target="consultantplus://offline/ref=5DD6ACC393F04416BF2E364B5020A95F28FF99186082D999CECF628AD7268331630E1D9F438F717DB67622B6CF2C1E5EBD2B67E74E1C376F12y1M" TargetMode="External"/><Relationship Id="rId364" Type="http://schemas.openxmlformats.org/officeDocument/2006/relationships/hyperlink" Target="consultantplus://offline/ref=E8897362A07175609F5534D2DC37D835DF94D2B5B1B7BAC00B3F2C01B1F8013F965A5E8B11F533EA64D5B71BA3AF562EE1D9E322F9CD8E95wBw6O" TargetMode="External"/><Relationship Id="rId1008" Type="http://schemas.openxmlformats.org/officeDocument/2006/relationships/hyperlink" Target="consultantplus://offline/ref=B8B4C1D968456A9776724D04E098AA4BDD7D7C482C1F9B948D0AC7EB2224F646723AEF167C08BE209CF0E17F34596B8D029DB3E71D0610E6qB46O" TargetMode="External"/><Relationship Id="rId1215" Type="http://schemas.openxmlformats.org/officeDocument/2006/relationships/hyperlink" Target="consultantplus://offline/ref=6D3ABB905BD1C87F3712C9CF005C01EC2598A85562E9138F13C06A2940980332144C317E3774FD8977FD2C38AA8769A69CBF44CFC70080CDc7F7P" TargetMode="External"/><Relationship Id="rId1422" Type="http://schemas.openxmlformats.org/officeDocument/2006/relationships/hyperlink" Target="consultantplus://offline/ref=F36FB0C33784929362D33009EF9BFB6B167408B430364443438CFBE20916F818E1951FE1B473B7DD8FDB831020EC3C34C927B76DM6L3P" TargetMode="External"/><Relationship Id="rId61" Type="http://schemas.openxmlformats.org/officeDocument/2006/relationships/hyperlink" Target="consultantplus://offline/ref=F977058E57050E8D7EA7E8A79212661B1881C548F9AC19691504E04B91310231C136208FDEA77207C07A8992BCB8E7E3DAFD4E7193BF4865r314M" TargetMode="External"/><Relationship Id="rId571" Type="http://schemas.openxmlformats.org/officeDocument/2006/relationships/hyperlink" Target="consultantplus://offline/ref=F6CD0941BE4FB7554B6069B398651B70195ACD2AD1402C0B0382DD17E1F13A854201BEBEE2531F09ABE1116035EB0D761FA4F93B9A9600B4q8t0O" TargetMode="External"/><Relationship Id="rId669" Type="http://schemas.openxmlformats.org/officeDocument/2006/relationships/hyperlink" Target="consultantplus://offline/ref=F7F66AD77B4E59E8B369DB8EC7A8943A0ED148129891177CDD4A395B6C3224B94A27A02BE5CAA2B21DADE4086CC7D10472EA6A8D6E61053Dm502O" TargetMode="External"/><Relationship Id="rId876" Type="http://schemas.openxmlformats.org/officeDocument/2006/relationships/hyperlink" Target="consultantplus://offline/ref=B8B4C1D968456A9776724D04E098AA4BDF797344291E9B948D0AC7EB2224F646723AEF167C09BC269DF0E17F34596B8D029DB3E71D0610E6qB46O" TargetMode="External"/><Relationship Id="rId1299" Type="http://schemas.openxmlformats.org/officeDocument/2006/relationships/hyperlink" Target="consultantplus://offline/ref=6D3ABB905BD1C87F3712C9CF005C01EC2598A85562E9138F13C06A2940980332144C317E3776F68177FD2C38AA8769A69CBF44CFC70080CDc7F7P" TargetMode="External"/><Relationship Id="rId19" Type="http://schemas.openxmlformats.org/officeDocument/2006/relationships/hyperlink" Target="consultantplus://offline/ref=FA3E736B07A3C194328F7F48CEC19903B3E06E2339FF2C0B1B766D47F909F3011D53DACE24D2F7F0D5398136361150F3EF1A435FD5392018tFz8M" TargetMode="External"/><Relationship Id="rId224" Type="http://schemas.openxmlformats.org/officeDocument/2006/relationships/hyperlink" Target="consultantplus://offline/ref=94E94541D23974FA6BB31366B396409862CC351A963A832DC90F1FCE96C554E31D61230FF2714276F459DDCD8401BD94AEA5F4627B2FC49CV3w4O" TargetMode="External"/><Relationship Id="rId431" Type="http://schemas.openxmlformats.org/officeDocument/2006/relationships/hyperlink" Target="consultantplus://offline/ref=EF5AD3CC7A66D7DFF50046F47516400A8EE4CBD733ED1F4291D4F57594FFEF083C1EFAC8B346A30FAD7C5B1EEE5D465E532E10F20EEF0BB9c7v6O" TargetMode="External"/><Relationship Id="rId529" Type="http://schemas.openxmlformats.org/officeDocument/2006/relationships/hyperlink" Target="consultantplus://offline/ref=F6CD0941BE4FB7554B6069B398651B701B5EC226D4412C0B0382DD17E1F13A854201BEBEE2531C04A8E1116035EB0D761FA4F93B9A9600B4q8t0O" TargetMode="External"/><Relationship Id="rId736" Type="http://schemas.openxmlformats.org/officeDocument/2006/relationships/hyperlink" Target="consultantplus://offline/ref=F7F66AD77B4E59E8B369DB8EC7A8943A0CD5471E9D90177CDD4A395B6C3224B94A27A02BE5C8A1BA13ADE4086CC7D10472EA6A8D6E61053Dm502O" TargetMode="External"/><Relationship Id="rId1061" Type="http://schemas.openxmlformats.org/officeDocument/2006/relationships/hyperlink" Target="consultantplus://offline/ref=B8B4C1D968456A9776724D04E098AA4BDD7D7C482C1F9B948D0AC7EB2224F646723AEF167C09BA2095F0E17F34596B8D029DB3E71D0610E6qB46O" TargetMode="External"/><Relationship Id="rId1159" Type="http://schemas.openxmlformats.org/officeDocument/2006/relationships/hyperlink" Target="consultantplus://offline/ref=90FFCF2C0D51CDC87EFA58C603B080FDECA472F405133DFCCFD2ECBC6A5ECB20FF7399DAC51CFE3FF78597E96CD3B0P" TargetMode="External"/><Relationship Id="rId1366" Type="http://schemas.openxmlformats.org/officeDocument/2006/relationships/hyperlink" Target="consultantplus://offline/ref=F36FB0C33784929362D33009EF9BFB6B16720AB7373F4443438CFBE20916F818E1951FE3B378E78CCC85DA4364A73036D73BB66F7F414311M4LDP" TargetMode="External"/><Relationship Id="rId168" Type="http://schemas.openxmlformats.org/officeDocument/2006/relationships/hyperlink" Target="consultantplus://offline/ref=94E94541D23974FA6BB31366B396409860C83A16933B832DC90F1FCE96C554E31D61230FF2714472F759DDCD8401BD94AEA5F4627B2FC49CV3w4O" TargetMode="External"/><Relationship Id="rId943" Type="http://schemas.openxmlformats.org/officeDocument/2006/relationships/hyperlink" Target="consultantplus://offline/ref=B8B4C1D968456A9776724D04E098AA4BDD7D7C482C1F9B948D0AC7EB2224F646723AEF167C08BE2390F0E17F34596B8D029DB3E71D0610E6qB46O" TargetMode="External"/><Relationship Id="rId1019" Type="http://schemas.openxmlformats.org/officeDocument/2006/relationships/hyperlink" Target="consultantplus://offline/ref=B8B4C1D968456A9776724D04E098AA4BDF7A7C432E1E9B948D0AC7EB2224F646723AEF167C09BC2690F0E17F34596B8D029DB3E71D0610E6qB46O" TargetMode="External"/><Relationship Id="rId72" Type="http://schemas.openxmlformats.org/officeDocument/2006/relationships/hyperlink" Target="consultantplus://offline/ref=F977058E57050E8D7EA7E8A79212661B1881C548F9AC19691504E04B91310231C136208FDEA6720AC37A8992BCB8E7E3DAFD4E7193BF4865r314M" TargetMode="External"/><Relationship Id="rId375" Type="http://schemas.openxmlformats.org/officeDocument/2006/relationships/hyperlink" Target="consultantplus://offline/ref=E8897362A07175609F5528D1C237D835DF9CD5BFBEBCBAC00B3F2C01B1F8013F965A5E8B11F730EA64D5B71BA3AF562EE1D9E322F9CD8E95wBw6O" TargetMode="External"/><Relationship Id="rId582" Type="http://schemas.openxmlformats.org/officeDocument/2006/relationships/hyperlink" Target="consultantplus://offline/ref=F6CD0941BE4FB7554B6069B398651B70195ACD2AD1402C0B0382DD17E1F13A854201BEBEE2521908ACE1116035EB0D761FA4F93B9A9600B4q8t0O" TargetMode="External"/><Relationship Id="rId803" Type="http://schemas.openxmlformats.org/officeDocument/2006/relationships/hyperlink" Target="consultantplus://offline/ref=E5D81395D1F6996521DED786C8FD3374252C070E42922C3C27EEA9207B46246BD122B6AE64221221CE63E8C4E22B6DAFF94F2E309A61AA547D1AO" TargetMode="External"/><Relationship Id="rId1226" Type="http://schemas.openxmlformats.org/officeDocument/2006/relationships/hyperlink" Target="consultantplus://offline/ref=6D3ABB905BD1C87F3712C9CF005C01EC2598A85562E9138F13C06A2940980332144C317E3775F48176FD2C38AA8769A69CBF44CFC70080CDc7F7P" TargetMode="External"/><Relationship Id="rId3" Type="http://schemas.openxmlformats.org/officeDocument/2006/relationships/settings" Target="settings.xml"/><Relationship Id="rId235" Type="http://schemas.openxmlformats.org/officeDocument/2006/relationships/hyperlink" Target="consultantplus://offline/ref=94E94541D23974FA6BB31366B396409862CC351A963A832DC90F1FCE96C554E31D61230FF270417FF259DDCD8401BD94AEA5F4627B2FC49CV3w4O" TargetMode="External"/><Relationship Id="rId442" Type="http://schemas.openxmlformats.org/officeDocument/2006/relationships/hyperlink" Target="consultantplus://offline/ref=5DD6ACC393F04416BF2E364B5020A95F28FF99186082D999CECF628AD7268331630E1D9F438F717EB67622B6CF2C1E5EBD2B67E74E1C376F12y1M" TargetMode="External"/><Relationship Id="rId887" Type="http://schemas.openxmlformats.org/officeDocument/2006/relationships/hyperlink" Target="consultantplus://offline/ref=B8B4C1D968456A9776724D04E098AA4BDF797344291E9B948D0AC7EB2224F646723AEF167C09BD2197F0E17F34596B8D029DB3E71D0610E6qB46O" TargetMode="External"/><Relationship Id="rId1072" Type="http://schemas.openxmlformats.org/officeDocument/2006/relationships/hyperlink" Target="consultantplus://offline/ref=B8B4C1D968456A9776724D04E098AA4BDD7D7C482C1F9B948D0AC7EB2224F646723AEF167C08BD2594F0E17F34596B8D029DB3E71D0610E6qB46O" TargetMode="External"/><Relationship Id="rId302" Type="http://schemas.openxmlformats.org/officeDocument/2006/relationships/hyperlink" Target="consultantplus://offline/ref=9A86D7B5AD7AD6CC2588C86A2115062345EF650104DDAF95CCBA545F8A1D48F608E9A899EA44171566679422FE65DC04A659942540FCEF68i1w5O" TargetMode="External"/><Relationship Id="rId747" Type="http://schemas.openxmlformats.org/officeDocument/2006/relationships/hyperlink" Target="consultantplus://offline/ref=5DD6ACC393F04416BF2E364B5020A95F2AFB96146583D999CECF628AD7268331630E1D9F438F777AB77622B6CF2C1E5EBD2B67E74E1C376F12y1M" TargetMode="External"/><Relationship Id="rId954" Type="http://schemas.openxmlformats.org/officeDocument/2006/relationships/hyperlink" Target="consultantplus://offline/ref=B8B4C1D968456A9776724D04E098AA4BDD7D7C482C1F9B948D0AC7EB2224F646723AEF167C09B4209CF0E17F34596B8D029DB3E71D0610E6qB46O" TargetMode="External"/><Relationship Id="rId1377" Type="http://schemas.openxmlformats.org/officeDocument/2006/relationships/hyperlink" Target="consultantplus://offline/ref=F36FB0C33784929362D33009EF9BFB6B16720AB7373F4443438CFBE20916F818E1951FE3B378E78DC985DA4364A73036D73BB66F7F414311M4LDP" TargetMode="External"/><Relationship Id="rId83" Type="http://schemas.openxmlformats.org/officeDocument/2006/relationships/hyperlink" Target="consultantplus://offline/ref=F977058E57050E8D7EA7E8A79212661B1881C548F9AC19691504E04B91310231C136208FDEA67607C37A8992BCB8E7E3DAFD4E7193BF4865r314M" TargetMode="External"/><Relationship Id="rId179" Type="http://schemas.openxmlformats.org/officeDocument/2006/relationships/hyperlink" Target="consultantplus://offline/ref=94E94541D23974FA6BB31366B396409862CC351A963A832DC90F1FCE96C554E31D61230FF2704571F459DDCD8401BD94AEA5F4627B2FC49CV3w4O" TargetMode="External"/><Relationship Id="rId386" Type="http://schemas.openxmlformats.org/officeDocument/2006/relationships/hyperlink" Target="consultantplus://offline/ref=E8897362A07175609F5528D1C237D835DF9CD5BFBEBCBAC00B3F2C01B1F8013F965A5E8B11F430E660D5B71BA3AF562EE1D9E322F9CD8E95wBw6O" TargetMode="External"/><Relationship Id="rId593" Type="http://schemas.openxmlformats.org/officeDocument/2006/relationships/hyperlink" Target="consultantplus://offline/ref=F6CD0941BE4FB7554B6069B398651B70195ACD2AD1402C0B0382DD17E1F13A854201BEBEE2531F09ABE1116035EB0D761FA4F93B9A9600B4q8t0O" TargetMode="External"/><Relationship Id="rId607" Type="http://schemas.openxmlformats.org/officeDocument/2006/relationships/hyperlink" Target="consultantplus://offline/ref=F6CD0941BE4FB7554B6069B398651B70195ACD2AD1402C0B0382DD17E1F13A854201BEBEE2531B08ACE1116035EB0D761FA4F93B9A9600B4q8t0O" TargetMode="External"/><Relationship Id="rId814" Type="http://schemas.openxmlformats.org/officeDocument/2006/relationships/hyperlink" Target="consultantplus://offline/ref=E5D81395D1F6996521DECB85D6FD3374262B040445932C3C27EEA9207B46246BD122B6AE64231024CE63E8C4E22B6DAFF94F2E309A61AA547D1AO" TargetMode="External"/><Relationship Id="rId1237" Type="http://schemas.openxmlformats.org/officeDocument/2006/relationships/hyperlink" Target="consultantplus://offline/ref=6D3ABB905BD1C87F3712C9CF005C01EC2598A85562E9138F13C06A2940980332144C317E3774FD8977FD2C38AA8769A69CBF44CFC70080CDc7F7P" TargetMode="External"/><Relationship Id="rId246" Type="http://schemas.openxmlformats.org/officeDocument/2006/relationships/hyperlink" Target="consultantplus://offline/ref=94E94541D23974FA6BB31366B396409862CC351A963A832DC90F1FCE96C554E31D61230FF2704571F459DDCD8401BD94AEA5F4627B2FC49CV3w4O" TargetMode="External"/><Relationship Id="rId453" Type="http://schemas.openxmlformats.org/officeDocument/2006/relationships/hyperlink" Target="consultantplus://offline/ref=52907191AD9CBC862806883146B4078EF60CF4762D792EAB8936E1037ED0F3C53AFE9A3F25A0244A4C540E46183B684857079520BE477869rEsCO" TargetMode="External"/><Relationship Id="rId660" Type="http://schemas.openxmlformats.org/officeDocument/2006/relationships/hyperlink" Target="consultantplus://offline/ref=F7F66AD77B4E59E8B369DB8EC7A8943A0CD5471E9D90177CDD4A395B6C3224B94A27A02BE5C8A0B615ADE4086CC7D10472EA6A8D6E61053Dm502O" TargetMode="External"/><Relationship Id="rId898" Type="http://schemas.openxmlformats.org/officeDocument/2006/relationships/hyperlink" Target="consultantplus://offline/ref=B8B4C1D968456A9776724D04E098AA4BDD7D7C482C1F9B948D0AC7EB2224F646723AEF167C08BD2594F0E17F34596B8D029DB3E71D0610E6qB46O" TargetMode="External"/><Relationship Id="rId1083" Type="http://schemas.openxmlformats.org/officeDocument/2006/relationships/hyperlink" Target="consultantplus://offline/ref=B8B4C1D968456A9776724D04E098AA4BDD7D7C482C1F9B948D0AC7EB2224F646723AEF167C0BBE2992F0E17F34596B8D029DB3E71D0610E6qB46O" TargetMode="External"/><Relationship Id="rId1290" Type="http://schemas.openxmlformats.org/officeDocument/2006/relationships/hyperlink" Target="consultantplus://offline/ref=6D3ABB905BD1C87F3712C9CF005C01EC2598A85562E9138F13C06A2940980332144C317E3774FD8E72FD2C38AA8769A69CBF44CFC70080CDc7F7P" TargetMode="External"/><Relationship Id="rId1304" Type="http://schemas.openxmlformats.org/officeDocument/2006/relationships/hyperlink" Target="consultantplus://offline/ref=6D3ABB905BD1C87F3712C9CF005C01EC2598A85562E9138F13C06A2940980332144C317E3774F08872FD2C38AA8769A69CBF44CFC70080CDc7F7P" TargetMode="External"/><Relationship Id="rId106" Type="http://schemas.openxmlformats.org/officeDocument/2006/relationships/hyperlink" Target="consultantplus://offline/ref=F977058E57050E8D7EA7E8A79212661B1A85CA44FCAD19691504E04B91310231C136208FDEA7740EC47A8992BCB8E7E3DAFD4E7193BF4865r314M" TargetMode="External"/><Relationship Id="rId313" Type="http://schemas.openxmlformats.org/officeDocument/2006/relationships/hyperlink" Target="consultantplus://offline/ref=9A86D7B5AD7AD6CC2588C86A2115062345EF650104DDAF95CCBA545F8A1D48F608E9A899EA44141960679422FE65DC04A659942540FCEF68i1w5O" TargetMode="External"/><Relationship Id="rId758" Type="http://schemas.openxmlformats.org/officeDocument/2006/relationships/hyperlink" Target="consultantplus://offline/ref=5DD6ACC393F04416BF2E364B5020A95F28FF99186082D999CECF628AD7268331630E1D9F438F7079BF7622B6CF2C1E5EBD2B67E74E1C376F12y1M" TargetMode="External"/><Relationship Id="rId965" Type="http://schemas.openxmlformats.org/officeDocument/2006/relationships/hyperlink" Target="consultantplus://offline/ref=B8B4C1D968456A9776724D04E098AA4BDD7A724022149B948D0AC7EB2224F646723AEF167C09BC2392F0E17F34596B8D029DB3E71D0610E6qB46O" TargetMode="External"/><Relationship Id="rId1150" Type="http://schemas.openxmlformats.org/officeDocument/2006/relationships/hyperlink" Target="consultantplus://offline/ref=90FFCF2C0D51CDC87EFA55D516B080FDE9A072F400193DFCCFD2ECBC6A5ECB20ED73C1D6C21DE835A3CAD1BC63306473E54BAD5DD1DCD7B3P" TargetMode="External"/><Relationship Id="rId1388" Type="http://schemas.openxmlformats.org/officeDocument/2006/relationships/hyperlink" Target="consultantplus://offline/ref=F36FB0C33784929362D33009EF9BFB6B11710FB033394443438CFBE20916F818E1951FE3B379E28ECD85DA4364A73036D73BB66F7F414311M4LDP" TargetMode="External"/><Relationship Id="rId10" Type="http://schemas.openxmlformats.org/officeDocument/2006/relationships/hyperlink" Target="consultantplus://offline/ref=FA3E736B07A3C194328F7F48CEC19903B3E06E2339FF2C0B1B766D47F909F3011D53DACE24D2F7F7D1398136361150F3EF1A435FD5392018tFz8M" TargetMode="External"/><Relationship Id="rId94" Type="http://schemas.openxmlformats.org/officeDocument/2006/relationships/hyperlink" Target="consultantplus://offline/ref=F977058E57050E8D7EA7E8A79212661B1881C548F9AC19691504E04B91310231C136208FDEA67007C07A8992BCB8E7E3DAFD4E7193BF4865r314M" TargetMode="External"/><Relationship Id="rId397" Type="http://schemas.openxmlformats.org/officeDocument/2006/relationships/hyperlink" Target="consultantplus://offline/ref=E8897362A07175609F5528D1C237D835DF9CD5BFBEBCBAC00B3F2C01B1F8013F965A5E8B11F436E663D5B71BA3AF562EE1D9E322F9CD8E95wBw6O" TargetMode="External"/><Relationship Id="rId520" Type="http://schemas.openxmlformats.org/officeDocument/2006/relationships/hyperlink" Target="consultantplus://offline/ref=F6CD0941BE4FB7554B6069B398651B70195DC321D6432C0B0382DD17E1F13A854201BEBEE2531C02ADE1116035EB0D761FA4F93B9A9600B4q8t0O" TargetMode="External"/><Relationship Id="rId618" Type="http://schemas.openxmlformats.org/officeDocument/2006/relationships/hyperlink" Target="consultantplus://offline/ref=5DD6ACC393F04416BF2E364B5020A95F2AFB96146583D999CECF628AD7268331630E1D9F438F777AB77622B6CF2C1E5EBD2B67E74E1C376F12y1M" TargetMode="External"/><Relationship Id="rId825" Type="http://schemas.openxmlformats.org/officeDocument/2006/relationships/hyperlink" Target="consultantplus://offline/ref=E5D81395D1F6996521DECB85D6FD3374262B040445932C3C27EEA9207B46246BD122B6AE64221520CE63E8C4E22B6DAFF94F2E309A61AA547D1AO" TargetMode="External"/><Relationship Id="rId1248" Type="http://schemas.openxmlformats.org/officeDocument/2006/relationships/hyperlink" Target="consultantplus://offline/ref=6D3ABB905BD1C87F3712C9CF005C01EC2598A85562E9138F13C06A2940980332144C317E3774FC8879FD2C38AA8769A69CBF44CFC70080CDc7F7P" TargetMode="External"/><Relationship Id="rId257" Type="http://schemas.openxmlformats.org/officeDocument/2006/relationships/hyperlink" Target="consultantplus://offline/ref=94E94541D23974FA6BB31366B396409862CC351A963A832DC90F1FCE96C554E31D61230FF2704672F659DDCD8401BD94AEA5F4627B2FC49CV3w4O" TargetMode="External"/><Relationship Id="rId464" Type="http://schemas.openxmlformats.org/officeDocument/2006/relationships/hyperlink" Target="consultantplus://offline/ref=52907191AD9CBC862806883146B4078EF60CF4762D792EAB8936E1037ED0F3C53AFE9A3F25A32F4D46540E46183B684857079520BE477869rEsCO" TargetMode="External"/><Relationship Id="rId1010" Type="http://schemas.openxmlformats.org/officeDocument/2006/relationships/hyperlink" Target="consultantplus://offline/ref=B8B4C1D968456A9776724D04E098AA4BDD7D7C482C1F9B948D0AC7EB2224F646723AEF167C09B4209CF0E17F34596B8D029DB3E71D0610E6qB46O" TargetMode="External"/><Relationship Id="rId1094" Type="http://schemas.openxmlformats.org/officeDocument/2006/relationships/hyperlink" Target="consultantplus://offline/ref=8D96C45B0DBC2EFCB64A5A13E7BD7CCE77096338A2995F230520A243BD3F9AE714DF0CD415C4BD18934FAB5B5C99CC5D7DAADBEC9BBF5E3Cs8B7P" TargetMode="External"/><Relationship Id="rId1108" Type="http://schemas.openxmlformats.org/officeDocument/2006/relationships/hyperlink" Target="consultantplus://offline/ref=8D96C45B0DBC2EFCB64A5A13E7BD7CCE77096530A69A5F230520A243BD3F9AE714DF0CD415C4B51F924FAB5B5C99CC5D7DAADBEC9BBF5E3Cs8B7P" TargetMode="External"/><Relationship Id="rId1315" Type="http://schemas.openxmlformats.org/officeDocument/2006/relationships/hyperlink" Target="consultantplus://offline/ref=6D3ABB905BD1C87F3712C9CF005C01EC2598A85562E9138F13C06A2940980332144C317E3774FC8879FD2C38AA8769A69CBF44CFC70080CDc7F7P" TargetMode="External"/><Relationship Id="rId117" Type="http://schemas.openxmlformats.org/officeDocument/2006/relationships/hyperlink" Target="consultantplus://offline/ref=F977058E57050E8D7EA7E8A79212661B1881C548F9AC19691504E04B91310231C136208FDEA77207C07A8992BCB8E7E3DAFD4E7193BF4865r314M" TargetMode="External"/><Relationship Id="rId671" Type="http://schemas.openxmlformats.org/officeDocument/2006/relationships/hyperlink" Target="consultantplus://offline/ref=F7F66AD77B4E59E8B369DB8EC7A8943A0CD5471E9D90177CDD4A395B6C3224B94A27A02BE5C8A1BA13ADE4086CC7D10472EA6A8D6E61053Dm502O" TargetMode="External"/><Relationship Id="rId769" Type="http://schemas.openxmlformats.org/officeDocument/2006/relationships/hyperlink" Target="consultantplus://offline/ref=E5D81395D1F6996521DECB85D6FD3374252C010B439A71362FB7A5227C497B7CD66BBAAF65231B2DCC3CEDD1F37362ADE7502F2E8663A87514O" TargetMode="External"/><Relationship Id="rId976" Type="http://schemas.openxmlformats.org/officeDocument/2006/relationships/hyperlink" Target="consultantplus://offline/ref=B8B4C1D968456A9776724D04E098AA4BDD7D7C482C1F9B948D0AC7EB2224F646723AEF167C09B4209CF0E17F34596B8D029DB3E71D0610E6qB46O" TargetMode="External"/><Relationship Id="rId1399" Type="http://schemas.openxmlformats.org/officeDocument/2006/relationships/hyperlink" Target="consultantplus://offline/ref=F36FB0C33784929362D33009EF9BFB6B167407B2313C4443438CFBE20916F818E1951FE3B378E28DCC85DA4364A73036D73BB66F7F414311M4LDP" TargetMode="External"/><Relationship Id="rId324" Type="http://schemas.openxmlformats.org/officeDocument/2006/relationships/hyperlink" Target="consultantplus://offline/ref=9A86D7B5AD7AD6CC2588C86A2115062345EF650104DDAF95CCBA545F8A1D48F608E9A899EA44141960679422FE65DC04A659942540FCEF68i1w5O" TargetMode="External"/><Relationship Id="rId531" Type="http://schemas.openxmlformats.org/officeDocument/2006/relationships/hyperlink" Target="consultantplus://offline/ref=F6CD0941BE4FB7554B6069B398651B70195DC321D6432C0B0382DD17E1F13A854201BEBEE2531C02AEE1116035EB0D761FA4F93B9A9600B4q8t0O" TargetMode="External"/><Relationship Id="rId629" Type="http://schemas.openxmlformats.org/officeDocument/2006/relationships/hyperlink" Target="consultantplus://offline/ref=5DD6ACC393F04416BF2E364B5020A95F2AFB96146583D999CECF628AD7268331630E1D9F438F7272B67622B6CF2C1E5EBD2B67E74E1C376F12y1M" TargetMode="External"/><Relationship Id="rId1161" Type="http://schemas.openxmlformats.org/officeDocument/2006/relationships/hyperlink" Target="consultantplus://offline/ref=90FFCF2C0D51CDC87EFA48C104D8BAFBB4AA74F8071931AA98D0BDE9645BC370A5639D939211E23EE99A95F76C3266D6BFP" TargetMode="External"/><Relationship Id="rId1259" Type="http://schemas.openxmlformats.org/officeDocument/2006/relationships/hyperlink" Target="consultantplus://offline/ref=6D3ABB905BD1C87F3712C9CF005C01EC2598A85562E9138F13C06A2940980332144C317E3775F68879FD2C38AA8769A69CBF44CFC70080CDc7F7P" TargetMode="External"/><Relationship Id="rId836" Type="http://schemas.openxmlformats.org/officeDocument/2006/relationships/hyperlink" Target="consultantplus://offline/ref=E5D81395D1F6996521DECB85D6FD3374262B040445932C3C27EEA9207B46246BD122B6AE64231024CE63E8C4E22B6DAFF94F2E309A61AA547D1AO" TargetMode="External"/><Relationship Id="rId1021" Type="http://schemas.openxmlformats.org/officeDocument/2006/relationships/hyperlink" Target="consultantplus://offline/ref=B8B4C1D968456A9776724D04E098AA4BDD7A724022149B948D0AC7EB2224F646723AEF167C09BC249DF0E17F34596B8D029DB3E71D0610E6qB46O" TargetMode="External"/><Relationship Id="rId1119" Type="http://schemas.openxmlformats.org/officeDocument/2006/relationships/hyperlink" Target="consultantplus://offline/ref=8D96C45B0DBC2EFCB64A5A13E7BD7CCE77096530A69A5F230520A243BD3F9AE714DF0CD415C4B51F924FAB5B5C99CC5D7DAADBEC9BBF5E3Cs8B7P" TargetMode="External"/><Relationship Id="rId903" Type="http://schemas.openxmlformats.org/officeDocument/2006/relationships/hyperlink" Target="consultantplus://offline/ref=B8B4C1D968456A9776724D04E098AA4BDD7D7C482C1F9B948D0AC7EB2224F646723AEF167C09B52192F0E17F34596B8D029DB3E71D0610E6qB46O" TargetMode="External"/><Relationship Id="rId1326" Type="http://schemas.openxmlformats.org/officeDocument/2006/relationships/hyperlink" Target="consultantplus://offline/ref=6D3ABB905BD1C87F3712C9CF005C01EC2598A85562E9138F13C06A2940980332144C317E3775F68879FD2C38AA8769A69CBF44CFC70080CDc7F7P" TargetMode="External"/><Relationship Id="rId32" Type="http://schemas.openxmlformats.org/officeDocument/2006/relationships/hyperlink" Target="consultantplus://offline/ref=FA3E736B07A3C194328F634BD0C19903B2E2612733FD2C0B1B766D47F909F3011D53DACE24D2F7F2D5398136361150F3EF1A435FD5392018tFz8M" TargetMode="External"/><Relationship Id="rId181" Type="http://schemas.openxmlformats.org/officeDocument/2006/relationships/hyperlink" Target="consultantplus://offline/ref=94E94541D23974FA6BB31366B396409862CC351A963A832DC90F1FCE96C554E31D61230FF2714374F659DDCD8401BD94AEA5F4627B2FC49CV3w4O" TargetMode="External"/><Relationship Id="rId279" Type="http://schemas.openxmlformats.org/officeDocument/2006/relationships/hyperlink" Target="consultantplus://offline/ref=9A86D7B5AD7AD6CC2588C86A2115062345EF650104DDAF95CCBA545F8A1D48F608E9A899EA44141960679422FE65DC04A659942540FCEF68i1w5O" TargetMode="External"/><Relationship Id="rId486" Type="http://schemas.openxmlformats.org/officeDocument/2006/relationships/hyperlink" Target="consultantplus://offline/ref=52907191AD9CBC862806883146B4078EF60BF07E287073A1816FED0179DFACD23DB7963E25A025484E0B0B530963674A4918943EA2457Ar6s9O" TargetMode="External"/><Relationship Id="rId693" Type="http://schemas.openxmlformats.org/officeDocument/2006/relationships/hyperlink" Target="consultantplus://offline/ref=F7F66AD77B4E59E8B369DB8EC7A8943A0ED44315989B177CDD4A395B6C3224B94A27A02FE4C1F7E350F3BD5B288CDD066CF66B8Fm702O" TargetMode="External"/><Relationship Id="rId139" Type="http://schemas.openxmlformats.org/officeDocument/2006/relationships/hyperlink" Target="consultantplus://offline/ref=F977058E57050E8D7EA7E8A79212661B1A89CB44FEAE19691504E04B91310231C136208FD9AC215E8224D0C1F8F3EBE1C4E14F73r81FM" TargetMode="External"/><Relationship Id="rId346" Type="http://schemas.openxmlformats.org/officeDocument/2006/relationships/hyperlink" Target="consultantplus://offline/ref=E8897362A07175609F5528D1C237D835DD98DAB3BBBDBAC00B3F2C01B1F8013F965A5E8B11F533EC64D5B71BA3AF562EE1D9E322F9CD8E95wBw6O" TargetMode="External"/><Relationship Id="rId553" Type="http://schemas.openxmlformats.org/officeDocument/2006/relationships/hyperlink" Target="consultantplus://offline/ref=F6CD0941BE4FB7554B6069B398651B70195ACD2AD1402C0B0382DD17E1F13A854201BEBEE2521D06AAE1116035EB0D761FA4F93B9A9600B4q8t0O" TargetMode="External"/><Relationship Id="rId760" Type="http://schemas.openxmlformats.org/officeDocument/2006/relationships/hyperlink" Target="consultantplus://offline/ref=5DD6ACC393F04416BF2E364B5020A95F2AFB96146583D999CECF628AD7268331630E1D9F438F777AB77622B6CF2C1E5EBD2B67E74E1C376F12y1M" TargetMode="External"/><Relationship Id="rId998" Type="http://schemas.openxmlformats.org/officeDocument/2006/relationships/hyperlink" Target="consultantplus://offline/ref=B8B4C1D968456A9776724D04E098AA4BDD7D7C482C1F9B948D0AC7EB2224F646723AEF167C08BE209CF0E17F34596B8D029DB3E71D0610E6qB46O" TargetMode="External"/><Relationship Id="rId1183" Type="http://schemas.openxmlformats.org/officeDocument/2006/relationships/hyperlink" Target="consultantplus://offline/ref=90FFCF2C0D51CDC87EFA58CE12B080FDEBA170F5041C3DFCCFD2ECBC6A5ECB20FF7399DAC51CFE3FF78597E96CD3B0P" TargetMode="External"/><Relationship Id="rId1390" Type="http://schemas.openxmlformats.org/officeDocument/2006/relationships/hyperlink" Target="consultantplus://offline/ref=F36FB0C33784929362D33009EF9BFB6B16720AB7373F4443438CFBE20916F818E1951FE3B378E78DCE85DA4364A73036D73BB66F7F414311M4LDP" TargetMode="External"/><Relationship Id="rId206" Type="http://schemas.openxmlformats.org/officeDocument/2006/relationships/hyperlink" Target="consultantplus://offline/ref=94E94541D23974FA6BB31366B396409862CC351A963A832DC90F1FCE96C554E31D61230FF271437FF259DDCD8401BD94AEA5F4627B2FC49CV3w4O" TargetMode="External"/><Relationship Id="rId413" Type="http://schemas.openxmlformats.org/officeDocument/2006/relationships/hyperlink" Target="consultantplus://offline/ref=EF5AD3CC7A66D7DFF50046F47516400A8DE4C5D733ED1F4291D4F57594FFEF083C1EFAC8B347AB0EAE7C5B1EEE5D465E532E10F20EEF0BB9c7v6O" TargetMode="External"/><Relationship Id="rId858" Type="http://schemas.openxmlformats.org/officeDocument/2006/relationships/hyperlink" Target="consultantplus://offline/ref=B8B4C1D968456A9776724D04E098AA4BDF797344291E9B948D0AC7EB2224F646723AEF167C09BC2495F0E17F34596B8D029DB3E71D0610E6qB46O" TargetMode="External"/><Relationship Id="rId1043" Type="http://schemas.openxmlformats.org/officeDocument/2006/relationships/hyperlink" Target="consultantplus://offline/ref=B8B4C1D968456A9776724D04E098AA4BDD7D7C482C1F9B948D0AC7EB2224F646723AEF167C09B4209CF0E17F34596B8D029DB3E71D0610E6qB46O" TargetMode="External"/><Relationship Id="rId620" Type="http://schemas.openxmlformats.org/officeDocument/2006/relationships/hyperlink" Target="consultantplus://offline/ref=5DD6ACC393F04416BF2E364B5020A95F28FF961E6188D999CECF628AD7268331630E1D9F438F7179B27622B6CF2C1E5EBD2B67E74E1C376F12y1M" TargetMode="External"/><Relationship Id="rId718" Type="http://schemas.openxmlformats.org/officeDocument/2006/relationships/hyperlink" Target="consultantplus://offline/ref=F7F66AD77B4E59E8B369DB8EC7A8943A0CD5471E9D90177CDD4A395B6C3224B94A27A02BE5C8A1BA13ADE4086CC7D10472EA6A8D6E61053Dm502O" TargetMode="External"/><Relationship Id="rId925" Type="http://schemas.openxmlformats.org/officeDocument/2006/relationships/hyperlink" Target="consultantplus://offline/ref=B8B4C1D968456A9776724D04E098AA4BDD7D7C482C1F9B948D0AC7EB2224F646723AEF167C08BC2993F0E17F34596B8D029DB3E71D0610E6qB46O" TargetMode="External"/><Relationship Id="rId1250" Type="http://schemas.openxmlformats.org/officeDocument/2006/relationships/hyperlink" Target="consultantplus://offline/ref=6D3ABB905BD1C87F3712C9CF005C01EC2598A85562E9138F13C06A2940980332144C317E3775F48176FD2C38AA8769A69CBF44CFC70080CDc7F7P" TargetMode="External"/><Relationship Id="rId1348" Type="http://schemas.openxmlformats.org/officeDocument/2006/relationships/hyperlink" Target="consultantplus://offline/ref=F36FB0C33784929362D33009EF9BFB6B147008BE343E4443438CFBE20916F818E1951FE3B378E08ECA85DA4364A73036D73BB66F7F414311M4LDP" TargetMode="External"/><Relationship Id="rId1110" Type="http://schemas.openxmlformats.org/officeDocument/2006/relationships/hyperlink" Target="consultantplus://offline/ref=8D96C45B0DBC2EFCB64A5A13E7BD7CCE77096530A69A5F230520A243BD3F9AE714DF0CD415C4B91F994FAB5B5C99CC5D7DAADBEC9BBF5E3Cs8B7P" TargetMode="External"/><Relationship Id="rId1208" Type="http://schemas.openxmlformats.org/officeDocument/2006/relationships/hyperlink" Target="consultantplus://offline/ref=6D3ABB905BD1C87F3712C9CF005C01EC259FA65D6CE2138F13C06A2940980332144C317E3774F48B77FD2C38AA8769A69CBF44CFC70080CDc7F7P" TargetMode="External"/><Relationship Id="rId1415" Type="http://schemas.openxmlformats.org/officeDocument/2006/relationships/hyperlink" Target="consultantplus://offline/ref=F36FB0C33784929362D32C0AF19BFB6B17770BB4333C4443438CFBE20916F818E1951FE3B378E38CC285DA4364A73036D73BB66F7F414311M4LDP" TargetMode="External"/><Relationship Id="rId54" Type="http://schemas.openxmlformats.org/officeDocument/2006/relationships/hyperlink" Target="consultantplus://offline/ref=F977058E57050E8D7EA7E8A79212661B1B81C242FDAF19691504E04B91310231C136208FDEA7750DC77A8992BCB8E7E3DAFD4E7193BF4865r314M" TargetMode="External"/><Relationship Id="rId270" Type="http://schemas.openxmlformats.org/officeDocument/2006/relationships/hyperlink" Target="consultantplus://offline/ref=9A86D7B5AD7AD6CC2588C86A2115062347EB650B00D6AF95CCBA545F8A1D48F608E9A899E84E45402239CD71BA2ED006B8459527i5wCO" TargetMode="External"/><Relationship Id="rId130" Type="http://schemas.openxmlformats.org/officeDocument/2006/relationships/hyperlink" Target="consultantplus://offline/ref=F977058E57050E8D7EA7E8A79212661B1881C548F9AC19691504E04B91310231C136208FDEA67007C07A8992BCB8E7E3DAFD4E7193BF4865r314M" TargetMode="External"/><Relationship Id="rId368" Type="http://schemas.openxmlformats.org/officeDocument/2006/relationships/hyperlink" Target="consultantplus://offline/ref=E8897362A07175609F5528D1C237D835DF9CD5BFBEBCBAC00B3F2C01B1F8013F965A5E8B11F436E663D5B71BA3AF562EE1D9E322F9CD8E95wBw6O" TargetMode="External"/><Relationship Id="rId575" Type="http://schemas.openxmlformats.org/officeDocument/2006/relationships/hyperlink" Target="consultantplus://offline/ref=F6CD0941BE4FB7554B6069B398651B70195ACD2AD1402C0B0382DD17E1F13A854201BEBEE2521908ACE1116035EB0D761FA4F93B9A9600B4q8t0O" TargetMode="External"/><Relationship Id="rId782" Type="http://schemas.openxmlformats.org/officeDocument/2006/relationships/hyperlink" Target="consultantplus://offline/ref=E5D81395D1F6996521DECB85D6FD3374242F0B0840922C3C27EEA9207B46246BD122B6AE64221226C263E8C4E22B6DAFF94F2E309A61AA547D1AO" TargetMode="External"/><Relationship Id="rId228" Type="http://schemas.openxmlformats.org/officeDocument/2006/relationships/hyperlink" Target="consultantplus://offline/ref=94E94541D23974FA6BB31366B396409862CC351A963A832DC90F1FCE96C554E31D61230FF2704D7EF759DDCD8401BD94AEA5F4627B2FC49CV3w4O" TargetMode="External"/><Relationship Id="rId435" Type="http://schemas.openxmlformats.org/officeDocument/2006/relationships/hyperlink" Target="consultantplus://offline/ref=EF5AD3CC7A66D7DFF50046F47516400A8EE4CBD733ED1F4291D4F57594FFEF083C1EFAC8B347AD05AC7C5B1EEE5D465E532E10F20EEF0BB9c7v6O" TargetMode="External"/><Relationship Id="rId642" Type="http://schemas.openxmlformats.org/officeDocument/2006/relationships/image" Target="media/image11.png"/><Relationship Id="rId1065" Type="http://schemas.openxmlformats.org/officeDocument/2006/relationships/hyperlink" Target="consultantplus://offline/ref=B8B4C1D968456A9776724D04E098AA4BDD7D7C482C1F9B948D0AC7EB2224F646723AEF167C09B52697F0E17F34596B8D029DB3E71D0610E6qB46O" TargetMode="External"/><Relationship Id="rId1272" Type="http://schemas.openxmlformats.org/officeDocument/2006/relationships/hyperlink" Target="consultantplus://offline/ref=6D3ABB905BD1C87F3712D5CC1E5C01EC269FAB5F65EA138F13C06A2940980332144C317E3774F58173FD2C38AA8769A69CBF44CFC70080CDc7F7P" TargetMode="External"/><Relationship Id="rId502" Type="http://schemas.openxmlformats.org/officeDocument/2006/relationships/hyperlink" Target="consultantplus://offline/ref=F6CD0941BE4FB7554B6069B398651B701B58CC2BD2402C0B0382DD17E1F13A854201BEBEE5584851EEBF483371A0017401B8F839q8t6O" TargetMode="External"/><Relationship Id="rId947" Type="http://schemas.openxmlformats.org/officeDocument/2006/relationships/hyperlink" Target="consultantplus://offline/ref=B8B4C1D968456A9776724D04E098AA4BDD7D7C482C1F9B948D0AC7EB2224F646723AEF167C08BD2591F0E17F34596B8D029DB3E71D0610E6qB46O" TargetMode="External"/><Relationship Id="rId1132" Type="http://schemas.openxmlformats.org/officeDocument/2006/relationships/hyperlink" Target="consultantplus://offline/ref=62600E4F9060D87DE13586C206A1BF77666E41CF2971D075D4A9AF16CC912953C87752CCF0D600A8CB1547F2BD7119182999B820D28BC2C9e7CCP" TargetMode="External"/><Relationship Id="rId76" Type="http://schemas.openxmlformats.org/officeDocument/2006/relationships/hyperlink" Target="consultantplus://offline/ref=F977058E57050E8D7EA7E8A79212661B1881C548F9AC19691504E04B91310231C136208FDEA77207C07A8992BCB8E7E3DAFD4E7193BF4865r314M" TargetMode="External"/><Relationship Id="rId807" Type="http://schemas.openxmlformats.org/officeDocument/2006/relationships/hyperlink" Target="consultantplus://offline/ref=E5D81395D1F6996521DECB85D6FD3374262C0A0C4B982C3C27EEA9207B46246BD122B6AE64221324CF63E8C4E22B6DAFF94F2E309A61AA547D1AO" TargetMode="External"/><Relationship Id="rId292" Type="http://schemas.openxmlformats.org/officeDocument/2006/relationships/hyperlink" Target="consultantplus://offline/ref=9A86D7B5AD7AD6CC2588D4693F15062346EC650D04DCAF95CCBA545F8A1D48F608E9A899EA45111365679422FE65DC04A659942540FCEF68i1w5O" TargetMode="External"/><Relationship Id="rId597" Type="http://schemas.openxmlformats.org/officeDocument/2006/relationships/hyperlink" Target="consultantplus://offline/ref=F6CD0941BE4FB7554B6069B398651B70195ACD2AD1402C0B0382DD17E1F13A854201BEBEE2531F09ABE1116035EB0D761FA4F93B9A9600B4q8t0O" TargetMode="External"/><Relationship Id="rId152" Type="http://schemas.openxmlformats.org/officeDocument/2006/relationships/hyperlink" Target="consultantplus://offline/ref=F977058E57050E8D7EA7E8A79212661B1881C548F9AC19691504E04B91310231C136208FDEA67607C37A8992BCB8E7E3DAFD4E7193BF4865r314M" TargetMode="External"/><Relationship Id="rId457" Type="http://schemas.openxmlformats.org/officeDocument/2006/relationships/hyperlink" Target="consultantplus://offline/ref=52907191AD9CBC862806952554DC3D88A901F67C2C7B25F6833EB80F7CD7FC9A2DF9D33324A12D4F455751430D2A304755198A21A05B7A6BECrAsDO" TargetMode="External"/><Relationship Id="rId1087" Type="http://schemas.openxmlformats.org/officeDocument/2006/relationships/hyperlink" Target="consultantplus://offline/ref=8D96C45B0DBC2EFCB64A5A13E7BD7CCE750D6A3CA39B5F230520A243BD3F9AE714DF0CD415C4BD179B4FAB5B5C99CC5D7DAADBEC9BBF5E3Cs8B7P" TargetMode="External"/><Relationship Id="rId1294" Type="http://schemas.openxmlformats.org/officeDocument/2006/relationships/hyperlink" Target="consultantplus://offline/ref=6D3ABB905BD1C87F3712C9CF005C01EC2598A85562E9138F13C06A2940980332144C317E3776F68177FD2C38AA8769A69CBF44CFC70080CDc7F7P" TargetMode="External"/><Relationship Id="rId664" Type="http://schemas.openxmlformats.org/officeDocument/2006/relationships/hyperlink" Target="consultantplus://offline/ref=F7F66AD77B4E59E8B369DB8EC7A8943A0ED14714999B177CDD4A395B6C3224B94A27A02BE5CAA3BA13ADE4086CC7D10472EA6A8D6E61053Dm502O" TargetMode="External"/><Relationship Id="rId871" Type="http://schemas.openxmlformats.org/officeDocument/2006/relationships/hyperlink" Target="consultantplus://offline/ref=B8B4C1D968456A9776724D04E098AA4BDF797344291E9B948D0AC7EB2224F646723AEF167C09BC2895F0E17F34596B8D029DB3E71D0610E6qB46O" TargetMode="External"/><Relationship Id="rId969" Type="http://schemas.openxmlformats.org/officeDocument/2006/relationships/hyperlink" Target="consultantplus://offline/ref=B8B4C1D968456A9776724D04E098AA4BDD7D7C482C1F9B948D0AC7EB2224F646723AEF167C08BE209CF0E17F34596B8D029DB3E71D0610E6qB46O" TargetMode="External"/><Relationship Id="rId317" Type="http://schemas.openxmlformats.org/officeDocument/2006/relationships/hyperlink" Target="consultantplus://offline/ref=9A86D7B5AD7AD6CC2588C86A2115062345EF650104DDAF95CCBA545F8A1D48F608E9A899EA47131961679422FE65DC04A659942540FCEF68i1w5O" TargetMode="External"/><Relationship Id="rId524" Type="http://schemas.openxmlformats.org/officeDocument/2006/relationships/hyperlink" Target="consultantplus://offline/ref=F6CD0941BE4FB7554B6069B398651B701B5EC226D4412C0B0382DD17E1F13A854201BEBEE2531C04A8E1116035EB0D761FA4F93B9A9600B4q8t0O" TargetMode="External"/><Relationship Id="rId731" Type="http://schemas.openxmlformats.org/officeDocument/2006/relationships/hyperlink" Target="consultantplus://offline/ref=F7F66AD77B4E59E8B369DB8EC7A8943A0CD5471E9D90177CDD4A395B6C3224B94A27A02BE5CAA4B011ADE4086CC7D10472EA6A8D6E61053Dm502O" TargetMode="External"/><Relationship Id="rId1154" Type="http://schemas.openxmlformats.org/officeDocument/2006/relationships/hyperlink" Target="consultantplus://offline/ref=90FFCF2C0D51CDC87EFA55D516B080FDE9A072F400193DFCCFD2ECBC6A5ECB20ED73C1D6C71DE83DF390C1B82A67696FE455B25FCFDC71EEDDB7P" TargetMode="External"/><Relationship Id="rId1361" Type="http://schemas.openxmlformats.org/officeDocument/2006/relationships/hyperlink" Target="consultantplus://offline/ref=F36FB0C33784929362D33009EF9BFB6B16720AB7373F4443438CFBE20916F818E1951FE3B378E38FCD85DA4364A73036D73BB66F7F414311M4LDP" TargetMode="External"/><Relationship Id="rId98" Type="http://schemas.openxmlformats.org/officeDocument/2006/relationships/hyperlink" Target="consultantplus://offline/ref=F977058E57050E8D7EA7E8A79212661B1881C548F9AC19691504E04B91310231C136208FDEA6730BC67A8992BCB8E7E3DAFD4E7193BF4865r314M" TargetMode="External"/><Relationship Id="rId829" Type="http://schemas.openxmlformats.org/officeDocument/2006/relationships/hyperlink" Target="consultantplus://offline/ref=E5D81395D1F6996521DECB85D6FD3374262B040445932C3C27EEA9207B46246BD122B6AE64231024CE63E8C4E22B6DAFF94F2E309A61AA547D1AO" TargetMode="External"/><Relationship Id="rId1014" Type="http://schemas.openxmlformats.org/officeDocument/2006/relationships/hyperlink" Target="consultantplus://offline/ref=B8B4C1D968456A9776724D04E098AA4BDD7D7C482C1F9B948D0AC7EB2224F646723AEF167C0BBE2992F0E17F34596B8D029DB3E71D0610E6qB46O" TargetMode="External"/><Relationship Id="rId1221" Type="http://schemas.openxmlformats.org/officeDocument/2006/relationships/hyperlink" Target="consultantplus://offline/ref=6D3ABB905BD1C87F3712C9CF005C01EC2598A85562E9138F13C06A2940980332144C317E3775F48176FD2C38AA8769A69CBF44CFC70080CDc7F7P" TargetMode="External"/><Relationship Id="rId1319" Type="http://schemas.openxmlformats.org/officeDocument/2006/relationships/hyperlink" Target="consultantplus://offline/ref=6D3ABB905BD1C87F3712C9CF005C01EC259FA65D6CE2138F13C06A2940980332144C317E3774F48B77FD2C38AA8769A69CBF44CFC70080CDc7F7P" TargetMode="External"/><Relationship Id="rId25" Type="http://schemas.openxmlformats.org/officeDocument/2006/relationships/image" Target="media/image4.png"/><Relationship Id="rId174" Type="http://schemas.openxmlformats.org/officeDocument/2006/relationships/hyperlink" Target="consultantplus://offline/ref=94E94541D23974FA6BB31366B396409860CB3513933D832DC90F1FCE96C554E31D61230FF2714177F559DDCD8401BD94AEA5F4627B2FC49CV3w4O" TargetMode="External"/><Relationship Id="rId381" Type="http://schemas.openxmlformats.org/officeDocument/2006/relationships/hyperlink" Target="consultantplus://offline/ref=E8897362A07175609F5528D1C237D835DF9CD5BFBEBCBAC00B3F2C01B1F8013F965A5E8B11F436E663D5B71BA3AF562EE1D9E322F9CD8E95wBw6O" TargetMode="External"/><Relationship Id="rId241" Type="http://schemas.openxmlformats.org/officeDocument/2006/relationships/hyperlink" Target="consultantplus://offline/ref=94E94541D23974FA6BB31366B396409862CC351A963A832DC90F1FCE96C554E31D61230FF270417FF259DDCD8401BD94AEA5F4627B2FC49CV3w4O" TargetMode="External"/><Relationship Id="rId479" Type="http://schemas.openxmlformats.org/officeDocument/2006/relationships/hyperlink" Target="consultantplus://offline/ref=52907191AD9CBC862806883146B4078EF60CF4762D792EAB8936E1037ED0F3C53AFE9A3F25A12B4E45540E46183B684857079520BE477869rEsCO" TargetMode="External"/><Relationship Id="rId686" Type="http://schemas.openxmlformats.org/officeDocument/2006/relationships/hyperlink" Target="consultantplus://offline/ref=F7F66AD77B4E59E8B369DB8EC7A8943A0CD5471E9D90177CDD4A395B6C3224B94A27A02BE5C8A4B013ADE4086CC7D10472EA6A8D6E61053Dm502O" TargetMode="External"/><Relationship Id="rId893" Type="http://schemas.openxmlformats.org/officeDocument/2006/relationships/hyperlink" Target="consultantplus://offline/ref=B8B4C1D968456A9776724D04E098AA4BDD7D7C482C1F9B948D0AC7EB2224F646723AEF167C08BE209CF0E17F34596B8D029DB3E71D0610E6qB46O" TargetMode="External"/><Relationship Id="rId339" Type="http://schemas.openxmlformats.org/officeDocument/2006/relationships/hyperlink" Target="consultantplus://offline/ref=9A86D7B5AD7AD6CC2588C86A2115062345EF650104DDAF95CCBA545F8A1D48F608E9A899EA45161960679422FE65DC04A659942540FCEF68i1w5O" TargetMode="External"/><Relationship Id="rId546" Type="http://schemas.openxmlformats.org/officeDocument/2006/relationships/hyperlink" Target="consultantplus://offline/ref=F6CD0941BE4FB7554B6069B398651B70195ACD2AD1402C0B0382DD17E1F13A854201BEBEE2531A01AAE1116035EB0D761FA4F93B9A9600B4q8t0O" TargetMode="External"/><Relationship Id="rId753" Type="http://schemas.openxmlformats.org/officeDocument/2006/relationships/hyperlink" Target="consultantplus://offline/ref=5DD6ACC393F04416BF2E364B5020A95F28FF99186082D999CECF628AD7268331630E1D9F438F7079B37622B6CF2C1E5EBD2B67E74E1C376F12y1M" TargetMode="External"/><Relationship Id="rId1176" Type="http://schemas.openxmlformats.org/officeDocument/2006/relationships/hyperlink" Target="consultantplus://offline/ref=90FFCF2C0D51CDC87EFA58C71BB080FDE8A370F808123DFCCFD2ECBC6A5ECB20FF7399DAC51CFE3FF78597E96CD3B0P" TargetMode="External"/><Relationship Id="rId1383" Type="http://schemas.openxmlformats.org/officeDocument/2006/relationships/hyperlink" Target="consultantplus://offline/ref=F36FB0C33784929362D33009EF9BFB6B167407B2313C4443438CFBE20916F818E1951FE3B378E38BC385DA4364A73036D73BB66F7F414311M4LDP" TargetMode="External"/><Relationship Id="rId101" Type="http://schemas.openxmlformats.org/officeDocument/2006/relationships/hyperlink" Target="consultantplus://offline/ref=F977058E57050E8D7EA7E8A79212661B1881C548F9AC19691504E04B91310231C136208FDEA6770ECF7A8992BCB8E7E3DAFD4E7193BF4865r314M" TargetMode="External"/><Relationship Id="rId406" Type="http://schemas.openxmlformats.org/officeDocument/2006/relationships/hyperlink" Target="consultantplus://offline/ref=EF5AD3CC7A66D7DFF50046F47516400A8DE4CED930EC1F4291D4F57594FFEF083C1EFAC8B347AA03AC7C5B1EEE5D465E532E10F20EEF0BB9c7v6O" TargetMode="External"/><Relationship Id="rId960" Type="http://schemas.openxmlformats.org/officeDocument/2006/relationships/hyperlink" Target="consultantplus://offline/ref=B8B4C1D968456A9776724D04E098AA4BDD7D7C482C1F9B948D0AC7EB2224F646723AEF167C08BC2993F0E17F34596B8D029DB3E71D0610E6qB46O" TargetMode="External"/><Relationship Id="rId1036" Type="http://schemas.openxmlformats.org/officeDocument/2006/relationships/hyperlink" Target="consultantplus://offline/ref=B8B4C1D968456A9776724D04E098AA4BDD7D7C482C1F9B948D0AC7EB2224F646723AEF167C08BB2490F0E17F34596B8D029DB3E71D0610E6qB46O" TargetMode="External"/><Relationship Id="rId1243" Type="http://schemas.openxmlformats.org/officeDocument/2006/relationships/hyperlink" Target="consultantplus://offline/ref=6D3ABB905BD1C87F3712C9CF005C01EC2598A85562E9138F13C06A2940980332144C317E3775F68879FD2C38AA8769A69CBF44CFC70080CDc7F7P" TargetMode="External"/><Relationship Id="rId613" Type="http://schemas.openxmlformats.org/officeDocument/2006/relationships/hyperlink" Target="consultantplus://offline/ref=F6CD0941BE4FB7554B6069B398651B70195ACD2AD1402C0B0382DD17E1F13A854201BEBEE2531500ADE1116035EB0D761FA4F93B9A9600B4q8t0O" TargetMode="External"/><Relationship Id="rId820" Type="http://schemas.openxmlformats.org/officeDocument/2006/relationships/hyperlink" Target="consultantplus://offline/ref=E5D81395D1F6996521DECB85D6FD3374262B040445932C3C27EEA9207B46246BD122B6AE64221527C263E8C4E22B6DAFF94F2E309A61AA547D1AO" TargetMode="External"/><Relationship Id="rId918" Type="http://schemas.openxmlformats.org/officeDocument/2006/relationships/hyperlink" Target="consultantplus://offline/ref=B8B4C1D968456A9776724D04E098AA4BDD7D7C482C1F9B948D0AC7EB2224F646723AEF167C09B4209CF0E17F34596B8D029DB3E71D0610E6qB46O" TargetMode="External"/><Relationship Id="rId1103" Type="http://schemas.openxmlformats.org/officeDocument/2006/relationships/hyperlink" Target="consultantplus://offline/ref=8D96C45B0DBC2EFCB64A5A13E7BD7CCE7F0A623CA39302290D79AE41BA30C5F0139600D515C5B51B9010AE4E4DC1C35F63B5DAF287BD5Cs3BCP" TargetMode="External"/><Relationship Id="rId1310" Type="http://schemas.openxmlformats.org/officeDocument/2006/relationships/hyperlink" Target="consultantplus://offline/ref=6D3ABB905BD1C87F3712C9CF005C01EC2598A85562E9138F13C06A2940980332144C317E3775F28D70FD2C38AA8769A69CBF44CFC70080CDc7F7P" TargetMode="External"/><Relationship Id="rId1408" Type="http://schemas.openxmlformats.org/officeDocument/2006/relationships/hyperlink" Target="consultantplus://offline/ref=F36FB0C33784929362D33009EF9BFB6B16720AB7373F4443438CFBE20916F818E1951FE3B378E78CCC85DA4364A73036D73BB66F7F414311M4LDP" TargetMode="External"/><Relationship Id="rId47" Type="http://schemas.openxmlformats.org/officeDocument/2006/relationships/hyperlink" Target="consultantplus://offline/ref=5DD6ACC393F04416BF2E364B5020A95F28F997156683D999CECF628AD7268331630E1D9F4484252AF3287BE58B67125CA33766E515y2M" TargetMode="External"/><Relationship Id="rId196" Type="http://schemas.openxmlformats.org/officeDocument/2006/relationships/hyperlink" Target="consultantplus://offline/ref=94E94541D23974FA6BB31366B396409862CC351A963A832DC90F1FCE96C554E31D61230FF270417FF259DDCD8401BD94AEA5F4627B2FC49CV3w4O" TargetMode="External"/><Relationship Id="rId263" Type="http://schemas.openxmlformats.org/officeDocument/2006/relationships/hyperlink" Target="consultantplus://offline/ref=9A86D7B5AD7AD6CC2588C86A2115062347EB6A0D01DCAF95CCBA545F8A1D48F608E9A899EA45111467679422FE65DC04A659942540FCEF68i1w5O" TargetMode="External"/><Relationship Id="rId470" Type="http://schemas.openxmlformats.org/officeDocument/2006/relationships/hyperlink" Target="consultantplus://offline/ref=52907191AD9CBC862806883146B4078EF60CF4762D792EAB8936E1037ED0F3C53AFE9A3F25A12A4743540E46183B684857079520BE477869rEsCO" TargetMode="External"/><Relationship Id="rId123" Type="http://schemas.openxmlformats.org/officeDocument/2006/relationships/hyperlink" Target="consultantplus://offline/ref=F977058E57050E8D7EA7E8A79212661B1881C548F9AC19691504E04B91310231C136208FDEA77207C07A8992BCB8E7E3DAFD4E7193BF4865r314M" TargetMode="External"/><Relationship Id="rId330" Type="http://schemas.openxmlformats.org/officeDocument/2006/relationships/hyperlink" Target="consultantplus://offline/ref=9A86D7B5AD7AD6CC2588C86A2115062345EF650104DDAF95CCBA545F8A1D48F608E9A899EA47131961679422FE65DC04A659942540FCEF68i1w5O" TargetMode="External"/><Relationship Id="rId568" Type="http://schemas.openxmlformats.org/officeDocument/2006/relationships/hyperlink" Target="consultantplus://offline/ref=F6CD0941BE4FB7554B6069B398651B70195ACD2AD1402C0B0382DD17E1F13A854201BEBEE2531F09ABE1116035EB0D761FA4F93B9A9600B4q8t0O" TargetMode="External"/><Relationship Id="rId775" Type="http://schemas.openxmlformats.org/officeDocument/2006/relationships/hyperlink" Target="consultantplus://offline/ref=E5D81395D1F6996521DECB85D6FD3374242F0B0840922C3C27EEA9207B46246BD122B6AE64221327C363E8C4E22B6DAFF94F2E309A61AA547D1AO" TargetMode="External"/><Relationship Id="rId982" Type="http://schemas.openxmlformats.org/officeDocument/2006/relationships/hyperlink" Target="consultantplus://offline/ref=B8B4C1D968456A9776724D04E098AA4BDD7D7C482C1F9B948D0AC7EB2224F646723AEF167C09B52192F0E17F34596B8D029DB3E71D0610E6qB46O" TargetMode="External"/><Relationship Id="rId1198" Type="http://schemas.openxmlformats.org/officeDocument/2006/relationships/hyperlink" Target="consultantplus://offline/ref=6D3ABB905BD1C87F3712C9CF005C01EC2598A85562E9138F13C06A2940980332144C317E3774FD8977FD2C38AA8769A69CBF44CFC70080CDc7F7P" TargetMode="External"/><Relationship Id="rId428" Type="http://schemas.openxmlformats.org/officeDocument/2006/relationships/hyperlink" Target="consultantplus://offline/ref=EF5AD3CC7A66D7DFF50046F47516400A8EE4CBD733ED1F4291D4F57594FFEF083C1EFAC8B346AD03AB7C5B1EEE5D465E532E10F20EEF0BB9c7v6O" TargetMode="External"/><Relationship Id="rId635" Type="http://schemas.openxmlformats.org/officeDocument/2006/relationships/hyperlink" Target="consultantplus://offline/ref=5DD6ACC393F04416BF2E364B5020A95F28FF99186082D999CECF628AD7268331630E1D9F438F707BBE7622B6CF2C1E5EBD2B67E74E1C376F12y1M" TargetMode="External"/><Relationship Id="rId842" Type="http://schemas.openxmlformats.org/officeDocument/2006/relationships/hyperlink" Target="consultantplus://offline/ref=5DD6ACC393F04416BF2E364B5020A95F2AFB96146583D999CECF628AD7268331630E1D9F438F777AB77622B6CF2C1E5EBD2B67E74E1C376F12y1M" TargetMode="External"/><Relationship Id="rId1058" Type="http://schemas.openxmlformats.org/officeDocument/2006/relationships/hyperlink" Target="consultantplus://offline/ref=B8B4C1D968456A9776724D04E098AA4BDD7D7C482C1F9B948D0AC7EB2224F646723AEF167C08BE209CF0E17F34596B8D029DB3E71D0610E6qB46O" TargetMode="External"/><Relationship Id="rId1265" Type="http://schemas.openxmlformats.org/officeDocument/2006/relationships/hyperlink" Target="consultantplus://offline/ref=6D3ABB905BD1C87F3712C9CF005C01EC279CA75967E8138F13C06A2940980332144C317E3774F58B79FD2C38AA8769A69CBF44CFC70080CDc7F7P" TargetMode="External"/><Relationship Id="rId702" Type="http://schemas.openxmlformats.org/officeDocument/2006/relationships/hyperlink" Target="consultantplus://offline/ref=F7F66AD77B4E59E8B369DB8EC7A8943A0CD5471E9D90177CDD4A395B6C3224B94A27A02BE5CBA5B614ADE4086CC7D10472EA6A8D6E61053Dm502O" TargetMode="External"/><Relationship Id="rId1125" Type="http://schemas.openxmlformats.org/officeDocument/2006/relationships/hyperlink" Target="consultantplus://offline/ref=8D96C45B0DBC2EFCB64A5A13E7BD7CCE77096530A69A5F230520A243BD3F9AE714DF0CD415C4B419994FAB5B5C99CC5D7DAADBEC9BBF5E3Cs8B7P" TargetMode="External"/><Relationship Id="rId1332" Type="http://schemas.openxmlformats.org/officeDocument/2006/relationships/hyperlink" Target="consultantplus://offline/ref=C9536134459B4C5ADD4A8890E3BD594E5D5EBF83E9243F9711F956F9F7B729B82EFF8957B8D09210C2D79CC3AA147733DC9444FE80D9C4QCJAP" TargetMode="External"/><Relationship Id="rId69" Type="http://schemas.openxmlformats.org/officeDocument/2006/relationships/hyperlink" Target="consultantplus://offline/ref=F977058E57050E8D7EA7E8A79212661B1881C548F9AC19691504E04B91310231C136208FDEA67007C07A8992BCB8E7E3DAFD4E7193BF4865r314M" TargetMode="External"/><Relationship Id="rId285" Type="http://schemas.openxmlformats.org/officeDocument/2006/relationships/hyperlink" Target="consultantplus://offline/ref=9A86D7B5AD7AD6CC2588C86A2115062345EF650104DDAF95CCBA545F8A1D48F608E9A899EA44161463679422FE65DC04A659942540FCEF68i1w5O" TargetMode="External"/><Relationship Id="rId492" Type="http://schemas.openxmlformats.org/officeDocument/2006/relationships/hyperlink" Target="consultantplus://offline/ref=52907191AD9CBC862806883146B4078EF60CF4762D792EAB8936E1037ED0F3C53AFE9A3F25A32F4D46540E46183B684857079520BE477869rEsCO" TargetMode="External"/><Relationship Id="rId797" Type="http://schemas.openxmlformats.org/officeDocument/2006/relationships/hyperlink" Target="consultantplus://offline/ref=E5D81395D1F6996521DECB85D6FD3374262B040445932C3C27EEA9207B46246BD122B6AE64231125C763E8C4E22B6DAFF94F2E309A61AA547D1AO" TargetMode="External"/><Relationship Id="rId145" Type="http://schemas.openxmlformats.org/officeDocument/2006/relationships/hyperlink" Target="consultantplus://offline/ref=F977058E57050E8D7EA7E8A79212661B1886CB40F7A719691504E04B91310231C136208FDEA77506C47A8992BCB8E7E3DAFD4E7193BF4865r314M" TargetMode="External"/><Relationship Id="rId352" Type="http://schemas.openxmlformats.org/officeDocument/2006/relationships/hyperlink" Target="consultantplus://offline/ref=E8897362A07175609F5534D2DC37D835DF9AD5BFBFBCBAC00B3F2C01B1F8013F965A5E8B11F533EE6CD5B71BA3AF562EE1D9E322F9CD8E95wBw6O" TargetMode="External"/><Relationship Id="rId1287" Type="http://schemas.openxmlformats.org/officeDocument/2006/relationships/hyperlink" Target="consultantplus://offline/ref=6D3ABB905BD1C87F3712C9CF005C01EC2598A85562E9138F13C06A2940980332144C317E3774F08872FD2C38AA8769A69CBF44CFC70080CDc7F7P" TargetMode="External"/><Relationship Id="rId212" Type="http://schemas.openxmlformats.org/officeDocument/2006/relationships/hyperlink" Target="consultantplus://offline/ref=94E94541D23974FA6BB31366B396409862CC351A963A832DC90F1FCE96C554E31D61230FF270417FF259DDCD8401BD94AEA5F4627B2FC49CV3w4O" TargetMode="External"/><Relationship Id="rId657" Type="http://schemas.openxmlformats.org/officeDocument/2006/relationships/hyperlink" Target="consultantplus://offline/ref=F7F66AD77B4E59E8B369DB8EC7A8943A0ED14714999B177CDD4A395B6C3224B94A27A02BE5CAA3BB15ADE4086CC7D10472EA6A8D6E61053Dm502O" TargetMode="External"/><Relationship Id="rId864" Type="http://schemas.openxmlformats.org/officeDocument/2006/relationships/hyperlink" Target="consultantplus://offline/ref=B8B4C1D968456A9776724D04E098AA4BDD7D7C482C1F9B948D0AC7EB2224F646723AEF167C08BC2097F0E17F34596B8D029DB3E71D0610E6qB46O" TargetMode="External"/><Relationship Id="rId517" Type="http://schemas.openxmlformats.org/officeDocument/2006/relationships/hyperlink" Target="consultantplus://offline/ref=F6CD0941BE4FB7554B6069B398651B70195DC322DF4B2C0B0382DD17E1F13A854201BEBEE2531C06ACE1116035EB0D761FA4F93B9A9600B4q8t0O" TargetMode="External"/><Relationship Id="rId724" Type="http://schemas.openxmlformats.org/officeDocument/2006/relationships/hyperlink" Target="consultantplus://offline/ref=F7F66AD77B4E59E8B369DB8EC7A8943A0CD5471E9D90177CDD4A395B6C3224B94A27A02BE5CAABB31DADE4086CC7D10472EA6A8D6E61053Dm502O" TargetMode="External"/><Relationship Id="rId931" Type="http://schemas.openxmlformats.org/officeDocument/2006/relationships/hyperlink" Target="consultantplus://offline/ref=B8B4C1D968456A9776724D04E098AA4BDD7D7C482C1F9B948D0AC7EB2224F646723AEF167C08BD2594F0E17F34596B8D029DB3E71D0610E6qB46O" TargetMode="External"/><Relationship Id="rId1147" Type="http://schemas.openxmlformats.org/officeDocument/2006/relationships/hyperlink" Target="consultantplus://offline/ref=90FFCF2C0D51CDC87EFA55D516B080FDE9A072F400193DFCCFD2ECBC6A5ECB20ED73C1D6C21EE035A3CAD1BC63306473E54BAD5DD1DCD7B3P" TargetMode="External"/><Relationship Id="rId1354" Type="http://schemas.openxmlformats.org/officeDocument/2006/relationships/image" Target="media/image26.png"/><Relationship Id="rId60" Type="http://schemas.openxmlformats.org/officeDocument/2006/relationships/hyperlink" Target="consultantplus://offline/ref=F977058E57050E8D7EA7E8A79212661B1881C548F9AC19691504E04B91310231C136208FDEA6720AC37A8992BCB8E7E3DAFD4E7193BF4865r314M" TargetMode="External"/><Relationship Id="rId1007" Type="http://schemas.openxmlformats.org/officeDocument/2006/relationships/hyperlink" Target="consultantplus://offline/ref=B8B4C1D968456A9776724D04E098AA4BDD7D7C482C1F9B948D0AC7EB2224F646723AEF167C08BC2993F0E17F34596B8D029DB3E71D0610E6qB46O" TargetMode="External"/><Relationship Id="rId1214" Type="http://schemas.openxmlformats.org/officeDocument/2006/relationships/hyperlink" Target="consultantplus://offline/ref=6D3ABB905BD1C87F3712C9CF005C01EC2598A85562E9138F13C06A2940980332144C317E3774FC8879FD2C38AA8769A69CBF44CFC70080CDc7F7P" TargetMode="External"/><Relationship Id="rId1421" Type="http://schemas.openxmlformats.org/officeDocument/2006/relationships/hyperlink" Target="consultantplus://offline/ref=F36FB0C33784929362D33009EF9BFB6B167408B430364443438CFBE20916F818E1951FE3B378E38BC385DA4364A73036D73BB66F7F414311M4LDP" TargetMode="External"/><Relationship Id="rId18" Type="http://schemas.openxmlformats.org/officeDocument/2006/relationships/hyperlink" Target="consultantplus://offline/ref=FA3E736B07A3C194328F7F48CEC19903B3E06E2339FF2C0B1B766D47F909F3011D53DACE24D2F7F0D6398136361150F3EF1A435FD5392018tFz8M" TargetMode="External"/><Relationship Id="rId167" Type="http://schemas.openxmlformats.org/officeDocument/2006/relationships/hyperlink" Target="consultantplus://offline/ref=94E94541D23974FA6BB31366B396409860C83A16933B832DC90F1FCE96C554E31D61230FF2714472F559DDCD8401BD94AEA5F4627B2FC49CV3w4O" TargetMode="External"/><Relationship Id="rId374" Type="http://schemas.openxmlformats.org/officeDocument/2006/relationships/hyperlink" Target="consultantplus://offline/ref=E8897362A07175609F5528D1C237D835DF9CD5BFBEBCBAC00B3F2C01B1F8013F965A5E8B11F534E663D5B71BA3AF562EE1D9E322F9CD8E95wBw6O" TargetMode="External"/><Relationship Id="rId581" Type="http://schemas.openxmlformats.org/officeDocument/2006/relationships/hyperlink" Target="consultantplus://offline/ref=F6CD0941BE4FB7554B6069B398651B70195ACD2AD1402C0B0382DD17E1F13A854201BEBEE2531B08ACE1116035EB0D761FA4F93B9A9600B4q8t0O" TargetMode="External"/><Relationship Id="rId234" Type="http://schemas.openxmlformats.org/officeDocument/2006/relationships/hyperlink" Target="consultantplus://offline/ref=94E94541D23974FA6BB31366B396409862CC351A963A832DC90F1FCE96C554E31D61230FF271437FF259DDCD8401BD94AEA5F4627B2FC49CV3w4O" TargetMode="External"/><Relationship Id="rId679" Type="http://schemas.openxmlformats.org/officeDocument/2006/relationships/hyperlink" Target="consultantplus://offline/ref=F7F66AD77B4E59E8B369DB8EC7A8943A0ED148129891177CDD4A395B6C3224B94A27A02BE5CAA2B117ADE4086CC7D10472EA6A8D6E61053Dm502O" TargetMode="External"/><Relationship Id="rId886" Type="http://schemas.openxmlformats.org/officeDocument/2006/relationships/hyperlink" Target="consultantplus://offline/ref=B8B4C1D968456A9776724D04E098AA4BDD7D7C482C1F9B948D0AC7EB2224F646723AEF167C08BC2993F0E17F34596B8D029DB3E71D0610E6qB46O" TargetMode="External"/><Relationship Id="rId2" Type="http://schemas.openxmlformats.org/officeDocument/2006/relationships/styles" Target="styles.xml"/><Relationship Id="rId441" Type="http://schemas.openxmlformats.org/officeDocument/2006/relationships/hyperlink" Target="consultantplus://offline/ref=EF5AD3CC7A66D7DFF5005AF76B16400A8DE3C8DD34EA1F4291D4F57594FFEF083C1EFAC8B347AA04A87C5B1EEE5D465E532E10F20EEF0BB9c7v6O" TargetMode="External"/><Relationship Id="rId539" Type="http://schemas.openxmlformats.org/officeDocument/2006/relationships/hyperlink" Target="consultantplus://offline/ref=F6CD0941BE4FB7554B6075B086651B701A5DCE20D6472C0B0382DD17E1F13A854201BEBEE2531C02A9E1116035EB0D761FA4F93B9A9600B4q8t0O" TargetMode="External"/><Relationship Id="rId746" Type="http://schemas.openxmlformats.org/officeDocument/2006/relationships/hyperlink" Target="consultantplus://offline/ref=5DD6ACC393F04416BF2E364B5020A95F2AFB96146583D999CECF628AD7268331630E1D9F438F777FB27622B6CF2C1E5EBD2B67E74E1C376F12y1M" TargetMode="External"/><Relationship Id="rId1071" Type="http://schemas.openxmlformats.org/officeDocument/2006/relationships/hyperlink" Target="consultantplus://offline/ref=B8B4C1D968456A9776724D04E098AA4BDD7D7C482C1F9B948D0AC7EB2224F646723AEF167C08BE209CF0E17F34596B8D029DB3E71D0610E6qB46O" TargetMode="External"/><Relationship Id="rId1169" Type="http://schemas.openxmlformats.org/officeDocument/2006/relationships/hyperlink" Target="consultantplus://offline/ref=90FFCF2C0D51CDC87EFA58D017B080FDEBA671F2031D3DFCCFD2ECBC6A5ECB20FF7399DAC51CFE3FF78597E96CD3B0P" TargetMode="External"/><Relationship Id="rId1376" Type="http://schemas.openxmlformats.org/officeDocument/2006/relationships/hyperlink" Target="consultantplus://offline/ref=F36FB0C33784929362D33009EF9BFB6B16720AB7373F4443438CFBE20916F818E1951FE3B378EB8ECE85DA4364A73036D73BB66F7F414311M4LDP" TargetMode="External"/><Relationship Id="rId301" Type="http://schemas.openxmlformats.org/officeDocument/2006/relationships/hyperlink" Target="consultantplus://offline/ref=9A86D7B5AD7AD6CC2588C86A2115062345EF650104DDAF95CCBA545F8A1D48F608E9A899EA44121963679422FE65DC04A659942540FCEF68i1w5O" TargetMode="External"/><Relationship Id="rId953" Type="http://schemas.openxmlformats.org/officeDocument/2006/relationships/hyperlink" Target="consultantplus://offline/ref=B8B4C1D968456A9776724D04E098AA4BDD7D7C482C1F9B948D0AC7EB2224F646723AEF167C08BD2594F0E17F34596B8D029DB3E71D0610E6qB46O" TargetMode="External"/><Relationship Id="rId1029" Type="http://schemas.openxmlformats.org/officeDocument/2006/relationships/hyperlink" Target="consultantplus://offline/ref=B8B4C1D968456A9776725107FE98AA4BDE7A7F422B1C9B948D0AC7EB2224F646723AEF167C09BD2996F0E17F34596B8D029DB3E71D0610E6qB46O" TargetMode="External"/><Relationship Id="rId1236" Type="http://schemas.openxmlformats.org/officeDocument/2006/relationships/hyperlink" Target="consultantplus://offline/ref=6D3ABB905BD1C87F3712C9CF005C01EC2598A85562E9138F13C06A2940980332144C317E3774FC8879FD2C38AA8769A69CBF44CFC70080CDc7F7P" TargetMode="External"/><Relationship Id="rId82" Type="http://schemas.openxmlformats.org/officeDocument/2006/relationships/hyperlink" Target="consultantplus://offline/ref=F977058E57050E8D7EA7E8A79212661B1881C548F9AC19691504E04B91310231C136208FDEA67007C07A8992BCB8E7E3DAFD4E7193BF4865r314M" TargetMode="External"/><Relationship Id="rId606" Type="http://schemas.openxmlformats.org/officeDocument/2006/relationships/hyperlink" Target="consultantplus://offline/ref=F6CD0941BE4FB7554B6069B398651B70195ACD2AD1402C0B0382DD17E1F13A854201BEBEE2521B05AFE1116035EB0D761FA4F93B9A9600B4q8t0O" TargetMode="External"/><Relationship Id="rId813" Type="http://schemas.openxmlformats.org/officeDocument/2006/relationships/hyperlink" Target="consultantplus://offline/ref=E5D81395D1F6996521DECB85D6FD3374262B040445932C3C27EEA9207B46246BD122B6AE64231323C763E8C4E22B6DAFF94F2E309A61AA547D1AO" TargetMode="External"/><Relationship Id="rId1303" Type="http://schemas.openxmlformats.org/officeDocument/2006/relationships/hyperlink" Target="consultantplus://offline/ref=6D3ABB905BD1C87F3712C9CF005C01EC2598A85562E9138F13C06A2940980332144C317E3774F28870FD2C38AA8769A69CBF44CFC70080CDc7F7P" TargetMode="External"/><Relationship Id="rId189" Type="http://schemas.openxmlformats.org/officeDocument/2006/relationships/hyperlink" Target="consultantplus://offline/ref=94E94541D23974FA6BB31366B396409862CC351A963A832DC90F1FCE96C554E31D61230FF2704570F159DDCD8401BD94AEA5F4627B2FC49CV3w4O" TargetMode="External"/><Relationship Id="rId396" Type="http://schemas.openxmlformats.org/officeDocument/2006/relationships/hyperlink" Target="consultantplus://offline/ref=E8897362A07175609F5528D1C237D835DF9CD5BFBEBCBAC00B3F2C01B1F8013F965A5E8B11F436E663D5B71BA3AF562EE1D9E322F9CD8E95wBw6O" TargetMode="External"/><Relationship Id="rId256" Type="http://schemas.openxmlformats.org/officeDocument/2006/relationships/hyperlink" Target="consultantplus://offline/ref=94E94541D23974FA6BB31366B396409862CC351A963A832DC90F1FCE96C554E31D61230FF270417FF259DDCD8401BD94AEA5F4627B2FC49CV3w4O" TargetMode="External"/><Relationship Id="rId463" Type="http://schemas.openxmlformats.org/officeDocument/2006/relationships/hyperlink" Target="consultantplus://offline/ref=52907191AD9CBC862806883146B4078EF60CF4762D792EAB8936E1037ED0F3C53AFE9A3F25A12A4743540E46183B684857079520BE477869rEsCO" TargetMode="External"/><Relationship Id="rId670" Type="http://schemas.openxmlformats.org/officeDocument/2006/relationships/hyperlink" Target="consultantplus://offline/ref=F7F66AD77B4E59E8B369DB8EC7A8943A0ED148129891177CDD4A395B6C3224B94A27A02BE5CAA2B315ADE4086CC7D10472EA6A8D6E61053Dm502O" TargetMode="External"/><Relationship Id="rId1093" Type="http://schemas.openxmlformats.org/officeDocument/2006/relationships/hyperlink" Target="consultantplus://offline/ref=8D96C45B0DBC2EFCB64A5A13E7BD7CCE750D653AA2915F230520A243BD3F9AE714DF0CD415C4BD1C984FAB5B5C99CC5D7DAADBEC9BBF5E3Cs8B7P" TargetMode="External"/><Relationship Id="rId116" Type="http://schemas.openxmlformats.org/officeDocument/2006/relationships/hyperlink" Target="consultantplus://offline/ref=F977058E57050E8D7EA7E8A79212661B1881C548F9AC19691504E04B91310231C136208FDEA6720AC37A8992BCB8E7E3DAFD4E7193BF4865r314M" TargetMode="External"/><Relationship Id="rId323" Type="http://schemas.openxmlformats.org/officeDocument/2006/relationships/hyperlink" Target="consultantplus://offline/ref=9A86D7B5AD7AD6CC2588C86A2115062345EF650104DDAF95CCBA545F8A1D48F608E9A899EA44171566679422FE65DC04A659942540FCEF68i1w5O" TargetMode="External"/><Relationship Id="rId530" Type="http://schemas.openxmlformats.org/officeDocument/2006/relationships/hyperlink" Target="consultantplus://offline/ref=F6CD0941BE4FB7554B6069B398651B701B5EC226D4412C0B0382DD17E1F13A854201BEBEE2531C06A3E1116035EB0D761FA4F93B9A9600B4q8t0O" TargetMode="External"/><Relationship Id="rId768" Type="http://schemas.openxmlformats.org/officeDocument/2006/relationships/hyperlink" Target="consultantplus://offline/ref=E5D81395D1F6996521DECB85D6FD337425280B05449A71362FB7A5227C497B7CD66BBAAF65241525CC3CEDD1F37362ADE7502F2E8663A87514O" TargetMode="External"/><Relationship Id="rId975" Type="http://schemas.openxmlformats.org/officeDocument/2006/relationships/hyperlink" Target="consultantplus://offline/ref=B8B4C1D968456A9776724D04E098AA4BDD7D7C482C1F9B948D0AC7EB2224F646723AEF167C08BE209CF0E17F34596B8D029DB3E71D0610E6qB46O" TargetMode="External"/><Relationship Id="rId1160" Type="http://schemas.openxmlformats.org/officeDocument/2006/relationships/hyperlink" Target="consultantplus://offline/ref=90FFCF2C0D51CDC87EFA58C603B080FDECA07CF7021A3DFCCFD2ECBC6A5ECB20FF7399DAC51CFE3FF78597E96CD3B0P" TargetMode="External"/><Relationship Id="rId1398" Type="http://schemas.openxmlformats.org/officeDocument/2006/relationships/hyperlink" Target="consultantplus://offline/ref=F36FB0C33784929362D33009EF9BFB6B167407B2313C4443438CFBE20916F818E1951FE3B378E28DCF85DA4364A73036D73BB66F7F414311M4LDP" TargetMode="External"/><Relationship Id="rId628" Type="http://schemas.openxmlformats.org/officeDocument/2006/relationships/hyperlink" Target="consultantplus://offline/ref=5DD6ACC393F04416BF2E364B5020A95F2AFB96146583D999CECF628AD7268331630E1D9F438D7379B47622B6CF2C1E5EBD2B67E74E1C376F12y1M" TargetMode="External"/><Relationship Id="rId835" Type="http://schemas.openxmlformats.org/officeDocument/2006/relationships/hyperlink" Target="consultantplus://offline/ref=E5D81395D1F6996521DECB85D6FD3374262B040445932C3C27EEA9207B46246BD122B6AE64231323C763E8C4E22B6DAFF94F2E309A61AA547D1AO" TargetMode="External"/><Relationship Id="rId1258" Type="http://schemas.openxmlformats.org/officeDocument/2006/relationships/hyperlink" Target="consultantplus://offline/ref=6D3ABB905BD1C87F3712C9CF005C01EC2598A85562E9138F13C06A2940980332144C317E3776F68177FD2C38AA8769A69CBF44CFC70080CDc7F7P" TargetMode="External"/><Relationship Id="rId1020" Type="http://schemas.openxmlformats.org/officeDocument/2006/relationships/hyperlink" Target="consultantplus://offline/ref=B8B4C1D968456A9776724D04E098AA4BDD7A724022149B948D0AC7EB2224F646723AEF167C09BC2296F0E17F34596B8D029DB3E71D0610E6qB46O" TargetMode="External"/><Relationship Id="rId1118" Type="http://schemas.openxmlformats.org/officeDocument/2006/relationships/hyperlink" Target="consultantplus://offline/ref=8D96C45B0DBC2EFCB64A5A13E7BD7CCE77096530A69A5F230520A243BD3F9AE714DF0CD415C4B41E9C4FAB5B5C99CC5D7DAADBEC9BBF5E3Cs8B7P" TargetMode="External"/><Relationship Id="rId1325" Type="http://schemas.openxmlformats.org/officeDocument/2006/relationships/hyperlink" Target="consultantplus://offline/ref=6D3ABB905BD1C87F3712C9CF005C01EC2598A85562E9138F13C06A2940980332144C317E3776F68177FD2C38AA8769A69CBF44CFC70080CDc7F7P" TargetMode="External"/><Relationship Id="rId902" Type="http://schemas.openxmlformats.org/officeDocument/2006/relationships/hyperlink" Target="consultantplus://offline/ref=B8B4C1D968456A9776724D04E098AA4BDD7D7C482C1F9B948D0AC7EB2224F646723AEF167C09B4209CF0E17F34596B8D029DB3E71D0610E6qB46O" TargetMode="External"/><Relationship Id="rId31" Type="http://schemas.openxmlformats.org/officeDocument/2006/relationships/hyperlink" Target="consultantplus://offline/ref=FA3E736B07A3C194328F7F48CEC19903B1E4612F3CFE2C0B1B766D47F909F3011D53DACE24D2F0F1DA398136361150F3EF1A435FD5392018tFz8M" TargetMode="External"/><Relationship Id="rId180" Type="http://schemas.openxmlformats.org/officeDocument/2006/relationships/hyperlink" Target="consultantplus://offline/ref=94E94541D23974FA6BB31366B396409862CC351A963A832DC90F1FCE96C554E31D61230FF2704672F659DDCD8401BD94AEA5F4627B2FC49CV3w4O" TargetMode="External"/><Relationship Id="rId278" Type="http://schemas.openxmlformats.org/officeDocument/2006/relationships/hyperlink" Target="consultantplus://offline/ref=9A86D7B5AD7AD6CC2588C86A2115062345EF650104DDAF95CCBA545F8A1D48F608E9A899EA45161960679422FE65DC04A659942540FCEF68i1w5O" TargetMode="External"/><Relationship Id="rId485" Type="http://schemas.openxmlformats.org/officeDocument/2006/relationships/hyperlink" Target="consultantplus://offline/ref=52907191AD9CBC862806883146B4078EF30EF17A297F2EAB8936E1037ED0F3C53AFE9A3C24A52544110E1E42516C655456198A22A047r7sAO" TargetMode="External"/><Relationship Id="rId692" Type="http://schemas.openxmlformats.org/officeDocument/2006/relationships/hyperlink" Target="consultantplus://offline/ref=F7F66AD77B4E59E8B369DB8EC7A8943A0CD5471E9D90177CDD4A395B6C3224B94A27A02BE5CBA4B711ADE4086CC7D10472EA6A8D6E61053Dm502O" TargetMode="External"/><Relationship Id="rId138" Type="http://schemas.openxmlformats.org/officeDocument/2006/relationships/hyperlink" Target="consultantplus://offline/ref=F977058E57050E8D7EA7E8A79212661B1A85CA44FCAD19691504E04B91310231C136208FDEA7750DC07A8992BCB8E7E3DAFD4E7193BF4865r314M" TargetMode="External"/><Relationship Id="rId345" Type="http://schemas.openxmlformats.org/officeDocument/2006/relationships/hyperlink" Target="consultantplus://offline/ref=9A86D7B5AD7AD6CC2588C86A2115062345EF650104DDAF95CCBA545F8A1D48F608E9A899EA44171566679422FE65DC04A659942540FCEF68i1w5O" TargetMode="External"/><Relationship Id="rId552" Type="http://schemas.openxmlformats.org/officeDocument/2006/relationships/hyperlink" Target="consultantplus://offline/ref=F6CD0941BE4FB7554B6069B398651B70195ACD2AD1402C0B0382DD17E1F13A854201BEBEE2531A01AAE1116035EB0D761FA4F93B9A9600B4q8t0O" TargetMode="External"/><Relationship Id="rId997" Type="http://schemas.openxmlformats.org/officeDocument/2006/relationships/hyperlink" Target="consultantplus://offline/ref=B8B4C1D968456A9776724D04E098AA4BDD7D7C482C1F9B948D0AC7EB2224F646723AEF167C08BD2594F0E17F34596B8D029DB3E71D0610E6qB46O" TargetMode="External"/><Relationship Id="rId1182" Type="http://schemas.openxmlformats.org/officeDocument/2006/relationships/hyperlink" Target="consultantplus://offline/ref=90FFCF2C0D51CDC87EFA58C71BB080FDEBAE7CF7091A3DFCCFD2ECBC6A5ECB20FF7399DAC51CFE3FF78597E96CD3B0P" TargetMode="External"/><Relationship Id="rId205" Type="http://schemas.openxmlformats.org/officeDocument/2006/relationships/hyperlink" Target="consultantplus://offline/ref=94E94541D23974FA6BB31366B396409862CC351A963A832DC90F1FCE96C554E31D61230FF2704372F159DDCD8401BD94AEA5F4627B2FC49CV3w4O" TargetMode="External"/><Relationship Id="rId412" Type="http://schemas.openxmlformats.org/officeDocument/2006/relationships/hyperlink" Target="consultantplus://offline/ref=EF5AD3CC7A66D7DFF50046F47516400A8CE3CBDC31EC1F4291D4F57594FFEF083C1EFAC8B347AA07A97C5B1EEE5D465E532E10F20EEF0BB9c7v6O" TargetMode="External"/><Relationship Id="rId857" Type="http://schemas.openxmlformats.org/officeDocument/2006/relationships/hyperlink" Target="consultantplus://offline/ref=B8B4C1D968456A9776724D04E098AA4BDF797344291E9B948D0AC7EB2224F646723AEF167C09BC2297F0E17F34596B8D029DB3E71D0610E6qB46O" TargetMode="External"/><Relationship Id="rId1042" Type="http://schemas.openxmlformats.org/officeDocument/2006/relationships/hyperlink" Target="consultantplus://offline/ref=B8B4C1D968456A9776724D04E098AA4BDD7D7C482C1F9B948D0AC7EB2224F646723AEF167C09BB2390F0E17F34596B8D029DB3E71D0610E6qB46O" TargetMode="External"/><Relationship Id="rId717" Type="http://schemas.openxmlformats.org/officeDocument/2006/relationships/hyperlink" Target="consultantplus://offline/ref=F7F66AD77B4E59E8B369DB8EC7A8943A0CD5471E9D90177CDD4A395B6C3224B94A27A02BE5CBA1B716ADE4086CC7D10472EA6A8D6E61053Dm502O" TargetMode="External"/><Relationship Id="rId924" Type="http://schemas.openxmlformats.org/officeDocument/2006/relationships/hyperlink" Target="consultantplus://offline/ref=B8B4C1D968456A9776724D04E098AA4BDD7D7C482C1F9B948D0AC7EB2224F646723AEF167C09B52192F0E17F34596B8D029DB3E71D0610E6qB46O" TargetMode="External"/><Relationship Id="rId1347" Type="http://schemas.openxmlformats.org/officeDocument/2006/relationships/hyperlink" Target="consultantplus://offline/ref=F36FB0C33784929362D32C0AF19BFB6B17770BB4333C4443438CFBE20916F818F39547EFB178FD8DCB908C1222MFL0P" TargetMode="External"/><Relationship Id="rId53" Type="http://schemas.openxmlformats.org/officeDocument/2006/relationships/hyperlink" Target="consultantplus://offline/ref=F977058E57050E8D7EA7E8A79212661B1A86C543FBAD19691504E04B91310231C136208FDEA7740EC37A8992BCB8E7E3DAFD4E7193BF4865r314M" TargetMode="External"/><Relationship Id="rId1207" Type="http://schemas.openxmlformats.org/officeDocument/2006/relationships/hyperlink" Target="consultantplus://offline/ref=6D3ABB905BD1C87F3712C9CF005C01EC279FA85E60E8138F13C06A2940980332144C317E3774F48A73FD2C38AA8769A69CBF44CFC70080CDc7F7P" TargetMode="External"/><Relationship Id="rId1414" Type="http://schemas.openxmlformats.org/officeDocument/2006/relationships/hyperlink" Target="consultantplus://offline/ref=F36FB0C33784929362D33009EF9BFB6B16720AB7373F4443438CFBE20916F818E1951FE3B378E78DCE85DA4364A73036D73BB66F7F414311M4LDP" TargetMode="External"/><Relationship Id="rId367" Type="http://schemas.openxmlformats.org/officeDocument/2006/relationships/hyperlink" Target="consultantplus://offline/ref=E8897362A07175609F5528D1C237D835DF9CD5BFBEBCBAC00B3F2C01B1F8013F965A5E8B11F730EA64D5B71BA3AF562EE1D9E322F9CD8E95wBw6O" TargetMode="External"/><Relationship Id="rId574" Type="http://schemas.openxmlformats.org/officeDocument/2006/relationships/hyperlink" Target="consultantplus://offline/ref=F6CD0941BE4FB7554B6069B398651B70195ACD2AD1402C0B0382DD17E1F13A854201BEBEE2531B03A8E1116035EB0D761FA4F93B9A9600B4q8t0O" TargetMode="External"/><Relationship Id="rId227" Type="http://schemas.openxmlformats.org/officeDocument/2006/relationships/hyperlink" Target="consultantplus://offline/ref=94E94541D23974FA6BB31366B396409862CC351A963A832DC90F1FCE96C554E31D61230FF270417FF259DDCD8401BD94AEA5F4627B2FC49CV3w4O" TargetMode="External"/><Relationship Id="rId781" Type="http://schemas.openxmlformats.org/officeDocument/2006/relationships/hyperlink" Target="consultantplus://offline/ref=E5D81395D1F6996521DECB85D6FD3374242F0B0840922C3C27EEA9207B46246BD122B6AE64221327C063E8C4E22B6DAFF94F2E309A61AA547D1AO" TargetMode="External"/><Relationship Id="rId879" Type="http://schemas.openxmlformats.org/officeDocument/2006/relationships/hyperlink" Target="consultantplus://offline/ref=B8B4C1D968456A9776724D04E098AA4BDD7D7C482C1D9B948D0AC7EB2224F646723AEF167C09BD239CF0E17F34596B8D029DB3E71D0610E6qB46O" TargetMode="External"/><Relationship Id="rId434" Type="http://schemas.openxmlformats.org/officeDocument/2006/relationships/hyperlink" Target="consultantplus://offline/ref=EF5AD3CC7A66D7DFF50046F47516400A8EE4CBD733ED1F4291D4F57594FFEF083C1EFAC8B346AB00AE7C5B1EEE5D465E532E10F20EEF0BB9c7v6O" TargetMode="External"/><Relationship Id="rId641" Type="http://schemas.openxmlformats.org/officeDocument/2006/relationships/hyperlink" Target="consultantplus://offline/ref=F7F66AD77B4E59E8B369DB8EC7A8943A0ED148129891177CDD4A395B6C3224B94A27A02BE5CAA2B21CADE4086CC7D10472EA6A8D6E61053Dm502O" TargetMode="External"/><Relationship Id="rId739" Type="http://schemas.openxmlformats.org/officeDocument/2006/relationships/hyperlink" Target="consultantplus://offline/ref=F7F66AD77B4E59E8B369DB8EC7A8943A0CD5471E9D90177CDD4A395B6C3224B94A27A02BE5CBA1B31DADE4086CC7D10472EA6A8D6E61053Dm502O" TargetMode="External"/><Relationship Id="rId1064" Type="http://schemas.openxmlformats.org/officeDocument/2006/relationships/hyperlink" Target="consultantplus://offline/ref=B8B4C1D968456A9776724D04E098AA4BDD7D7C482C1F9B948D0AC7EB2224F646723AEF167C08BB299DF0E17F34596B8D029DB3E71D0610E6qB46O" TargetMode="External"/><Relationship Id="rId1271" Type="http://schemas.openxmlformats.org/officeDocument/2006/relationships/hyperlink" Target="consultantplus://offline/ref=6D3ABB905BD1C87F3712D5CC1E5C01EC269FAB5F65EA138F13C06A2940980332144C317E3774F48B78FD2C38AA8769A69CBF44CFC70080CDc7F7P" TargetMode="External"/><Relationship Id="rId1369" Type="http://schemas.openxmlformats.org/officeDocument/2006/relationships/hyperlink" Target="consultantplus://offline/ref=F36FB0C33784929362D33009EF9BFB6B16720AB7373F4443438CFBE20916F818E1951FE3B378E78CCC85DA4364A73036D73BB66F7F414311M4LDP" TargetMode="External"/><Relationship Id="rId501" Type="http://schemas.openxmlformats.org/officeDocument/2006/relationships/hyperlink" Target="consultantplus://offline/ref=F6CD0941BE4FB7554B6075B086651B701B5ACA23D4432C0B0382DD17E1F13A854201BEBEE2531C01AEE1116035EB0D761FA4F93B9A9600B4q8t0O" TargetMode="External"/><Relationship Id="rId946" Type="http://schemas.openxmlformats.org/officeDocument/2006/relationships/hyperlink" Target="consultantplus://offline/ref=B8B4C1D968456A9776724D04E098AA4BDD7D7C482C1F9B948D0AC7EB2224F646723AEF167C08BE209CF0E17F34596B8D029DB3E71D0610E6qB46O" TargetMode="External"/><Relationship Id="rId1131" Type="http://schemas.openxmlformats.org/officeDocument/2006/relationships/hyperlink" Target="consultantplus://offline/ref=62600E4F9060D87DE13586C206A1BF77666E41CF2971D075D4A9AF16CC912953C87752CCF0D703AEC01547F2BD7119182999B820D28BC2C9e7CCP" TargetMode="External"/><Relationship Id="rId1229" Type="http://schemas.openxmlformats.org/officeDocument/2006/relationships/hyperlink" Target="consultantplus://offline/ref=6D3ABB905BD1C87F3712C9CF005C01EC2598A85562E9138F13C06A2940980332144C317E3774FD8977FD2C38AA8769A69CBF44CFC70080CDc7F7P" TargetMode="External"/><Relationship Id="rId75" Type="http://schemas.openxmlformats.org/officeDocument/2006/relationships/hyperlink" Target="consultantplus://offline/ref=F977058E57050E8D7EA7E8A79212661B1881C548F9AC19691504E04B91310231C136208FDEA67007C07A8992BCB8E7E3DAFD4E7193BF4865r314M" TargetMode="External"/><Relationship Id="rId806" Type="http://schemas.openxmlformats.org/officeDocument/2006/relationships/hyperlink" Target="consultantplus://offline/ref=E5D81395D1F6996521DECB85D6FD33742129030B419A71362FB7A5227C497B6ED633B6AD643C1325D96ABC977A14O" TargetMode="External"/><Relationship Id="rId291" Type="http://schemas.openxmlformats.org/officeDocument/2006/relationships/hyperlink" Target="consultantplus://offline/ref=9A86D7B5AD7AD6CC2588C86A2115062345EF650104DDAF95CCBA545F8A1D48F608E9A899EA44141960679422FE65DC04A659942540FCEF68i1w5O" TargetMode="External"/><Relationship Id="rId151" Type="http://schemas.openxmlformats.org/officeDocument/2006/relationships/hyperlink" Target="consultantplus://offline/ref=F977058E57050E8D7EA7E8A79212661B1881C548F9AC19691504E04B91310231C136208FDEA67007C07A8992BCB8E7E3DAFD4E7193BF4865r314M" TargetMode="External"/><Relationship Id="rId389" Type="http://schemas.openxmlformats.org/officeDocument/2006/relationships/hyperlink" Target="consultantplus://offline/ref=E8897362A07175609F5528D1C237D835DF9CD5BFBEBCBAC00B3F2C01B1F8013F965A5E8B11F534E663D5B71BA3AF562EE1D9E322F9CD8E95wBw6O" TargetMode="External"/><Relationship Id="rId596" Type="http://schemas.openxmlformats.org/officeDocument/2006/relationships/hyperlink" Target="consultantplus://offline/ref=F6CD0941BE4FB7554B6069B398651B70195ACD2AD1402C0B0382DD17E1F13A854201BEBEE2531A01AAE1116035EB0D761FA4F93B9A9600B4q8t0O" TargetMode="External"/><Relationship Id="rId249" Type="http://schemas.openxmlformats.org/officeDocument/2006/relationships/hyperlink" Target="consultantplus://offline/ref=94E94541D23974FA6BB31366B396409862CC351A963A832DC90F1FCE96C554E31D61230FF2714374F659DDCD8401BD94AEA5F4627B2FC49CV3w4O" TargetMode="External"/><Relationship Id="rId456" Type="http://schemas.openxmlformats.org/officeDocument/2006/relationships/hyperlink" Target="consultantplus://offline/ref=52907191AD9CBC862806883146B4078EF60CF4762D792EAB8936E1037ED0F3C53AFE9A3F25A32F4D46540E46183B684857079520BE477869rEsCO" TargetMode="External"/><Relationship Id="rId663" Type="http://schemas.openxmlformats.org/officeDocument/2006/relationships/hyperlink" Target="consultantplus://offline/ref=F7F66AD77B4E59E8B369DB8EC7A8943A0ED148129891177CDD4A395B6C3224B94A27A02BE5CAA2B314ADE4086CC7D10472EA6A8D6E61053Dm502O" TargetMode="External"/><Relationship Id="rId870" Type="http://schemas.openxmlformats.org/officeDocument/2006/relationships/hyperlink" Target="consultantplus://offline/ref=B8B4C1D968456A9776724D04E098AA4BDF797344291E9B948D0AC7EB2224F646723AEF167C09BC299DF0E17F34596B8D029DB3E71D0610E6qB46O" TargetMode="External"/><Relationship Id="rId1086" Type="http://schemas.openxmlformats.org/officeDocument/2006/relationships/hyperlink" Target="consultantplus://offline/ref=8D96C45B0DBC2EFCB64A5A13E7BD7CCE750D6A3CA39B5F230520A243BD3F9AE714DF0CD415C4BD16934FAB5B5C99CC5D7DAADBEC9BBF5E3Cs8B7P" TargetMode="External"/><Relationship Id="rId1293" Type="http://schemas.openxmlformats.org/officeDocument/2006/relationships/hyperlink" Target="consultantplus://offline/ref=6D3ABB905BD1C87F3712C9CF005C01EC2598A85562E9138F13C06A2940980332144C317E3775F28D70FD2C38AA8769A69CBF44CFC70080CDc7F7P" TargetMode="External"/><Relationship Id="rId109" Type="http://schemas.openxmlformats.org/officeDocument/2006/relationships/hyperlink" Target="consultantplus://offline/ref=F977058E57050E8D7EA7E8A79212661B1A85CA44FCAD19691504E04B91310231C136208FDEA7750DC17A8992BCB8E7E3DAFD4E7193BF4865r314M" TargetMode="External"/><Relationship Id="rId316" Type="http://schemas.openxmlformats.org/officeDocument/2006/relationships/hyperlink" Target="consultantplus://offline/ref=9A86D7B5AD7AD6CC2588C86A2115062345EF650104DDAF95CCBA545F8A1D48F608E9A899EA44171566679422FE65DC04A659942540FCEF68i1w5O" TargetMode="External"/><Relationship Id="rId523" Type="http://schemas.openxmlformats.org/officeDocument/2006/relationships/hyperlink" Target="consultantplus://offline/ref=F6CD0941BE4FB7554B6069B398651B70195DC322DF4B2C0B0382DD17E1F13A854201BEBEE2531C06ACE1116035EB0D761FA4F93B9A9600B4q8t0O" TargetMode="External"/><Relationship Id="rId968" Type="http://schemas.openxmlformats.org/officeDocument/2006/relationships/hyperlink" Target="consultantplus://offline/ref=B8B4C1D968456A9776724D04E098AA4BDF797344291E9B948D0AC7EB2224F646723AEF167C09BD2091F0E17F34596B8D029DB3E71D0610E6qB46O" TargetMode="External"/><Relationship Id="rId1153" Type="http://schemas.openxmlformats.org/officeDocument/2006/relationships/hyperlink" Target="consultantplus://offline/ref=90FFCF2C0D51CDC87EFA58C603B080FDEBA275F002123DFCCFD2ECBC6A5ECB20FF7399DAC51CFE3FF78597E96CD3B0P" TargetMode="External"/><Relationship Id="rId97" Type="http://schemas.openxmlformats.org/officeDocument/2006/relationships/hyperlink" Target="consultantplus://offline/ref=F977058E57050E8D7EA7E8A79212661B1881C548F9AC19691504E04B91310231C136208FDEA67007C07A8992BCB8E7E3DAFD4E7193BF4865r314M" TargetMode="External"/><Relationship Id="rId730" Type="http://schemas.openxmlformats.org/officeDocument/2006/relationships/hyperlink" Target="consultantplus://offline/ref=F7F66AD77B4E59E8B369DB8EC7A8943A0CD5471E9D90177CDD4A395B6C3224B94A27A02BE5CAA4B011ADE4086CC7D10472EA6A8D6E61053Dm502O" TargetMode="External"/><Relationship Id="rId828" Type="http://schemas.openxmlformats.org/officeDocument/2006/relationships/hyperlink" Target="consultantplus://offline/ref=E5D81395D1F6996521DECB85D6FD3374262B040445932C3C27EEA9207B46246BD122B6AE64231323C763E8C4E22B6DAFF94F2E309A61AA547D1AO" TargetMode="External"/><Relationship Id="rId1013" Type="http://schemas.openxmlformats.org/officeDocument/2006/relationships/hyperlink" Target="consultantplus://offline/ref=B8B4C1D968456A9776724D04E098AA4BDD7D7C482C1F9B948D0AC7EB2224F646723AEF167C08BE209CF0E17F34596B8D029DB3E71D0610E6qB46O" TargetMode="External"/><Relationship Id="rId1360" Type="http://schemas.openxmlformats.org/officeDocument/2006/relationships/hyperlink" Target="consultantplus://offline/ref=F36FB0C33784929362D33009EF9BFB6B16720AB7373F4443438CFBE20916F818E1951FE6B278E8D89ACADB1F22F22335D73BB56F63M4L1P" TargetMode="External"/><Relationship Id="rId1220" Type="http://schemas.openxmlformats.org/officeDocument/2006/relationships/hyperlink" Target="consultantplus://offline/ref=6D3ABB905BD1C87F3712C9CF005C01EC2598A85562E9138F13C06A2940980332144C317E3774FD8977FD2C38AA8769A69CBF44CFC70080CDc7F7P" TargetMode="External"/><Relationship Id="rId1318" Type="http://schemas.openxmlformats.org/officeDocument/2006/relationships/hyperlink" Target="consultantplus://offline/ref=6D3ABB905BD1C87F3712D5CC1E5C01EC269FAB5F65E8138F13C06A2940980332144C317E3774F48979FD2C38AA8769A69CBF44CFC70080CDc7F7P" TargetMode="External"/><Relationship Id="rId24" Type="http://schemas.openxmlformats.org/officeDocument/2006/relationships/image" Target="media/image3.png"/><Relationship Id="rId173" Type="http://schemas.openxmlformats.org/officeDocument/2006/relationships/hyperlink" Target="consultantplus://offline/ref=94E94541D23974FA6BB31366B396409860C83A16933B832DC90F1FCE96C554E31D61230FF2714471F759DDCD8401BD94AEA5F4627B2FC49CV3w4O" TargetMode="External"/><Relationship Id="rId380" Type="http://schemas.openxmlformats.org/officeDocument/2006/relationships/hyperlink" Target="consultantplus://offline/ref=E8897362A07175609F5528D1C237D835DF9CD5BFBEBCBAC00B3F2C01B1F8013F965A5E8B11F436E663D5B71BA3AF562EE1D9E322F9CD8E95wBw6O" TargetMode="External"/><Relationship Id="rId240" Type="http://schemas.openxmlformats.org/officeDocument/2006/relationships/hyperlink" Target="consultantplus://offline/ref=94E94541D23974FA6BB31366B396409862CC351A963A832DC90F1FCE96C554E31D61230FF271437FF259DDCD8401BD94AEA5F4627B2FC49CV3w4O" TargetMode="External"/><Relationship Id="rId478" Type="http://schemas.openxmlformats.org/officeDocument/2006/relationships/hyperlink" Target="consultantplus://offline/ref=52907191AD9CBC862806883146B4078EF60CF4762D792EAB8936E1037ED0F3C53AFE9A3F25A02E4740540E46183B684857079520BE477869rEsCO" TargetMode="External"/><Relationship Id="rId685" Type="http://schemas.openxmlformats.org/officeDocument/2006/relationships/hyperlink" Target="consultantplus://offline/ref=F7F66AD77B4E59E8B369DB8EC7A8943A0ED44315989B177CDD4A395B6C3224B94A27A02BE5CAA2BA1DADE4086CC7D10472EA6A8D6E61053Dm502O" TargetMode="External"/><Relationship Id="rId892" Type="http://schemas.openxmlformats.org/officeDocument/2006/relationships/hyperlink" Target="consultantplus://offline/ref=B8B4C1D968456A9776725107FE98AA4BDE7E7C412A1B9B948D0AC7EB2224F646723AEF167C09BC239DF0E17F34596B8D029DB3E71D0610E6qB46O" TargetMode="External"/><Relationship Id="rId100" Type="http://schemas.openxmlformats.org/officeDocument/2006/relationships/hyperlink" Target="consultantplus://offline/ref=F977058E57050E8D7EA7E8A79212661B1881C548F9AC19691504E04B91310231C136208FDEA57707C17A8992BCB8E7E3DAFD4E7193BF4865r314M" TargetMode="External"/><Relationship Id="rId338" Type="http://schemas.openxmlformats.org/officeDocument/2006/relationships/hyperlink" Target="consultantplus://offline/ref=9A86D7B5AD7AD6CC2588C86A2115062345EF650104DDAF95CCBA545F8A1D48F608E9A899EA44161463679422FE65DC04A659942540FCEF68i1w5O" TargetMode="External"/><Relationship Id="rId545" Type="http://schemas.openxmlformats.org/officeDocument/2006/relationships/hyperlink" Target="consultantplus://offline/ref=F6CD0941BE4FB7554B6069B398651B70195ACD2AD1402C0B0382DD17E1F13A854201BEBEE2531F09ABE1116035EB0D761FA4F93B9A9600B4q8t0O" TargetMode="External"/><Relationship Id="rId752" Type="http://schemas.openxmlformats.org/officeDocument/2006/relationships/hyperlink" Target="consultantplus://offline/ref=5DD6ACC393F04416BF2E2A484E20A95F29FC951E6280D999CECF628AD7268331630E1D9F438F7073B47622B6CF2C1E5EBD2B67E74E1C376F12y1M" TargetMode="External"/><Relationship Id="rId1175" Type="http://schemas.openxmlformats.org/officeDocument/2006/relationships/hyperlink" Target="consultantplus://offline/ref=90FFCF2C0D51CDC87EFA55D516B080FDE9A072F400193DFCCFD2ECBC6A5ECB20ED73C1D6C71DE936F190C1B82A67696FE455B25FCFDC71EEDDB7P" TargetMode="External"/><Relationship Id="rId1382" Type="http://schemas.openxmlformats.org/officeDocument/2006/relationships/hyperlink" Target="consultantplus://offline/ref=F36FB0C33784929362D32C0AF19BFB6B17770BB433384443438CFBE20916F818E1951FE3B378E288C885DA4364A73036D73BB66F7F414311M4LDP" TargetMode="External"/><Relationship Id="rId405" Type="http://schemas.openxmlformats.org/officeDocument/2006/relationships/hyperlink" Target="consultantplus://offline/ref=EF5AD3CC7A66D7DFF50046F47516400A8CE0C4DB36EC1F4291D4F57594FFEF083C1EFAC8B347AA03AE7C5B1EEE5D465E532E10F20EEF0BB9c7v6O" TargetMode="External"/><Relationship Id="rId612" Type="http://schemas.openxmlformats.org/officeDocument/2006/relationships/hyperlink" Target="consultantplus://offline/ref=F6CD0941BE4FB7554B6069B398651B70195ACD2AD1402C0B0382DD17E1F13A854201BEBEE2531A01AAE1116035EB0D761FA4F93B9A9600B4q8t0O" TargetMode="External"/><Relationship Id="rId1035" Type="http://schemas.openxmlformats.org/officeDocument/2006/relationships/hyperlink" Target="consultantplus://offline/ref=B8B4C1D968456A9776724D04E098AA4BDD7D7C482C1F9B948D0AC7EB2224F646723AEF167C0BBE2992F0E17F34596B8D029DB3E71D0610E6qB46O" TargetMode="External"/><Relationship Id="rId1242" Type="http://schemas.openxmlformats.org/officeDocument/2006/relationships/hyperlink" Target="consultantplus://offline/ref=6D3ABB905BD1C87F3712C9CF005C01EC2598A85562E9138F13C06A2940980332144C317E3775F58D71FD2C38AA8769A69CBF44CFC70080CDc7F7P" TargetMode="External"/><Relationship Id="rId917" Type="http://schemas.openxmlformats.org/officeDocument/2006/relationships/hyperlink" Target="consultantplus://offline/ref=B8B4C1D968456A9776724D04E098AA4BDD7D7C482C1F9B948D0AC7EB2224F646723AEF167C0BBE2992F0E17F34596B8D029DB3E71D0610E6qB46O" TargetMode="External"/><Relationship Id="rId1102" Type="http://schemas.openxmlformats.org/officeDocument/2006/relationships/hyperlink" Target="consultantplus://offline/ref=8D96C45B0DBC2EFCB64A5A13E7BD7CCE77096338A2995F230520A243BD3F9AE714DF0CD415C4BD18934FAB5B5C99CC5D7DAADBEC9BBF5E3Cs8B7P" TargetMode="External"/><Relationship Id="rId46" Type="http://schemas.openxmlformats.org/officeDocument/2006/relationships/hyperlink" Target="consultantplus://offline/ref=5DD6ACC393F04416BF2E364B5020A95F28F997156683D999CECF628AD7268331630E1D9F4484252AF3287BE58B67125CA33766E515y2M" TargetMode="External"/><Relationship Id="rId1407" Type="http://schemas.openxmlformats.org/officeDocument/2006/relationships/hyperlink" Target="consultantplus://offline/ref=F36FB0C33784929362D33009EF9BFB6B147008BE343D4443438CFBE20916F818E1951FE3B378E48ECE85DA4364A73036D73BB66F7F414311M4LDP" TargetMode="External"/><Relationship Id="rId195" Type="http://schemas.openxmlformats.org/officeDocument/2006/relationships/hyperlink" Target="consultantplus://offline/ref=94E94541D23974FA6BB31366B396409862CC351A963A832DC90F1FCE96C554E31D61230FF271437FF259DDCD8401BD94AEA5F4627B2FC49CV3w4O" TargetMode="External"/><Relationship Id="rId262" Type="http://schemas.openxmlformats.org/officeDocument/2006/relationships/hyperlink" Target="consultantplus://offline/ref=9A86D7B5AD7AD6CC2588C86A2115062347E8650801DAAF95CCBA545F8A1D48F608E9A899EA45141160679422FE65DC04A659942540FCEF68i1w5O" TargetMode="External"/><Relationship Id="rId567" Type="http://schemas.openxmlformats.org/officeDocument/2006/relationships/hyperlink" Target="consultantplus://offline/ref=F6CD0941BE4FB7554B6069B398651B70195ACD2AD1402C0B0382DD17E1F13A854201BEBEE2531F09ABE1116035EB0D761FA4F93B9A9600B4q8t0O" TargetMode="External"/><Relationship Id="rId1197" Type="http://schemas.openxmlformats.org/officeDocument/2006/relationships/hyperlink" Target="consultantplus://offline/ref=6D3ABB905BD1C87F3712C9CF005C01EC2598A85562E9138F13C06A2940980332144C317E3774FC8879FD2C38AA8769A69CBF44CFC70080CDc7F7P" TargetMode="External"/><Relationship Id="rId122" Type="http://schemas.openxmlformats.org/officeDocument/2006/relationships/hyperlink" Target="consultantplus://offline/ref=F977058E57050E8D7EA7E8A79212661B1881C548F9AC19691504E04B91310231C136208FDEA6720AC37A8992BCB8E7E3DAFD4E7193BF4865r314M" TargetMode="External"/><Relationship Id="rId774" Type="http://schemas.openxmlformats.org/officeDocument/2006/relationships/hyperlink" Target="consultantplus://offline/ref=E5D81395D1F6996521DECB85D6FD3374242F0B0840922C3C27EEA9207B46246BD122B6AE64221327C763E8C4E22B6DAFF94F2E309A61AA547D1AO" TargetMode="External"/><Relationship Id="rId981" Type="http://schemas.openxmlformats.org/officeDocument/2006/relationships/hyperlink" Target="consultantplus://offline/ref=B8B4C1D968456A9776724D04E098AA4BDD7D7C482C1F9B948D0AC7EB2224F646723AEF167C09B4209CF0E17F34596B8D029DB3E71D0610E6qB46O" TargetMode="External"/><Relationship Id="rId1057" Type="http://schemas.openxmlformats.org/officeDocument/2006/relationships/hyperlink" Target="consultantplus://offline/ref=B8B4C1D968456A9776724D04E098AA4BDD7D7C482C1F9B948D0AC7EB2224F646723AEF167C0BBE2992F0E17F34596B8D029DB3E71D0610E6qB46O" TargetMode="External"/><Relationship Id="rId427" Type="http://schemas.openxmlformats.org/officeDocument/2006/relationships/hyperlink" Target="consultantplus://offline/ref=EF5AD3CC7A66D7DFF50046F47516400A8EE4CBD733ED1F4291D4F57594FFEF083C1EFAC8B346A30FAD7C5B1EEE5D465E532E10F20EEF0BB9c7v6O" TargetMode="External"/><Relationship Id="rId634" Type="http://schemas.openxmlformats.org/officeDocument/2006/relationships/hyperlink" Target="consultantplus://offline/ref=5DD6ACC393F04416BF2E364B5020A95F2AFB96146583D999CECF628AD7268331630E1D9F438E7673BF7622B6CF2C1E5EBD2B67E74E1C376F12y1M" TargetMode="External"/><Relationship Id="rId841" Type="http://schemas.openxmlformats.org/officeDocument/2006/relationships/hyperlink" Target="consultantplus://offline/ref=E5D81395D1F6996521DECB85D6FD3374262B040445932C3C27EEA9207B46246BD122B6AE64221527C263E8C4E22B6DAFF94F2E309A61AA547D1AO" TargetMode="External"/><Relationship Id="rId1264" Type="http://schemas.openxmlformats.org/officeDocument/2006/relationships/hyperlink" Target="consultantplus://offline/ref=6D3ABB905BD1C87F3712C9CF005C01EC259FA65D6CE2138F13C06A2940980332144C317E3774F48C78FD2C38AA8769A69CBF44CFC70080CDc7F7P" TargetMode="External"/><Relationship Id="rId701" Type="http://schemas.openxmlformats.org/officeDocument/2006/relationships/hyperlink" Target="consultantplus://offline/ref=F7F66AD77B4E59E8B369DB8EC7A8943A0CD5471E9D90177CDD4A395B6C3224B94A27A02BE5CAA4B011ADE4086CC7D10472EA6A8D6E61053Dm502O" TargetMode="External"/><Relationship Id="rId939" Type="http://schemas.openxmlformats.org/officeDocument/2006/relationships/hyperlink" Target="consultantplus://offline/ref=B8B4C1D968456A9776724D04E098AA4BDD7D7C482C1F9B948D0AC7EB2224F646723AEF167C0BBE2992F0E17F34596B8D029DB3E71D0610E6qB46O" TargetMode="External"/><Relationship Id="rId1124" Type="http://schemas.openxmlformats.org/officeDocument/2006/relationships/hyperlink" Target="consultantplus://offline/ref=8D96C45B0DBC2EFCB64A5A13E7BD7CCE77096530A69A5F230520A243BD3F9AE714DF0CD415C5BD1F994FAB5B5C99CC5D7DAADBEC9BBF5E3Cs8B7P" TargetMode="External"/><Relationship Id="rId1331" Type="http://schemas.openxmlformats.org/officeDocument/2006/relationships/hyperlink" Target="consultantplus://offline/ref=C9536134459B4C5ADD4A9493FDBD594E5755BB80EF2F629D19A05AFBF0B876AF29B68556B8D09512CA8899D6BB4C7831C28B45E09CDBC6CAQEJ3P" TargetMode="External"/><Relationship Id="rId68" Type="http://schemas.openxmlformats.org/officeDocument/2006/relationships/hyperlink" Target="consultantplus://offline/ref=F977058E57050E8D7EA7E8A79212661B1881C548F9AC19691504E04B91310231C136208FDEA7730EC67A8992BCB8E7E3DAFD4E7193BF4865r314M" TargetMode="External"/><Relationship Id="rId1429" Type="http://schemas.openxmlformats.org/officeDocument/2006/relationships/hyperlink" Target="consultantplus://offline/ref=F36FB0C33784929362D32C0AF19BFB6B17740EB73A374443438CFBE20916F818E1951FE3B378E38CCD85DA4364A73036D73BB66F7F414311M4LDP" TargetMode="External"/><Relationship Id="rId284" Type="http://schemas.openxmlformats.org/officeDocument/2006/relationships/hyperlink" Target="consultantplus://offline/ref=9A86D7B5AD7AD6CC2588C86A2115062345EF650104DDAF95CCBA545F8A1D48F608E9A899EA44181865679422FE65DC04A659942540FCEF68i1w5O" TargetMode="External"/><Relationship Id="rId491" Type="http://schemas.openxmlformats.org/officeDocument/2006/relationships/hyperlink" Target="consultantplus://offline/ref=52907191AD9CBC862806883146B4078EF60CF4762D792EAB8936E1037ED0F3C53AFE9A3F25A12A4743540E46183B684857079520BE477869rEsCO" TargetMode="External"/><Relationship Id="rId144" Type="http://schemas.openxmlformats.org/officeDocument/2006/relationships/hyperlink" Target="consultantplus://offline/ref=F977058E57050E8D7EA7E8A79212661B1886CB40F7A719691504E04B91310231C136208FDEA7750DC57A8992BCB8E7E3DAFD4E7193BF4865r314M" TargetMode="External"/><Relationship Id="rId589" Type="http://schemas.openxmlformats.org/officeDocument/2006/relationships/hyperlink" Target="consultantplus://offline/ref=F6CD0941BE4FB7554B6075B086651B701A5BC323D1472C0B0382DD17E1F13A854201BEBEE2531C01A9E1116035EB0D761FA4F93B9A9600B4q8t0O" TargetMode="External"/><Relationship Id="rId796" Type="http://schemas.openxmlformats.org/officeDocument/2006/relationships/hyperlink" Target="consultantplus://offline/ref=E5D81395D1F6996521DECB85D6FD3374262B040445932C3C27EEA9207B46246BD122B6AE64221520CE63E8C4E22B6DAFF94F2E309A61AA547D1AO" TargetMode="External"/><Relationship Id="rId351" Type="http://schemas.openxmlformats.org/officeDocument/2006/relationships/hyperlink" Target="consultantplus://offline/ref=E8897362A07175609F5534D2DC37D835DF94D2B5B1B7BAC00B3F2C01B1F8013F965A5E8B11F533ED6DD5B71BA3AF562EE1D9E322F9CD8E95wBw6O" TargetMode="External"/><Relationship Id="rId449" Type="http://schemas.openxmlformats.org/officeDocument/2006/relationships/hyperlink" Target="consultantplus://offline/ref=52907191AD9CBC862806883146B4078EF408FB7A28782EAB8936E1037ED0F3C53AFE9A3F25A12D4A43540E46183B684857079520BE477869rEsCO" TargetMode="External"/><Relationship Id="rId656" Type="http://schemas.openxmlformats.org/officeDocument/2006/relationships/hyperlink" Target="consultantplus://offline/ref=F7F66AD77B4E59E8B369DB8EC7A8943A0ED14714999B177CDD4A395B6C3224B94A27A02BE5CAA3BA13ADE4086CC7D10472EA6A8D6E61053Dm502O" TargetMode="External"/><Relationship Id="rId863" Type="http://schemas.openxmlformats.org/officeDocument/2006/relationships/hyperlink" Target="consultantplus://offline/ref=B8B4C1D968456A9776724D04E098AA4BDF797344291E9B948D0AC7EB2224F646723AEF167C09BC2894F0E17F34596B8D029DB3E71D0610E6qB46O" TargetMode="External"/><Relationship Id="rId1079" Type="http://schemas.openxmlformats.org/officeDocument/2006/relationships/hyperlink" Target="consultantplus://offline/ref=B8B4C1D968456A9776724D04E098AA4BDF7A7C432E1E9B948D0AC7EB2224F646723AEF167C09BC2393F0E17F34596B8D029DB3E71D0610E6qB46O" TargetMode="External"/><Relationship Id="rId1286" Type="http://schemas.openxmlformats.org/officeDocument/2006/relationships/hyperlink" Target="consultantplus://offline/ref=6D3ABB905BD1C87F3712C9CF005C01EC2598A85562E9138F13C06A2940980332144C317E3774F28870FD2C38AA8769A69CBF44CFC70080CDc7F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77</Pages>
  <Words>63428</Words>
  <Characters>361546</Characters>
  <Application>Microsoft Office Word</Application>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Айтадж Д. Алиева</cp:lastModifiedBy>
  <cp:revision>5</cp:revision>
  <dcterms:created xsi:type="dcterms:W3CDTF">2022-10-20T15:39:00Z</dcterms:created>
  <dcterms:modified xsi:type="dcterms:W3CDTF">2022-10-20T15:47:00Z</dcterms:modified>
</cp:coreProperties>
</file>